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3A" w:rsidRPr="009D1B15" w:rsidRDefault="00BF1404" w:rsidP="00BF1404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9D1B1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أسس تنظيم سجل اللوازم المركزي وتصنيفات العهدة المعمرة وإجراءات صرفها صادرة عن رئيس الجامعة بمقتضى المادة ( 15/ب) من تعليمات إدارة وتنظيم المستودعات الحكومية والرقابة على المخزون لسنة 2022 في جامعة الحسين بن طلال</w:t>
      </w:r>
    </w:p>
    <w:p w:rsidR="00BF1404" w:rsidRPr="009D1B15" w:rsidRDefault="00BF1404" w:rsidP="00BF1404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BF1404" w:rsidRPr="009D1B15" w:rsidRDefault="00BF1404" w:rsidP="00FC1943">
      <w:pPr>
        <w:spacing w:after="240"/>
        <w:jc w:val="high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المادة </w:t>
      </w:r>
      <w:r w:rsidR="009B167F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(1)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: تسم</w:t>
      </w:r>
      <w:r w:rsidR="004F7340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ى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هذه الأسس </w:t>
      </w:r>
      <w:proofErr w:type="spellStart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بــ</w:t>
      </w:r>
      <w:proofErr w:type="spellEnd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( أسس تنظيم سجل اللوازم المركزي وتصنيفات العهدة المعمرة وإجراءا</w:t>
      </w:r>
      <w:r w:rsidR="00A0586E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ت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صرفها في جامعة الحسين بن طلال ) ،</w:t>
      </w:r>
      <w:r w:rsidR="00FC1943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ويعمل </w:t>
      </w:r>
      <w:proofErr w:type="spellStart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بها</w:t>
      </w:r>
      <w:proofErr w:type="spellEnd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اعتبارا من   /   /  2022</w:t>
      </w:r>
    </w:p>
    <w:p w:rsidR="00121814" w:rsidRPr="009D1B15" w:rsidRDefault="00121814" w:rsidP="00121814">
      <w:pPr>
        <w:jc w:val="high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المادة </w:t>
      </w:r>
      <w:proofErr w:type="gramStart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(2) :</w:t>
      </w:r>
      <w:proofErr w:type="gramEnd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D32455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تقوم الجامعة بإصدار </w:t>
      </w:r>
      <w:r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سجل اللوازم المركزي (نسخة مطبوعة)، ويتم تهيئة وتنظيم السجل 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على شكل فهرس وقوائم مجموعات اللوازم وترميز </w:t>
      </w:r>
      <w:r w:rsidR="009D1B15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أصناف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المواد حسب توزيعها على المستودعات الرئيسية في الجامعة.</w:t>
      </w:r>
    </w:p>
    <w:p w:rsidR="00BF1404" w:rsidRPr="009D1B15" w:rsidRDefault="00BF1404" w:rsidP="009D1B15">
      <w:pPr>
        <w:jc w:val="high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proofErr w:type="gramStart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المادة</w:t>
      </w:r>
      <w:proofErr w:type="gramEnd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CF28F0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(3):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تعتبر وحدة اللوازم والمشتريات في الج</w:t>
      </w:r>
      <w:r w:rsidR="001E0700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امعة الجهة </w:t>
      </w:r>
      <w:r w:rsid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المعنية</w:t>
      </w:r>
      <w:r w:rsidR="004F7340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</w:t>
      </w:r>
      <w:r w:rsidR="004F7340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إعداد فه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رس</w:t>
      </w:r>
      <w:r w:rsidR="004F7340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المجموعات وتنظيم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قوائم </w:t>
      </w:r>
      <w:r w:rsidR="00431CA7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ال</w:t>
      </w:r>
      <w:r w:rsidR="004F7340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مواد في 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السجل المركزي</w:t>
      </w:r>
      <w:r w:rsidR="00431CA7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بشكل دوري </w:t>
      </w:r>
      <w:r w:rsidR="00CF28F0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سنويا،</w:t>
      </w:r>
      <w:r w:rsidR="00431CA7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وتتولى </w:t>
      </w:r>
      <w:r w:rsidR="00423CF6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الوحدة </w:t>
      </w:r>
      <w:r w:rsidR="00431CA7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تحديث وتعديل هذه القوائم حسب المستجدات الواردة في سجلات بطاقة صنف ا</w:t>
      </w:r>
      <w:r w:rsidR="00423CF6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</w:t>
      </w:r>
      <w:r w:rsidR="00431CA7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لوازم في مستودعات </w:t>
      </w:r>
      <w:r w:rsidR="00423CF6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الجامعة </w:t>
      </w:r>
      <w:r w:rsidR="00CF28F0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الرئيسية.</w:t>
      </w:r>
    </w:p>
    <w:p w:rsidR="00431CA7" w:rsidRPr="009D1B15" w:rsidRDefault="00431CA7" w:rsidP="009B167F">
      <w:pPr>
        <w:jc w:val="high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proofErr w:type="gramStart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المادة</w:t>
      </w:r>
      <w:proofErr w:type="gramEnd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CF28F0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(4):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يتم تصنيف اللوازم المعمرة في سجل اللوازم المركزي للجامعة </w:t>
      </w:r>
      <w:r w:rsidR="00A0586E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إلى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أربعة أصناف </w:t>
      </w:r>
      <w:r w:rsidR="00CF28F0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وهي:</w:t>
      </w:r>
    </w:p>
    <w:p w:rsidR="00FE5272" w:rsidRPr="009D1B15" w:rsidRDefault="00431CA7" w:rsidP="006C5454">
      <w:pPr>
        <w:pStyle w:val="ListParagraph"/>
        <w:numPr>
          <w:ilvl w:val="0"/>
          <w:numId w:val="3"/>
        </w:numPr>
        <w:jc w:val="high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D1B15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العهدة الشخصية : </w:t>
      </w:r>
      <w:r w:rsidR="00FE5272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وهي تسجل على اسم العامل ( عضو هيئة تدريس </w:t>
      </w:r>
      <w:r w:rsidR="00A0586E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أو</w:t>
      </w:r>
      <w:r w:rsidR="00FE5272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A0586E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ال</w:t>
      </w:r>
      <w:r w:rsidR="00FE5272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موظف) مباشرة</w:t>
      </w:r>
      <w:r w:rsidR="00D32455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بغض النظر عن منصبه الأكاديمي أو الإداري،</w:t>
      </w:r>
      <w:r w:rsidR="00FE5272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وتقع عليه مسؤولية المحافظة التامة </w:t>
      </w:r>
      <w:r w:rsidR="00FE5272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lastRenderedPageBreak/>
        <w:t xml:space="preserve">عليها </w:t>
      </w:r>
      <w:r w:rsidR="00B50532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وتحمل</w:t>
      </w:r>
      <w:r w:rsidR="00FE5272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B50532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</w:t>
      </w:r>
      <w:r w:rsidR="00FE5272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مسؤولية </w:t>
      </w:r>
      <w:r w:rsidR="00B50532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</w:t>
      </w:r>
      <w:r w:rsidR="00FE5272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كاملة عن فقدانها أو تلفها حسب التشريعات النافذة ، ويقع عليه مسؤولية إبراء ذمته </w:t>
      </w:r>
      <w:r w:rsidR="003958AF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منها </w:t>
      </w:r>
      <w:r w:rsidR="00FE5272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عن</w:t>
      </w:r>
      <w:r w:rsidR="00A0586E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د</w:t>
      </w:r>
      <w:r w:rsidR="00742B97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</w:t>
      </w:r>
      <w:r w:rsidR="00FE5272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ن</w:t>
      </w:r>
      <w:r w:rsidR="00742B97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</w:t>
      </w:r>
      <w:r w:rsidR="00FE5272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قاله أو انتهاء خدمته في الجامعة لأي سبب من الأسباب، و</w:t>
      </w:r>
      <w:r w:rsidR="003D3E59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من الأمثلة على </w:t>
      </w:r>
      <w:r w:rsidR="00FE5272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العهدة الشخصية </w:t>
      </w:r>
      <w:r w:rsidR="003D3E59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التي </w:t>
      </w:r>
      <w:r w:rsidR="006C5454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</w:t>
      </w:r>
      <w:r w:rsidR="003D3E59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شمل</w:t>
      </w:r>
      <w:r w:rsidR="006C5454">
        <w:rPr>
          <w:rFonts w:ascii="Simplified Arabic" w:hAnsi="Simplified Arabic" w:cs="Simplified Arabic" w:hint="cs"/>
          <w:sz w:val="32"/>
          <w:szCs w:val="32"/>
          <w:rtl/>
          <w:lang w:bidi="ar-JO"/>
        </w:rPr>
        <w:t>ها</w:t>
      </w:r>
      <w:r w:rsidR="003D3E59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هذا المعنى</w:t>
      </w:r>
      <w:r w:rsidR="00FE5272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اللوازم التالية :-</w:t>
      </w:r>
    </w:p>
    <w:p w:rsidR="00FE5272" w:rsidRPr="009D1B15" w:rsidRDefault="00FE5272" w:rsidP="003D3E59">
      <w:pPr>
        <w:pStyle w:val="ListParagraph"/>
        <w:numPr>
          <w:ilvl w:val="0"/>
          <w:numId w:val="2"/>
        </w:numPr>
        <w:jc w:val="high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التجهيزات المكتبية مثل : أجهزة الحاسوب ، الطابعات ، أجهزة الماسح الضوئي ، أجهزة الفاكس ، أجهزة الهاتف المكتبية أو الخلوية ، </w:t>
      </w:r>
      <w:r w:rsidR="003D3E59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المراوح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الكهربائية المتنقلة ، الثلاجات المكتبية ، وما يقاس عليها .</w:t>
      </w:r>
    </w:p>
    <w:p w:rsidR="00FE5272" w:rsidRPr="009D1B15" w:rsidRDefault="00FE5272" w:rsidP="003D3E59">
      <w:pPr>
        <w:pStyle w:val="ListParagraph"/>
        <w:numPr>
          <w:ilvl w:val="0"/>
          <w:numId w:val="2"/>
        </w:numPr>
        <w:jc w:val="high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الأثاث المكتبي مثل : الكراسي ، </w:t>
      </w:r>
      <w:r w:rsidR="003D3E59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الكنب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، المكاتب وتوابعها ، </w:t>
      </w:r>
      <w:proofErr w:type="spellStart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الطر</w:t>
      </w:r>
      <w:r w:rsidR="006A724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بيزات</w:t>
      </w:r>
      <w:proofErr w:type="spellEnd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، طاولات الوسط ، علاقة الملابس ، أرفف الكتب ، طاولات الكمبيوتر ، وما يقاس عليها.</w:t>
      </w:r>
    </w:p>
    <w:p w:rsidR="00D447DD" w:rsidRPr="009D1B15" w:rsidRDefault="00FE5272" w:rsidP="003D3E59">
      <w:pPr>
        <w:pStyle w:val="ListParagraph"/>
        <w:numPr>
          <w:ilvl w:val="0"/>
          <w:numId w:val="2"/>
        </w:numPr>
        <w:jc w:val="high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أدوات القرطاسية مثل: المكبس ، المثقب ، مقص الورق ، قاعدة المفكرة ، قاعدة لاصق ، براية الآقلام وما يقاس عليها .</w:t>
      </w:r>
    </w:p>
    <w:p w:rsidR="00CC26E2" w:rsidRPr="00C33B20" w:rsidRDefault="002243F1" w:rsidP="00C33B20">
      <w:pPr>
        <w:pStyle w:val="ListParagraph"/>
        <w:numPr>
          <w:ilvl w:val="0"/>
          <w:numId w:val="3"/>
        </w:numPr>
        <w:jc w:val="high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D1B1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العهدة العامة ( عهدة مباني ) :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وهي عبارة عن اللوازم والتجهيزات المختلفة التي لا يمكن تسجيلها عهدة شخصية على </w:t>
      </w:r>
      <w:proofErr w:type="spellStart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منتسبي</w:t>
      </w:r>
      <w:proofErr w:type="spellEnd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الجامعة ، </w:t>
      </w:r>
      <w:r w:rsidR="006A724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من الأمثلة عليها: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كراسي قاعات التدريس والمختبرات الثابتة ، </w:t>
      </w:r>
      <w:proofErr w:type="spellStart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السويتشات</w:t>
      </w:r>
      <w:proofErr w:type="spellEnd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والكبائن ، </w:t>
      </w:r>
      <w:proofErr w:type="spellStart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طفيات</w:t>
      </w:r>
      <w:proofErr w:type="spellEnd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الحريق ، لوحات للإعلانات ، مراوح السقف ، خزائن مكافحة الحريق مع محتوياتها من </w:t>
      </w:r>
      <w:proofErr w:type="spellStart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البرابيش</w:t>
      </w:r>
      <w:proofErr w:type="spellEnd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المطاطية أو الكتانية وفرد الرش الثابت </w:t>
      </w:r>
      <w:proofErr w:type="spellStart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بها</w:t>
      </w:r>
      <w:proofErr w:type="spellEnd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، كراسي الجلوس في ساحات الجامعة الخارجية ، صناديق الإسعافات الأولية ، بطاريات الحمامات ، </w:t>
      </w:r>
      <w:proofErr w:type="spellStart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ردادات</w:t>
      </w:r>
      <w:proofErr w:type="spellEnd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الأبواب المغاسل، وأطقم الحمامات ، المرايا الثابتة </w:t>
      </w:r>
      <w:r w:rsidR="00987897">
        <w:rPr>
          <w:rFonts w:ascii="Simplified Arabic" w:hAnsi="Simplified Arabic" w:cs="Simplified Arabic"/>
          <w:sz w:val="32"/>
          <w:szCs w:val="32"/>
          <w:rtl/>
          <w:lang w:bidi="ar-JO"/>
        </w:rPr>
        <w:lastRenderedPageBreak/>
        <w:t>على جدرا</w:t>
      </w:r>
      <w:r w:rsidR="00987897">
        <w:rPr>
          <w:rFonts w:ascii="Simplified Arabic" w:hAnsi="Simplified Arabic" w:cs="Simplified Arabic" w:hint="cs"/>
          <w:sz w:val="32"/>
          <w:szCs w:val="32"/>
          <w:rtl/>
          <w:lang w:bidi="ar-JO"/>
        </w:rPr>
        <w:t>ن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الحمامات ، مبردات المياه الخاصة بالشرب الموصولة بشكل ثابت مع شبكة مياه الجامعة ، نشافات </w:t>
      </w:r>
      <w:r w:rsidR="00987897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الأيدي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الكهربائية الثابتة في الحمامات ، </w:t>
      </w:r>
      <w:proofErr w:type="spellStart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كاونترات</w:t>
      </w:r>
      <w:proofErr w:type="spellEnd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proofErr w:type="spellStart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الإستقبال</w:t>
      </w:r>
      <w:proofErr w:type="spellEnd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الخشبية ، مضخات المياه الغاطسة أو الثابتة في الحمامات أو التدفئة داخل الجامعة ، جميع الصور الرسمية وغير الرسمية التي تعلق على جدران الممرات ، أجهزة الصوتيات المثبتة في سقف قاعات الحفلات والمدرجات</w:t>
      </w:r>
      <w:r w:rsidR="003C09F9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والمسارح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، أرفف حفظ الكتب والدوريات في مبنى المكتبة ،</w:t>
      </w:r>
      <w:r w:rsidR="003C09F9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المكيفات بمختلف أنواعها وأحجامها وقدرتها 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وما يقاس على ذلك </w:t>
      </w:r>
      <w:r w:rsidRPr="0098789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علما بأن مثل هذه </w:t>
      </w:r>
      <w:r w:rsidR="00F72F61" w:rsidRPr="0098789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اللوازم</w:t>
      </w:r>
      <w:r w:rsidRPr="0098789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ليست مستهلكة أو عهدة شخصية ولكن تم تصنيفها على أساس عهدة </w:t>
      </w:r>
      <w:r w:rsidR="00F72F61" w:rsidRPr="0098789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معمرة </w:t>
      </w:r>
      <w:r w:rsidRPr="0098789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عامة ، أي أنها من اللوازم التابعة للجامعة التي لا يمكن تسجيلها عهدة شخصية على أحد، كما لا يطالب </w:t>
      </w:r>
      <w:proofErr w:type="spellStart"/>
      <w:r w:rsidRPr="0098789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بها</w:t>
      </w:r>
      <w:proofErr w:type="spellEnd"/>
      <w:r w:rsidRPr="0098789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أي من الموظفين أو أعضاء هيئة التدريس عند تركه مكان عمله وخروجه من الجامعة ، </w:t>
      </w:r>
      <w:r w:rsidR="00F72F61" w:rsidRPr="0098789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لكونها ثابتة ولا يسهل فكها أو إزالتها من أماكنها إلا من قبل المختصين ، وبمعرفة المراكز ووحدات </w:t>
      </w:r>
      <w:r w:rsidR="008A4805" w:rsidRPr="009878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الجامعة</w:t>
      </w:r>
      <w:r w:rsidR="00F72F61" w:rsidRPr="0098789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الفنية </w:t>
      </w:r>
      <w:r w:rsidR="00CC26E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، وعند تعرضها لتلف أو ضياع يتم تبليغ الجهة المختصة لأغراض إخلاء المسؤولية عنها</w:t>
      </w:r>
      <w:r w:rsidR="00F72F61" w:rsidRPr="0098789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. وكل ما يتطلبه الأمر هو أن يحافظ الموظف أو عضو هيئة التدريس على هذه اللوازم من أي عبث </w:t>
      </w:r>
      <w:proofErr w:type="spellStart"/>
      <w:r w:rsidR="00F72F61" w:rsidRPr="0098789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بها</w:t>
      </w:r>
      <w:proofErr w:type="spellEnd"/>
      <w:r w:rsidR="00F72F61" w:rsidRPr="0098789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محافظة </w:t>
      </w:r>
      <w:r w:rsidR="008A4805" w:rsidRPr="009878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العهدة الشخصية</w:t>
      </w:r>
      <w:r w:rsidR="00F72F61" w:rsidRPr="0098789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وفي حال تسليمه للمكتب لأي سبب من الأسباب يتم إجراء تدوير العهدة بينه وبين الموظف أو عضو هيئة التدريس الذي يستلم المكتب بموجد مستندات رسمية وبمصادقة المدير أو العميد المعني.</w:t>
      </w:r>
    </w:p>
    <w:p w:rsidR="00431CA7" w:rsidRPr="009D1B15" w:rsidRDefault="001C17AD" w:rsidP="002243F1">
      <w:pPr>
        <w:pStyle w:val="ListParagraph"/>
        <w:numPr>
          <w:ilvl w:val="0"/>
          <w:numId w:val="3"/>
        </w:numPr>
        <w:jc w:val="high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D1B1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lastRenderedPageBreak/>
        <w:t xml:space="preserve"> عهدة المساكن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: وتنقسم </w:t>
      </w:r>
      <w:r w:rsidR="0091699C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إلى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نوعين :</w:t>
      </w:r>
    </w:p>
    <w:p w:rsidR="001C17AD" w:rsidRPr="009D1B15" w:rsidRDefault="001C17AD" w:rsidP="00246227">
      <w:pPr>
        <w:pStyle w:val="ListParagraph"/>
        <w:numPr>
          <w:ilvl w:val="0"/>
          <w:numId w:val="5"/>
        </w:numPr>
        <w:jc w:val="high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C33B20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عهدة مساكن طالبات الجامعة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: وهي العهدة </w:t>
      </w:r>
      <w:r w:rsidR="00C33B20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التي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يتم استلامها من قبل </w:t>
      </w:r>
      <w:r w:rsidR="00C33B20">
        <w:rPr>
          <w:rFonts w:ascii="Simplified Arabic" w:hAnsi="Simplified Arabic" w:cs="Simplified Arabic"/>
          <w:sz w:val="32"/>
          <w:szCs w:val="32"/>
          <w:rtl/>
          <w:lang w:bidi="ar-JO"/>
        </w:rPr>
        <w:t>عمادة شؤون الطلبة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، واستخدامها في غرف ومساكن الطالبات ، حيث تتحمل الط</w:t>
      </w:r>
      <w:r w:rsidR="00B728E6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البة مسؤولية هذه العهدة من حيث المحافظة التامة وتغريمها عند فقدانها أو تلفها حسب تعليمات ال</w:t>
      </w:r>
      <w:r w:rsidR="00BA63E9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</w:t>
      </w:r>
      <w:r w:rsidR="00B728E6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س</w:t>
      </w:r>
      <w:r w:rsidR="00BA63E9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</w:t>
      </w:r>
      <w:r w:rsidR="00B728E6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كن المعمول بها في الجامعة ، كما تقع عليها مسؤولية إبراء ذمتها من هذه العهدة عند ا</w:t>
      </w:r>
      <w:r w:rsidR="00BA63E9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نت</w:t>
      </w:r>
      <w:r w:rsidR="00B728E6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قالها أو تخرجها من الجامعة.</w:t>
      </w:r>
    </w:p>
    <w:p w:rsidR="00B728E6" w:rsidRDefault="0091699C" w:rsidP="007A0394">
      <w:pPr>
        <w:pStyle w:val="ListParagraph"/>
        <w:numPr>
          <w:ilvl w:val="0"/>
          <w:numId w:val="8"/>
        </w:numPr>
        <w:jc w:val="highKashida"/>
        <w:rPr>
          <w:rFonts w:ascii="Simplified Arabic" w:hAnsi="Simplified Arabic" w:cs="Simplified Arabic" w:hint="cs"/>
          <w:sz w:val="32"/>
          <w:szCs w:val="32"/>
          <w:lang w:bidi="ar-JO"/>
        </w:rPr>
      </w:pPr>
      <w:r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لغايات إجراءات الصرف </w:t>
      </w:r>
      <w:r w:rsidR="00B728E6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تقوم عمادة شؤون الطلبة بتزويد وحدة اللوازم والمشتريات ، ب</w:t>
      </w:r>
      <w:r w:rsidR="007A0394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كشف</w:t>
      </w:r>
      <w:r w:rsidR="00B728E6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اللوازم المستخدمة في غرف المساكن ، وتكليف جهة استلام لهذه اللوازم من مستودعات الجامعة </w:t>
      </w:r>
      <w:r w:rsidR="00290630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الرئيسية</w:t>
      </w:r>
      <w:r w:rsidR="00B728E6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بموجب مستندات إخراج رسمية بالكميات حسب الأصول</w:t>
      </w:r>
      <w:r w:rsidR="007263DA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، بالمقابل </w:t>
      </w:r>
      <w:r w:rsidR="007A0394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تعمل</w:t>
      </w:r>
      <w:r w:rsidR="007263DA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وحدة اللوازم والمشتريات</w:t>
      </w:r>
      <w:r w:rsidR="007A0394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على تزويد العمادة</w:t>
      </w:r>
      <w:r w:rsidR="007263DA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ب</w:t>
      </w:r>
      <w:r w:rsidR="007A0394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كشف </w:t>
      </w:r>
      <w:r w:rsidR="007263DA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أسعار المواد عند الشراء لهذه العهدة </w:t>
      </w:r>
      <w:r w:rsidR="007A0394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وذلك </w:t>
      </w:r>
      <w:r w:rsidR="007263DA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لأغراض تسعير الغرامات عند </w:t>
      </w:r>
      <w:r w:rsidR="007A0394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الإتلاف</w:t>
      </w:r>
      <w:r w:rsidR="007263DA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أو الفقدان أو الإهمال</w:t>
      </w:r>
      <w:r w:rsidR="00C33B20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246227" w:rsidRDefault="00246227" w:rsidP="00246227">
      <w:pPr>
        <w:pStyle w:val="ListParagraph"/>
        <w:numPr>
          <w:ilvl w:val="0"/>
          <w:numId w:val="8"/>
        </w:numPr>
        <w:jc w:val="highKashida"/>
        <w:rPr>
          <w:rFonts w:ascii="Simplified Arabic" w:hAnsi="Simplified Arabic" w:cs="Simplified Arabic" w:hint="cs"/>
          <w:sz w:val="32"/>
          <w:szCs w:val="32"/>
          <w:lang w:bidi="ar-JO"/>
        </w:rPr>
      </w:pPr>
      <w:r w:rsidRPr="00C33B20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لا تتحمل الجهة المستلمة أي نوع من أنواع العقوبة أو التغريم في حالة فقدان أو تلف لوازم عهدة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مساكن الطالبات</w:t>
      </w:r>
      <w:r w:rsidRPr="00C33B20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، ولا يمكن تسجيلها </w:t>
      </w:r>
      <w:r w:rsidRPr="00C33B2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ك</w:t>
      </w:r>
      <w:r w:rsidRPr="00C33B20">
        <w:rPr>
          <w:rFonts w:ascii="Simplified Arabic" w:hAnsi="Simplified Arabic" w:cs="Simplified Arabic"/>
          <w:sz w:val="32"/>
          <w:szCs w:val="32"/>
          <w:rtl/>
          <w:lang w:bidi="ar-JO"/>
        </w:rPr>
        <w:t>عهدة شخصية ، ويتم توثيق هذه المواد من قبل الجهة المستلمة من خلال ضبط استلام مصدق من المدير أو العميد المعني.</w:t>
      </w:r>
    </w:p>
    <w:p w:rsidR="00246227" w:rsidRPr="00C33B20" w:rsidRDefault="00246227" w:rsidP="00246227">
      <w:pPr>
        <w:pStyle w:val="ListParagraph"/>
        <w:numPr>
          <w:ilvl w:val="0"/>
          <w:numId w:val="8"/>
        </w:numPr>
        <w:jc w:val="high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C33B20">
        <w:rPr>
          <w:rFonts w:ascii="Simplified Arabic" w:hAnsi="Simplified Arabic" w:cs="Simplified Arabic"/>
          <w:sz w:val="32"/>
          <w:szCs w:val="32"/>
          <w:rtl/>
          <w:lang w:bidi="ar-JO"/>
        </w:rPr>
        <w:t>في حال تغيير جهة الاستلام المكل</w:t>
      </w:r>
      <w:r w:rsidRPr="00C33B2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Pr="00C33B20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فة لأي سبب من الأسباب، يتم إجراء جرد هذه المواد في مساكن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الطالبات</w:t>
      </w:r>
      <w:r w:rsidRPr="00C33B20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حسب الكميات </w:t>
      </w:r>
      <w:proofErr w:type="gramStart"/>
      <w:r w:rsidRPr="00C33B20">
        <w:rPr>
          <w:rFonts w:ascii="Simplified Arabic" w:hAnsi="Simplified Arabic" w:cs="Simplified Arabic"/>
          <w:sz w:val="32"/>
          <w:szCs w:val="32"/>
          <w:rtl/>
          <w:lang w:bidi="ar-JO"/>
        </w:rPr>
        <w:lastRenderedPageBreak/>
        <w:t>المستلمة ،</w:t>
      </w:r>
      <w:proofErr w:type="gramEnd"/>
      <w:r w:rsidRPr="00C33B20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ومصادقة لجنة الجرد على ضبط </w:t>
      </w:r>
      <w:r w:rsidRPr="00C33B2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الاستلام</w:t>
      </w:r>
      <w:r w:rsidRPr="00C33B20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وبيان توصياتها لأغراض تدوير لوازم هذه العهدة.</w:t>
      </w:r>
    </w:p>
    <w:p w:rsidR="00246227" w:rsidRPr="009D1B15" w:rsidRDefault="00246227" w:rsidP="007A0394">
      <w:pPr>
        <w:pStyle w:val="ListParagraph"/>
        <w:numPr>
          <w:ilvl w:val="0"/>
          <w:numId w:val="8"/>
        </w:numPr>
        <w:jc w:val="highKashida"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7263DA" w:rsidRPr="009D1B15" w:rsidRDefault="00290630" w:rsidP="007A0394">
      <w:pPr>
        <w:pStyle w:val="ListParagraph"/>
        <w:numPr>
          <w:ilvl w:val="0"/>
          <w:numId w:val="5"/>
        </w:numPr>
        <w:ind w:left="360"/>
        <w:jc w:val="high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D1B1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 xml:space="preserve">عهدة </w:t>
      </w:r>
      <w:r w:rsidR="007A0394" w:rsidRPr="009D1B1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شقق الضيافة</w:t>
      </w:r>
      <w:r w:rsidRPr="009D1B1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 xml:space="preserve"> وسكن رئيس </w:t>
      </w:r>
      <w:proofErr w:type="gramStart"/>
      <w:r w:rsidRPr="009D1B1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الجامعة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:</w:t>
      </w:r>
      <w:proofErr w:type="gramEnd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وهي العهدة </w:t>
      </w:r>
      <w:r w:rsidR="00C33B20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التي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يتم استلامها من قبل جهة </w:t>
      </w:r>
      <w:r w:rsidR="00C33B20">
        <w:rPr>
          <w:rFonts w:ascii="Simplified Arabic" w:hAnsi="Simplified Arabic" w:cs="Simplified Arabic"/>
          <w:sz w:val="32"/>
          <w:szCs w:val="32"/>
          <w:rtl/>
          <w:lang w:bidi="ar-JO"/>
        </w:rPr>
        <w:t>استلام في وحدة الخدمات والصيانة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، واستخدامها في شقق الضيافة وسكن رئيس </w:t>
      </w:r>
      <w:r w:rsidR="009E1967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الجامعة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</w:p>
    <w:p w:rsidR="00290630" w:rsidRPr="009D1B15" w:rsidRDefault="00290630" w:rsidP="00290630">
      <w:pPr>
        <w:pStyle w:val="ListParagraph"/>
        <w:numPr>
          <w:ilvl w:val="0"/>
          <w:numId w:val="9"/>
        </w:numPr>
        <w:jc w:val="highKashida"/>
        <w:rPr>
          <w:rFonts w:ascii="Simplified Arabic" w:hAnsi="Simplified Arabic" w:cs="Simplified Arabic"/>
          <w:sz w:val="32"/>
          <w:szCs w:val="32"/>
          <w:lang w:bidi="ar-JO"/>
        </w:rPr>
      </w:pPr>
      <w:proofErr w:type="gramStart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يتم</w:t>
      </w:r>
      <w:proofErr w:type="gramEnd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تحديد لوازم هذه العه</w:t>
      </w:r>
      <w:r w:rsidR="002407D7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دة من قبل وحدة الخدمات والصيانة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، ومخاطبة وحدة اللوازم والمشتريات باحتياجات شقق الضيافة وسكن رئيس الجامعة من أثاث ولوازم والكميات </w:t>
      </w:r>
      <w:r w:rsidR="002407D7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المطلوبة.</w:t>
      </w:r>
    </w:p>
    <w:p w:rsidR="00C33B20" w:rsidRDefault="00290630" w:rsidP="00C33B20">
      <w:pPr>
        <w:pStyle w:val="ListParagraph"/>
        <w:numPr>
          <w:ilvl w:val="0"/>
          <w:numId w:val="9"/>
        </w:numPr>
        <w:jc w:val="highKashida"/>
        <w:rPr>
          <w:rFonts w:ascii="Simplified Arabic" w:hAnsi="Simplified Arabic" w:cs="Simplified Arabic" w:hint="cs"/>
          <w:sz w:val="32"/>
          <w:szCs w:val="32"/>
          <w:lang w:bidi="ar-JO"/>
        </w:rPr>
      </w:pP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تقوم وحدة الخدمات والصيانة بتسمية جهة استلام لوازم هذه العهدة، من مستودعات الجامعة الرئيسية </w:t>
      </w:r>
      <w:proofErr w:type="gramStart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بموجب</w:t>
      </w:r>
      <w:proofErr w:type="gramEnd"/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مستندات إخراج رسمية بالكميات حسب الأصول.</w:t>
      </w:r>
    </w:p>
    <w:p w:rsidR="00246227" w:rsidRDefault="00246227" w:rsidP="00246227">
      <w:pPr>
        <w:pStyle w:val="ListParagraph"/>
        <w:numPr>
          <w:ilvl w:val="0"/>
          <w:numId w:val="9"/>
        </w:numPr>
        <w:jc w:val="highKashida"/>
        <w:rPr>
          <w:rFonts w:ascii="Simplified Arabic" w:hAnsi="Simplified Arabic" w:cs="Simplified Arabic" w:hint="cs"/>
          <w:sz w:val="32"/>
          <w:szCs w:val="32"/>
          <w:lang w:bidi="ar-JO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يتم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المصادقة على مستندات إخراج لوازم سكن رئيس الجامعة كجهة استلام بصورة مباشرة من الأستاذ الدكتور رئيس الجامعة.</w:t>
      </w:r>
    </w:p>
    <w:p w:rsidR="00F61D96" w:rsidRDefault="00F61D96" w:rsidP="00F61D96">
      <w:pPr>
        <w:pStyle w:val="ListParagraph"/>
        <w:numPr>
          <w:ilvl w:val="0"/>
          <w:numId w:val="9"/>
        </w:numPr>
        <w:jc w:val="highKashida"/>
        <w:rPr>
          <w:rFonts w:ascii="Simplified Arabic" w:hAnsi="Simplified Arabic" w:cs="Simplified Arabic" w:hint="cs"/>
          <w:sz w:val="32"/>
          <w:szCs w:val="32"/>
          <w:lang w:bidi="ar-JO"/>
        </w:rPr>
      </w:pPr>
      <w:proofErr w:type="gramStart"/>
      <w:r w:rsidRPr="00F61D96">
        <w:rPr>
          <w:rFonts w:ascii="Simplified Arabic" w:hAnsi="Simplified Arabic" w:cs="Simplified Arabic"/>
          <w:sz w:val="32"/>
          <w:szCs w:val="32"/>
          <w:rtl/>
          <w:lang w:bidi="ar-JO"/>
        </w:rPr>
        <w:t>لا</w:t>
      </w:r>
      <w:proofErr w:type="gramEnd"/>
      <w:r w:rsidRPr="00F61D9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تتحمل الجهة المستلمة أي نوع من أنواع العقوبة أو التغريم في حالة فقدان أو تلف لوازم عهدة </w:t>
      </w:r>
      <w:r w:rsidRPr="00F61D96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مساكن شقق الضيافة،</w:t>
      </w:r>
      <w:r w:rsidRPr="00F61D9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ولا يمكن تسجيلها </w:t>
      </w:r>
      <w:r w:rsidRPr="00F61D96">
        <w:rPr>
          <w:rFonts w:ascii="Simplified Arabic" w:hAnsi="Simplified Arabic" w:cs="Simplified Arabic" w:hint="cs"/>
          <w:sz w:val="32"/>
          <w:szCs w:val="32"/>
          <w:rtl/>
          <w:lang w:bidi="ar-JO"/>
        </w:rPr>
        <w:t>ك</w:t>
      </w:r>
      <w:r w:rsidRPr="00F61D9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عهدة شخصية </w:t>
      </w:r>
    </w:p>
    <w:p w:rsidR="00F61D96" w:rsidRPr="00002CFB" w:rsidRDefault="00F61D96" w:rsidP="00002CFB">
      <w:pPr>
        <w:pStyle w:val="ListParagraph"/>
        <w:numPr>
          <w:ilvl w:val="0"/>
          <w:numId w:val="9"/>
        </w:numPr>
        <w:jc w:val="highKashida"/>
        <w:rPr>
          <w:rFonts w:ascii="Simplified Arabic" w:hAnsi="Simplified Arabic" w:cs="Simplified Arabic" w:hint="cs"/>
          <w:sz w:val="32"/>
          <w:szCs w:val="32"/>
          <w:lang w:bidi="ar-JO"/>
        </w:rPr>
      </w:pPr>
      <w:proofErr w:type="gramStart"/>
      <w:r w:rsidRPr="00F61D96">
        <w:rPr>
          <w:rFonts w:ascii="Simplified Arabic" w:hAnsi="Simplified Arabic" w:cs="Simplified Arabic"/>
          <w:sz w:val="32"/>
          <w:szCs w:val="32"/>
          <w:rtl/>
          <w:lang w:bidi="ar-JO"/>
        </w:rPr>
        <w:t>في</w:t>
      </w:r>
      <w:proofErr w:type="gramEnd"/>
      <w:r w:rsidRPr="00F61D9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حال تغيير جهة الاستلام المكل</w:t>
      </w:r>
      <w:r w:rsidRPr="00F61D96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Pr="00F61D96">
        <w:rPr>
          <w:rFonts w:ascii="Simplified Arabic" w:hAnsi="Simplified Arabic" w:cs="Simplified Arabic"/>
          <w:sz w:val="32"/>
          <w:szCs w:val="32"/>
          <w:rtl/>
          <w:lang w:bidi="ar-JO"/>
        </w:rPr>
        <w:t>فة لأي سبب من الأسباب، يتم إجراء جرد هذه المواد في</w:t>
      </w:r>
      <w:r w:rsidR="00002CF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شقق الضيافة وسكن رئيس الجامعة </w:t>
      </w:r>
      <w:r w:rsidRPr="00F61D9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حسب الكميات </w:t>
      </w:r>
      <w:r w:rsidR="00002CFB" w:rsidRPr="00F61D96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المستلمة،</w:t>
      </w:r>
      <w:r w:rsidRPr="00F61D9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ومصادقة لجنة الجرد على ضبط </w:t>
      </w:r>
      <w:r w:rsidRPr="00F61D96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الاستلام</w:t>
      </w:r>
      <w:r w:rsidRPr="00F61D9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وبيان توصياتها لأغراض تدوير لوازم هذه العهدة.</w:t>
      </w:r>
    </w:p>
    <w:p w:rsidR="00425D5F" w:rsidRPr="009D1B15" w:rsidRDefault="00425D5F" w:rsidP="0007735C">
      <w:pPr>
        <w:pStyle w:val="ListParagraph"/>
        <w:numPr>
          <w:ilvl w:val="0"/>
          <w:numId w:val="8"/>
        </w:numPr>
        <w:jc w:val="high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D1B1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lastRenderedPageBreak/>
        <w:t>عهدة المختبرات :</w:t>
      </w:r>
      <w:r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وهي العهدة التي تتكون من اللوازم والتجهيزات المختلفة </w:t>
      </w:r>
      <w:r w:rsidR="00002CF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التي تستخدم في مختبرات الجامعة</w:t>
      </w:r>
      <w:r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 وتكون لوازم هذه العهدة مرتبطة بعمر تشغيلي</w:t>
      </w:r>
      <w:r w:rsidR="0007735C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محدد</w:t>
      </w:r>
      <w:r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DF1910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</w:t>
      </w:r>
      <w:r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مرتبط بالإنتاجية والكفاءة من الشركة المصنعة</w:t>
      </w:r>
      <w:r w:rsidR="00DF1910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، </w:t>
      </w:r>
      <w:r w:rsidR="0007735C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وتفقد قدرتها على إنجاز العمل المطلوب منها مع التقادم بالوقت </w:t>
      </w:r>
      <w:r w:rsidR="00050E63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والاستخدام</w:t>
      </w:r>
      <w:r w:rsidR="0007735C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المستمر</w:t>
      </w:r>
      <w:r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ومن الأمثلة عليها 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الأجهزة والأدوات العلمية والطبية والمخبرية والصناعية والزراعية والرياضية والموسيقية اللازمة لمختبرات الأقسام الأكاديمية ومرافق الوحدات والمراكز والدوائر أو لأي مرفق من مرافق الجامعة الأخرى.</w:t>
      </w:r>
    </w:p>
    <w:p w:rsidR="00433197" w:rsidRPr="009D1B15" w:rsidRDefault="00425D5F" w:rsidP="00F029E8">
      <w:pPr>
        <w:pStyle w:val="ListParagraph"/>
        <w:numPr>
          <w:ilvl w:val="0"/>
          <w:numId w:val="10"/>
        </w:numPr>
        <w:jc w:val="high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F029E8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تمتلك</w:t>
      </w:r>
      <w:r w:rsidR="0007735C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F029E8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لوازم </w:t>
      </w:r>
      <w:r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هذه العهدة</w:t>
      </w:r>
      <w:r w:rsidR="0007735C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07735C"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صفة العهدة الشخصية</w:t>
      </w:r>
      <w:r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على الأشخاص المعنيين</w:t>
      </w:r>
      <w:r w:rsidR="00433197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F029E8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باستلامها</w:t>
      </w:r>
      <w:r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في </w:t>
      </w:r>
      <w:r w:rsidR="00433197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مختبرات</w:t>
      </w:r>
      <w:r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433197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الجامعة</w:t>
      </w:r>
      <w:r w:rsidR="0007735C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، وفي حال توفر شهادة تصنيع </w:t>
      </w:r>
      <w:r w:rsidR="00E44746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أو</w:t>
      </w:r>
      <w:r w:rsidR="0007735C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وثيقة تبين العمر الإنتاجي لهذه الأجهزة</w:t>
      </w:r>
      <w:r w:rsidR="00433197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، يتم تحويلها </w:t>
      </w:r>
      <w:r w:rsidR="00E44746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إلى</w:t>
      </w:r>
      <w:r w:rsidR="00433197"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لوازم مستهلكة ويتم إجراءات شطبها من سجلات المستودعات حسب التشريعات النافذة .</w:t>
      </w:r>
    </w:p>
    <w:p w:rsidR="002309CB" w:rsidRPr="009D1B15" w:rsidRDefault="002309CB" w:rsidP="002309CB">
      <w:pPr>
        <w:jc w:val="high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المادة (5) :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يبت الرئيس بناء على تنسيب من مدير</w:t>
      </w:r>
      <w:r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وحدة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اللوازم </w:t>
      </w:r>
      <w:r w:rsidRPr="009D1B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والمشتريات </w:t>
      </w:r>
      <w:r w:rsidRPr="009D1B15">
        <w:rPr>
          <w:rFonts w:ascii="Simplified Arabic" w:hAnsi="Simplified Arabic" w:cs="Simplified Arabic"/>
          <w:sz w:val="32"/>
          <w:szCs w:val="32"/>
          <w:rtl/>
          <w:lang w:bidi="ar-JO"/>
        </w:rPr>
        <w:t>في أية إشكالات تنشأ عن تطبيق هذه الأسس.</w:t>
      </w:r>
    </w:p>
    <w:p w:rsidR="00425D5F" w:rsidRPr="009D1B15" w:rsidRDefault="00425D5F" w:rsidP="00425D5F">
      <w:pPr>
        <w:pStyle w:val="ListParagraph"/>
        <w:jc w:val="highKashida"/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425D5F" w:rsidRPr="009D1B15" w:rsidSect="000A4CCF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38B" w:rsidRDefault="0057138B" w:rsidP="00E04110">
      <w:pPr>
        <w:spacing w:after="0" w:line="240" w:lineRule="auto"/>
      </w:pPr>
      <w:r>
        <w:separator/>
      </w:r>
    </w:p>
  </w:endnote>
  <w:endnote w:type="continuationSeparator" w:id="0">
    <w:p w:rsidR="0057138B" w:rsidRDefault="0057138B" w:rsidP="00E0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07139964"/>
      <w:docPartObj>
        <w:docPartGallery w:val="Page Numbers (Bottom of Page)"/>
        <w:docPartUnique/>
      </w:docPartObj>
    </w:sdtPr>
    <w:sdtContent>
      <w:p w:rsidR="00E04110" w:rsidRDefault="00DB537C">
        <w:pPr>
          <w:pStyle w:val="Footer"/>
          <w:jc w:val="center"/>
        </w:pPr>
        <w:fldSimple w:instr=" PAGE   \* MERGEFORMAT ">
          <w:r w:rsidR="00697DCC">
            <w:rPr>
              <w:noProof/>
              <w:rtl/>
            </w:rPr>
            <w:t>6</w:t>
          </w:r>
        </w:fldSimple>
      </w:p>
    </w:sdtContent>
  </w:sdt>
  <w:p w:rsidR="00E04110" w:rsidRDefault="00E041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38B" w:rsidRDefault="0057138B" w:rsidP="00E04110">
      <w:pPr>
        <w:spacing w:after="0" w:line="240" w:lineRule="auto"/>
      </w:pPr>
      <w:r>
        <w:separator/>
      </w:r>
    </w:p>
  </w:footnote>
  <w:footnote w:type="continuationSeparator" w:id="0">
    <w:p w:rsidR="0057138B" w:rsidRDefault="0057138B" w:rsidP="00E04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255"/>
    <w:multiLevelType w:val="multilevel"/>
    <w:tmpl w:val="04090021"/>
    <w:lvl w:ilvl="0">
      <w:start w:val="1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abstractNum w:abstractNumId="1">
    <w:nsid w:val="086D6778"/>
    <w:multiLevelType w:val="hybridMultilevel"/>
    <w:tmpl w:val="C2FE1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56643"/>
    <w:multiLevelType w:val="hybridMultilevel"/>
    <w:tmpl w:val="E522D9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63BF0"/>
    <w:multiLevelType w:val="hybridMultilevel"/>
    <w:tmpl w:val="EE76D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063E5"/>
    <w:multiLevelType w:val="multilevel"/>
    <w:tmpl w:val="2FD4452E"/>
    <w:lvl w:ilvl="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A7190E"/>
    <w:multiLevelType w:val="hybridMultilevel"/>
    <w:tmpl w:val="F0B4C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57599"/>
    <w:multiLevelType w:val="hybridMultilevel"/>
    <w:tmpl w:val="F0B4C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84720"/>
    <w:multiLevelType w:val="hybridMultilevel"/>
    <w:tmpl w:val="8FD44236"/>
    <w:lvl w:ilvl="0" w:tplc="C6424FDA">
      <w:start w:val="1"/>
      <w:numFmt w:val="arabicAbjad"/>
      <w:lvlText w:val="%1-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406967"/>
    <w:multiLevelType w:val="hybridMultilevel"/>
    <w:tmpl w:val="C084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04B57"/>
    <w:multiLevelType w:val="hybridMultilevel"/>
    <w:tmpl w:val="13CE3AF0"/>
    <w:lvl w:ilvl="0" w:tplc="C6424FDA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4"/>
    <w:rsid w:val="00002CFB"/>
    <w:rsid w:val="00023BD8"/>
    <w:rsid w:val="00050E63"/>
    <w:rsid w:val="0007735C"/>
    <w:rsid w:val="000A4CCF"/>
    <w:rsid w:val="0011129A"/>
    <w:rsid w:val="00121814"/>
    <w:rsid w:val="001C17AD"/>
    <w:rsid w:val="001E0700"/>
    <w:rsid w:val="002243F1"/>
    <w:rsid w:val="002309CB"/>
    <w:rsid w:val="002407D7"/>
    <w:rsid w:val="00246227"/>
    <w:rsid w:val="00290630"/>
    <w:rsid w:val="002E2BB2"/>
    <w:rsid w:val="003958AF"/>
    <w:rsid w:val="003C09F9"/>
    <w:rsid w:val="003D3E59"/>
    <w:rsid w:val="00423CF6"/>
    <w:rsid w:val="00425D5F"/>
    <w:rsid w:val="00431CA7"/>
    <w:rsid w:val="00433197"/>
    <w:rsid w:val="004C29DB"/>
    <w:rsid w:val="004F7340"/>
    <w:rsid w:val="00545F16"/>
    <w:rsid w:val="0057138B"/>
    <w:rsid w:val="00697DCC"/>
    <w:rsid w:val="006A724E"/>
    <w:rsid w:val="006C5454"/>
    <w:rsid w:val="006E04C8"/>
    <w:rsid w:val="0070623A"/>
    <w:rsid w:val="007263DA"/>
    <w:rsid w:val="007365BD"/>
    <w:rsid w:val="00742B97"/>
    <w:rsid w:val="007A0394"/>
    <w:rsid w:val="008A4805"/>
    <w:rsid w:val="0091699C"/>
    <w:rsid w:val="00987897"/>
    <w:rsid w:val="009B167F"/>
    <w:rsid w:val="009D1B15"/>
    <w:rsid w:val="009E1967"/>
    <w:rsid w:val="00A0586E"/>
    <w:rsid w:val="00B50532"/>
    <w:rsid w:val="00B728E6"/>
    <w:rsid w:val="00BA63E9"/>
    <w:rsid w:val="00BF1404"/>
    <w:rsid w:val="00C33B20"/>
    <w:rsid w:val="00C70E46"/>
    <w:rsid w:val="00CC26E2"/>
    <w:rsid w:val="00CF28F0"/>
    <w:rsid w:val="00D32455"/>
    <w:rsid w:val="00D43796"/>
    <w:rsid w:val="00D447DD"/>
    <w:rsid w:val="00D64ECF"/>
    <w:rsid w:val="00DB537C"/>
    <w:rsid w:val="00DE2DEC"/>
    <w:rsid w:val="00DF1910"/>
    <w:rsid w:val="00E04110"/>
    <w:rsid w:val="00E44746"/>
    <w:rsid w:val="00ED0943"/>
    <w:rsid w:val="00F029E8"/>
    <w:rsid w:val="00F61D96"/>
    <w:rsid w:val="00F72F61"/>
    <w:rsid w:val="00FC1943"/>
    <w:rsid w:val="00FE1F22"/>
    <w:rsid w:val="00FE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C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041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110"/>
  </w:style>
  <w:style w:type="paragraph" w:styleId="Footer">
    <w:name w:val="footer"/>
    <w:basedOn w:val="Normal"/>
    <w:link w:val="FooterChar"/>
    <w:uiPriority w:val="99"/>
    <w:unhideWhenUsed/>
    <w:rsid w:val="00E041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</dc:creator>
  <cp:lastModifiedBy>ProDesk</cp:lastModifiedBy>
  <cp:revision>2</cp:revision>
  <dcterms:created xsi:type="dcterms:W3CDTF">2022-08-31T09:33:00Z</dcterms:created>
  <dcterms:modified xsi:type="dcterms:W3CDTF">2022-08-31T09:33:00Z</dcterms:modified>
</cp:coreProperties>
</file>