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EE9D" w14:textId="77777777" w:rsidR="00963A3F" w:rsidRPr="001B1468" w:rsidRDefault="00265E93" w:rsidP="001B1468">
      <w:pPr>
        <w:spacing w:after="200" w:line="240" w:lineRule="atLeast"/>
        <w:ind w:right="539"/>
        <w:jc w:val="center"/>
        <w:rPr>
          <w:rFonts w:ascii="Simplified Arabic" w:hAnsi="Simplified Arabic" w:cs="Simplified Arabic"/>
          <w:b/>
          <w:bCs/>
          <w:sz w:val="32"/>
          <w:szCs w:val="32"/>
          <w:rtl/>
        </w:rPr>
      </w:pPr>
      <w:r w:rsidRPr="001B1468">
        <w:rPr>
          <w:rFonts w:ascii="Simplified Arabic" w:hAnsi="Simplified Arabic" w:cs="Simplified Arabic"/>
          <w:b/>
          <w:bCs/>
          <w:sz w:val="32"/>
          <w:szCs w:val="32"/>
          <w:rtl/>
        </w:rPr>
        <w:t xml:space="preserve">دورُ الملك عبدالله الأول في </w:t>
      </w:r>
      <w:r w:rsidR="00B36B4E" w:rsidRPr="001B1468">
        <w:rPr>
          <w:rFonts w:ascii="Simplified Arabic" w:hAnsi="Simplified Arabic" w:cs="Simplified Arabic"/>
          <w:b/>
          <w:bCs/>
          <w:sz w:val="32"/>
          <w:szCs w:val="32"/>
          <w:rtl/>
        </w:rPr>
        <w:t>ال</w:t>
      </w:r>
      <w:r w:rsidR="00B843C8" w:rsidRPr="001B1468">
        <w:rPr>
          <w:rFonts w:ascii="Simplified Arabic" w:hAnsi="Simplified Arabic" w:cs="Simplified Arabic"/>
          <w:b/>
          <w:bCs/>
          <w:sz w:val="32"/>
          <w:szCs w:val="32"/>
          <w:rtl/>
        </w:rPr>
        <w:t xml:space="preserve">نهضة الأدبية </w:t>
      </w:r>
    </w:p>
    <w:p w14:paraId="6F45AD5D" w14:textId="77777777" w:rsidR="00963A3F" w:rsidRPr="00752FC9" w:rsidRDefault="00963A3F" w:rsidP="001B1468">
      <w:pPr>
        <w:spacing w:after="200" w:line="240" w:lineRule="atLeast"/>
        <w:ind w:right="539"/>
        <w:jc w:val="center"/>
        <w:rPr>
          <w:rFonts w:ascii="Simplified Arabic" w:hAnsi="Simplified Arabic" w:cs="Simplified Arabic"/>
          <w:sz w:val="28"/>
          <w:szCs w:val="28"/>
          <w:rtl/>
        </w:rPr>
      </w:pPr>
      <w:r w:rsidRPr="001B1468">
        <w:rPr>
          <w:rFonts w:ascii="Simplified Arabic" w:hAnsi="Simplified Arabic" w:cs="Simplified Arabic"/>
          <w:b/>
          <w:bCs/>
          <w:sz w:val="32"/>
          <w:szCs w:val="32"/>
          <w:rtl/>
        </w:rPr>
        <w:t xml:space="preserve">عاطف خلف سليمان </w:t>
      </w:r>
      <w:proofErr w:type="spellStart"/>
      <w:r w:rsidRPr="001B1468">
        <w:rPr>
          <w:rFonts w:ascii="Simplified Arabic" w:hAnsi="Simplified Arabic" w:cs="Simplified Arabic"/>
          <w:b/>
          <w:bCs/>
          <w:sz w:val="32"/>
          <w:szCs w:val="32"/>
          <w:rtl/>
        </w:rPr>
        <w:t>العيايدة</w:t>
      </w:r>
      <w:proofErr w:type="spellEnd"/>
    </w:p>
    <w:p w14:paraId="5F18A8B1" w14:textId="77777777" w:rsidR="0017001F" w:rsidRPr="00752FC9" w:rsidRDefault="00265E93"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 xml:space="preserve">     تكمنُ أهمّيّة البحثِ في التّعريفِ بدور الملك </w:t>
      </w:r>
      <w:r w:rsidR="0017001F" w:rsidRPr="00752FC9">
        <w:rPr>
          <w:rFonts w:ascii="Simplified Arabic" w:hAnsi="Simplified Arabic" w:cs="Simplified Arabic"/>
          <w:sz w:val="28"/>
          <w:szCs w:val="28"/>
          <w:rtl/>
        </w:rPr>
        <w:t>عبد الله الأول ـ طيب الله ثراه ـ</w:t>
      </w:r>
      <w:r w:rsidRPr="00752FC9">
        <w:rPr>
          <w:rFonts w:ascii="Simplified Arabic" w:hAnsi="Simplified Arabic" w:cs="Simplified Arabic"/>
          <w:sz w:val="28"/>
          <w:szCs w:val="28"/>
          <w:rtl/>
        </w:rPr>
        <w:t xml:space="preserve"> الذي تميّز</w:t>
      </w:r>
      <w:r w:rsidR="0017001F" w:rsidRPr="00752FC9">
        <w:rPr>
          <w:rFonts w:ascii="Simplified Arabic" w:hAnsi="Simplified Arabic" w:cs="Simplified Arabic"/>
          <w:sz w:val="28"/>
          <w:szCs w:val="28"/>
          <w:rtl/>
        </w:rPr>
        <w:t xml:space="preserve"> باهتمامه بالجانبِ الأدبيّ إلى جوانبِ السياسة والقيادة، فكانَ دائمَ الاطلاعِ الشاملِ على كافّة الفنونِ الأدبية، والتواصل مع الشعراء والأدباء، وتقريبهم لديه لمجالستهم، والسّماع لكلّ جديدٍ لديهم، وتذوّقِ إنتاجهم الأدبيّ والشّعريّ، ولديه من القدرة المعرفية في بحور الشعر وقوافيه وأوزانه ومراميه الفنيّة ما يجعله يبدي رأيه النّقديّ فيما يُلقَىْ على مسامعهِ.</w:t>
      </w:r>
    </w:p>
    <w:p w14:paraId="500C7B52" w14:textId="77777777" w:rsidR="0017001F" w:rsidRPr="00752FC9" w:rsidRDefault="00265E93"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 xml:space="preserve">     </w:t>
      </w:r>
      <w:r w:rsidR="0017001F" w:rsidRPr="00752FC9">
        <w:rPr>
          <w:rFonts w:ascii="Simplified Arabic" w:hAnsi="Simplified Arabic" w:cs="Simplified Arabic"/>
          <w:sz w:val="28"/>
          <w:szCs w:val="28"/>
          <w:rtl/>
        </w:rPr>
        <w:t>و</w:t>
      </w:r>
      <w:r w:rsidRPr="00752FC9">
        <w:rPr>
          <w:rFonts w:ascii="Simplified Arabic" w:hAnsi="Simplified Arabic" w:cs="Simplified Arabic"/>
          <w:sz w:val="28"/>
          <w:szCs w:val="28"/>
          <w:rtl/>
        </w:rPr>
        <w:t xml:space="preserve">تجدر الإشارة إلى </w:t>
      </w:r>
      <w:r w:rsidR="0017001F" w:rsidRPr="00752FC9">
        <w:rPr>
          <w:rFonts w:ascii="Simplified Arabic" w:hAnsi="Simplified Arabic" w:cs="Simplified Arabic"/>
          <w:sz w:val="28"/>
          <w:szCs w:val="28"/>
          <w:rtl/>
        </w:rPr>
        <w:t>حرص الملك</w:t>
      </w:r>
      <w:r w:rsidR="00B843C8" w:rsidRPr="00752FC9">
        <w:rPr>
          <w:rFonts w:ascii="Simplified Arabic" w:hAnsi="Simplified Arabic" w:cs="Simplified Arabic"/>
          <w:sz w:val="28"/>
          <w:szCs w:val="28"/>
          <w:rtl/>
        </w:rPr>
        <w:t xml:space="preserve"> عبدالله الأول بن الحسين على رعاية الأدبِ، والاهتمام بالأدباءِ منذ العام 1921م، وجمع الشعراء والمهتمين بالأدبِ جنبًا إلى جنبٍ مع السياسيّين والمفكرين والجلساء المقرّبين </w:t>
      </w:r>
      <w:r w:rsidR="00D949C3" w:rsidRPr="00752FC9">
        <w:rPr>
          <w:rFonts w:ascii="Simplified Arabic" w:hAnsi="Simplified Arabic" w:cs="Simplified Arabic"/>
          <w:sz w:val="28"/>
          <w:szCs w:val="28"/>
          <w:rtl/>
        </w:rPr>
        <w:t>في بلاطه</w:t>
      </w:r>
      <w:r w:rsidR="0017001F" w:rsidRPr="00752FC9">
        <w:rPr>
          <w:rFonts w:ascii="Simplified Arabic" w:hAnsi="Simplified Arabic" w:cs="Simplified Arabic"/>
          <w:sz w:val="28"/>
          <w:szCs w:val="28"/>
          <w:rtl/>
        </w:rPr>
        <w:t xml:space="preserve">، </w:t>
      </w:r>
      <w:r w:rsidR="00D949C3" w:rsidRPr="00752FC9">
        <w:rPr>
          <w:rFonts w:ascii="Simplified Arabic" w:hAnsi="Simplified Arabic" w:cs="Simplified Arabic"/>
          <w:sz w:val="28"/>
          <w:szCs w:val="28"/>
          <w:rtl/>
        </w:rPr>
        <w:t>وقد كان قصر رغدان العامر حاضنًا وشاهدًا على مجالسِ الأدبِ والمساجلاتِ الشعرية، والمناقشات النقدية والعلمية والمطارحات التي تتناول كلّ</w:t>
      </w:r>
      <w:r w:rsidRPr="00752FC9">
        <w:rPr>
          <w:rFonts w:ascii="Simplified Arabic" w:hAnsi="Simplified Arabic" w:cs="Simplified Arabic"/>
          <w:sz w:val="28"/>
          <w:szCs w:val="28"/>
          <w:rtl/>
        </w:rPr>
        <w:t xml:space="preserve"> ما هو جديد على الساحة الأدبيّة، فقد </w:t>
      </w:r>
      <w:r w:rsidR="0017001F" w:rsidRPr="00752FC9">
        <w:rPr>
          <w:rFonts w:ascii="Simplified Arabic" w:hAnsi="Simplified Arabic" w:cs="Simplified Arabic"/>
          <w:sz w:val="28"/>
          <w:szCs w:val="28"/>
          <w:rtl/>
        </w:rPr>
        <w:t>كان الملك عبدالله الأول</w:t>
      </w:r>
      <w:r w:rsidR="00D949C3" w:rsidRPr="00752FC9">
        <w:rPr>
          <w:rFonts w:ascii="Simplified Arabic" w:hAnsi="Simplified Arabic" w:cs="Simplified Arabic"/>
          <w:sz w:val="28"/>
          <w:szCs w:val="28"/>
          <w:rtl/>
        </w:rPr>
        <w:t xml:space="preserve"> يستقبل ضيوفه من الأدباء والشعراء أحسن استقبالٍ، ويجالسهم، ويستمع إلى أخبارهم، ويطارحهم الشعر والموشّحات الأندلسيّة، وهنالك الكثير من القصص والحوادث الشاهدة على ذلك</w:t>
      </w:r>
      <w:r w:rsidR="0017001F" w:rsidRPr="00752FC9">
        <w:rPr>
          <w:rFonts w:ascii="Simplified Arabic" w:hAnsi="Simplified Arabic" w:cs="Simplified Arabic"/>
          <w:sz w:val="28"/>
          <w:szCs w:val="28"/>
          <w:rtl/>
        </w:rPr>
        <w:t xml:space="preserve">، </w:t>
      </w:r>
      <w:r w:rsidR="00D949C3" w:rsidRPr="00752FC9">
        <w:rPr>
          <w:rFonts w:ascii="Simplified Arabic" w:hAnsi="Simplified Arabic" w:cs="Simplified Arabic"/>
          <w:sz w:val="28"/>
          <w:szCs w:val="28"/>
          <w:rtl/>
        </w:rPr>
        <w:t xml:space="preserve">وقد جمع بلاط الأمير عددا كبيرًا من الشعراء والأدباء الذين أثروا الحياة الأدبية، وضمّ نخبًا من المثقفين وجهابذة العلم والشعراء، وسنتطرق في سياق الدراسة إلى أهمّهم. </w:t>
      </w:r>
    </w:p>
    <w:p w14:paraId="09E3DDA5" w14:textId="77777777" w:rsidR="006A2960" w:rsidRPr="00752FC9" w:rsidRDefault="006A2960"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الكلمات الدالة: الملك عبدالله الأول، النهضة الأدبية.</w:t>
      </w:r>
    </w:p>
    <w:p w14:paraId="05BAC927" w14:textId="77777777" w:rsidR="00963A3F" w:rsidRPr="00752FC9" w:rsidRDefault="00963A3F"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w:t>
      </w:r>
    </w:p>
    <w:p w14:paraId="69C39836" w14:textId="77777777" w:rsidR="00963A3F" w:rsidRPr="00752FC9" w:rsidRDefault="00963A3F"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 xml:space="preserve"> </w:t>
      </w:r>
      <w:r w:rsidRPr="00752FC9">
        <w:rPr>
          <w:rFonts w:ascii="Simplified Arabic" w:hAnsi="Simplified Arabic" w:cs="Simplified Arabic"/>
          <w:sz w:val="28"/>
          <w:szCs w:val="28"/>
          <w:rtl/>
        </w:rPr>
        <w:sym w:font="Symbol" w:char="F02A"/>
      </w:r>
      <w:r w:rsidRPr="00752FC9">
        <w:rPr>
          <w:rFonts w:ascii="Simplified Arabic" w:hAnsi="Simplified Arabic" w:cs="Simplified Arabic"/>
          <w:sz w:val="28"/>
          <w:szCs w:val="28"/>
          <w:rtl/>
        </w:rPr>
        <w:t xml:space="preserve"> دكتوراه في اللغة العربية/ دراسات أدبيّة/ وزارة التّربية والتّعليم/ الأردن.</w:t>
      </w:r>
    </w:p>
    <w:p w14:paraId="0FB32E8E" w14:textId="77777777" w:rsidR="001B1468" w:rsidRDefault="001B1468" w:rsidP="00752FC9">
      <w:pPr>
        <w:spacing w:line="360" w:lineRule="auto"/>
        <w:ind w:right="540"/>
        <w:jc w:val="center"/>
        <w:rPr>
          <w:rFonts w:ascii="Simplified Arabic" w:hAnsi="Simplified Arabic" w:cs="Simplified Arabic"/>
          <w:b/>
          <w:bCs/>
          <w:sz w:val="32"/>
          <w:szCs w:val="32"/>
          <w:rtl/>
        </w:rPr>
      </w:pPr>
    </w:p>
    <w:p w14:paraId="680DB661" w14:textId="77777777" w:rsidR="00E744A4" w:rsidRPr="001B1468" w:rsidRDefault="00E744A4" w:rsidP="001B1468">
      <w:pPr>
        <w:spacing w:line="240" w:lineRule="atLeast"/>
        <w:ind w:right="539"/>
        <w:jc w:val="center"/>
        <w:rPr>
          <w:rFonts w:ascii="Simplified Arabic" w:hAnsi="Simplified Arabic" w:cs="Simplified Arabic"/>
          <w:b/>
          <w:bCs/>
          <w:sz w:val="32"/>
          <w:szCs w:val="32"/>
          <w:rtl/>
        </w:rPr>
      </w:pPr>
      <w:r w:rsidRPr="001B1468">
        <w:rPr>
          <w:rFonts w:ascii="Simplified Arabic" w:hAnsi="Simplified Arabic" w:cs="Simplified Arabic"/>
          <w:b/>
          <w:bCs/>
          <w:sz w:val="32"/>
          <w:szCs w:val="32"/>
          <w:rtl/>
        </w:rPr>
        <w:t>دورُ الملك عبدالله الأول</w:t>
      </w:r>
    </w:p>
    <w:p w14:paraId="711A9B4D" w14:textId="77777777" w:rsidR="00E744A4" w:rsidRPr="00752FC9" w:rsidRDefault="00E744A4" w:rsidP="001B1468">
      <w:pPr>
        <w:spacing w:line="240" w:lineRule="atLeast"/>
        <w:ind w:right="539"/>
        <w:jc w:val="center"/>
        <w:rPr>
          <w:rFonts w:ascii="Simplified Arabic" w:hAnsi="Simplified Arabic" w:cs="Simplified Arabic"/>
          <w:sz w:val="28"/>
          <w:szCs w:val="28"/>
          <w:rtl/>
        </w:rPr>
      </w:pPr>
      <w:r w:rsidRPr="001B1468">
        <w:rPr>
          <w:rFonts w:ascii="Simplified Arabic" w:hAnsi="Simplified Arabic" w:cs="Simplified Arabic"/>
          <w:b/>
          <w:bCs/>
          <w:sz w:val="32"/>
          <w:szCs w:val="32"/>
          <w:rtl/>
        </w:rPr>
        <w:lastRenderedPageBreak/>
        <w:t xml:space="preserve"> في النهضة الأدبية</w:t>
      </w:r>
    </w:p>
    <w:p w14:paraId="24C4C0AD" w14:textId="77777777" w:rsidR="002D6A5C" w:rsidRPr="00752FC9" w:rsidRDefault="00E744A4"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 xml:space="preserve">     </w:t>
      </w:r>
      <w:r w:rsidR="00094D35" w:rsidRPr="00752FC9">
        <w:rPr>
          <w:rFonts w:ascii="Simplified Arabic" w:hAnsi="Simplified Arabic" w:cs="Simplified Arabic"/>
          <w:sz w:val="28"/>
          <w:szCs w:val="28"/>
          <w:rtl/>
        </w:rPr>
        <w:t>لقد ساعد الملك</w:t>
      </w:r>
      <w:r w:rsidR="00EB7D1F" w:rsidRPr="00752FC9">
        <w:rPr>
          <w:rFonts w:ascii="Simplified Arabic" w:hAnsi="Simplified Arabic" w:cs="Simplified Arabic"/>
          <w:sz w:val="28"/>
          <w:szCs w:val="28"/>
          <w:rtl/>
        </w:rPr>
        <w:t xml:space="preserve"> عبدالله الأول على إنعاش الحركة الأدبية في إمارة شرق الأردن، </w:t>
      </w:r>
      <w:r w:rsidRPr="00752FC9">
        <w:rPr>
          <w:rFonts w:ascii="Simplified Arabic" w:hAnsi="Simplified Arabic" w:cs="Simplified Arabic"/>
          <w:sz w:val="28"/>
          <w:szCs w:val="28"/>
          <w:rtl/>
        </w:rPr>
        <w:t xml:space="preserve">فقد </w:t>
      </w:r>
      <w:r w:rsidR="00706F67" w:rsidRPr="00752FC9">
        <w:rPr>
          <w:rFonts w:ascii="Simplified Arabic" w:hAnsi="Simplified Arabic" w:cs="Simplified Arabic"/>
          <w:sz w:val="28"/>
          <w:szCs w:val="28"/>
          <w:rtl/>
        </w:rPr>
        <w:t xml:space="preserve">كانَ </w:t>
      </w:r>
      <w:r w:rsidRPr="00752FC9">
        <w:rPr>
          <w:rFonts w:ascii="Simplified Arabic" w:hAnsi="Simplified Arabic" w:cs="Simplified Arabic"/>
          <w:sz w:val="28"/>
          <w:szCs w:val="28"/>
          <w:rtl/>
        </w:rPr>
        <w:t>_</w:t>
      </w:r>
      <w:r w:rsidR="00706F67" w:rsidRPr="00752FC9">
        <w:rPr>
          <w:rFonts w:ascii="Simplified Arabic" w:hAnsi="Simplified Arabic" w:cs="Simplified Arabic"/>
          <w:sz w:val="28"/>
          <w:szCs w:val="28"/>
          <w:rtl/>
        </w:rPr>
        <w:t xml:space="preserve"> طيب الله ثراه</w:t>
      </w:r>
      <w:r w:rsidRPr="00752FC9">
        <w:rPr>
          <w:rFonts w:ascii="Simplified Arabic" w:hAnsi="Simplified Arabic" w:cs="Simplified Arabic"/>
          <w:sz w:val="28"/>
          <w:szCs w:val="28"/>
          <w:rtl/>
        </w:rPr>
        <w:t>_</w:t>
      </w:r>
      <w:r w:rsidR="00706F67" w:rsidRPr="00752FC9">
        <w:rPr>
          <w:rFonts w:ascii="Simplified Arabic" w:hAnsi="Simplified Arabic" w:cs="Simplified Arabic"/>
          <w:sz w:val="28"/>
          <w:szCs w:val="28"/>
          <w:rtl/>
        </w:rPr>
        <w:t xml:space="preserve"> أديبًا وشاعرًا ومفوّهًا وخطيبًا، بالإضافةِ إلى كونِه شخصية سياسيّة من طرازٍ رفيع، وكان مثقفا في الأدبِ، ومحبّا لمجالسة والأدباء والشعراء على وجه التحديد، ولم يكن الشعر بالنسبة له مجرّد حالة سماعٍ واستمتاع، بل كان عالمًا فيه من حيث بحوره وأوزانه ومطالعه وقوافيه وأساليبه ومقاصده، يحفظ منه الكثير، ويبدي رأيه فيه، ويعلّق على معانيه كناقدٍ له نظرة ثاقبة، ويملك من الأدوات النقدية ما يمكنه من قراءة الشعر والأدب قراءة عميقة</w:t>
      </w:r>
      <w:r w:rsidR="00956661" w:rsidRPr="00752FC9">
        <w:rPr>
          <w:rFonts w:ascii="Simplified Arabic" w:hAnsi="Simplified Arabic" w:cs="Simplified Arabic"/>
          <w:sz w:val="28"/>
          <w:szCs w:val="28"/>
          <w:rtl/>
        </w:rPr>
        <w:t xml:space="preserve">، خاصة الشعر القديم، وحول هذا الملمح يقول تيسير ظبيان: " </w:t>
      </w:r>
      <w:r w:rsidR="00706F67" w:rsidRPr="00752FC9">
        <w:rPr>
          <w:rFonts w:ascii="Simplified Arabic" w:hAnsi="Simplified Arabic" w:cs="Simplified Arabic"/>
          <w:sz w:val="28"/>
          <w:szCs w:val="28"/>
          <w:rtl/>
        </w:rPr>
        <w:t>حين كنا نستمع إليه نحسّ كأننا نستمع إلى روايات الأصمعي أو اْبي عبيدة، وطالما وقفنا مشدوهين حيال بعض القصائد والأبيات التي كنا نسمعها لأول مرّة، ولا نعرف أصحابها</w:t>
      </w:r>
      <w:r w:rsidR="00956661" w:rsidRPr="00752FC9">
        <w:rPr>
          <w:rFonts w:ascii="Simplified Arabic" w:hAnsi="Simplified Arabic" w:cs="Simplified Arabic"/>
          <w:sz w:val="28"/>
          <w:szCs w:val="28"/>
          <w:rtl/>
        </w:rPr>
        <w:t xml:space="preserve">، </w:t>
      </w:r>
      <w:r w:rsidR="00706F67" w:rsidRPr="00752FC9">
        <w:rPr>
          <w:rFonts w:ascii="Simplified Arabic" w:hAnsi="Simplified Arabic" w:cs="Simplified Arabic"/>
          <w:sz w:val="28"/>
          <w:szCs w:val="28"/>
          <w:rtl/>
        </w:rPr>
        <w:t>وكان يحفظ عن ظهر قلب مفضليات الضبي</w:t>
      </w:r>
      <w:r w:rsidR="00956661" w:rsidRPr="00752FC9">
        <w:rPr>
          <w:rFonts w:ascii="Simplified Arabic" w:hAnsi="Simplified Arabic" w:cs="Simplified Arabic"/>
          <w:sz w:val="28"/>
          <w:szCs w:val="28"/>
          <w:rtl/>
        </w:rPr>
        <w:t>، وجزءًا</w:t>
      </w:r>
      <w:r w:rsidR="00706F67" w:rsidRPr="00752FC9">
        <w:rPr>
          <w:rFonts w:ascii="Simplified Arabic" w:hAnsi="Simplified Arabic" w:cs="Simplified Arabic"/>
          <w:sz w:val="28"/>
          <w:szCs w:val="28"/>
          <w:rtl/>
        </w:rPr>
        <w:t xml:space="preserve"> غير يسير من ديوان الحماسة لأبي تمام</w:t>
      </w:r>
      <w:r w:rsidR="00956661" w:rsidRPr="00752FC9">
        <w:rPr>
          <w:rFonts w:ascii="Simplified Arabic" w:hAnsi="Simplified Arabic" w:cs="Simplified Arabic"/>
          <w:sz w:val="28"/>
          <w:szCs w:val="28"/>
          <w:rtl/>
        </w:rPr>
        <w:t xml:space="preserve">، </w:t>
      </w:r>
      <w:r w:rsidR="00706F67" w:rsidRPr="00752FC9">
        <w:rPr>
          <w:rFonts w:ascii="Simplified Arabic" w:hAnsi="Simplified Arabic" w:cs="Simplified Arabic"/>
          <w:sz w:val="28"/>
          <w:szCs w:val="28"/>
          <w:rtl/>
        </w:rPr>
        <w:t>والأغاني</w:t>
      </w:r>
      <w:r w:rsidR="00956661" w:rsidRPr="00752FC9">
        <w:rPr>
          <w:rFonts w:ascii="Simplified Arabic" w:hAnsi="Simplified Arabic" w:cs="Simplified Arabic"/>
          <w:sz w:val="28"/>
          <w:szCs w:val="28"/>
          <w:rtl/>
        </w:rPr>
        <w:t>، والعقد الفريد "</w:t>
      </w:r>
      <w:r w:rsidR="003C5E8A" w:rsidRPr="00752FC9">
        <w:rPr>
          <w:rFonts w:ascii="Simplified Arabic" w:hAnsi="Simplified Arabic" w:cs="Simplified Arabic"/>
          <w:b/>
          <w:bCs/>
          <w:sz w:val="28"/>
          <w:szCs w:val="28"/>
          <w:vertAlign w:val="superscript"/>
          <w:rtl/>
          <w:lang w:bidi="ar-SY"/>
        </w:rPr>
        <w:t>(</w:t>
      </w:r>
      <w:r w:rsidR="002D6A5C" w:rsidRPr="00752FC9">
        <w:rPr>
          <w:rFonts w:ascii="Simplified Arabic" w:hAnsi="Simplified Arabic" w:cs="Simplified Arabic"/>
          <w:b/>
          <w:bCs/>
          <w:sz w:val="28"/>
          <w:szCs w:val="28"/>
          <w:vertAlign w:val="superscript"/>
          <w:rtl/>
          <w:lang w:bidi="ar-SY"/>
        </w:rPr>
        <w:endnoteReference w:id="1"/>
      </w:r>
      <w:r w:rsidR="002D6A5C" w:rsidRPr="00752FC9">
        <w:rPr>
          <w:rFonts w:ascii="Simplified Arabic" w:hAnsi="Simplified Arabic" w:cs="Simplified Arabic"/>
          <w:b/>
          <w:bCs/>
          <w:sz w:val="28"/>
          <w:szCs w:val="28"/>
          <w:vertAlign w:val="superscript"/>
          <w:rtl/>
          <w:lang w:bidi="ar-SY"/>
        </w:rPr>
        <w:t>)</w:t>
      </w:r>
      <w:r w:rsidR="002D6A5C" w:rsidRPr="00752FC9">
        <w:rPr>
          <w:rFonts w:ascii="Simplified Arabic" w:hAnsi="Simplified Arabic" w:cs="Simplified Arabic"/>
          <w:sz w:val="28"/>
          <w:szCs w:val="28"/>
          <w:rtl/>
        </w:rPr>
        <w:t>.</w:t>
      </w:r>
    </w:p>
    <w:p w14:paraId="2B206F50"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Pr>
          <w:rFonts w:ascii="Simplified Arabic" w:hAnsi="Simplified Arabic" w:cs="Simplified Arabic"/>
          <w:sz w:val="28"/>
          <w:szCs w:val="28"/>
        </w:rPr>
        <w:t xml:space="preserve">     </w:t>
      </w:r>
      <w:r w:rsidRPr="00752FC9">
        <w:rPr>
          <w:rFonts w:ascii="Simplified Arabic" w:hAnsi="Simplified Arabic" w:cs="Simplified Arabic"/>
          <w:sz w:val="28"/>
          <w:szCs w:val="28"/>
          <w:rtl/>
        </w:rPr>
        <w:t xml:space="preserve">وقد شهد البلاط الملكيّ حضورا دائما للعديد من الأدباء والشعراء العرب الكبار، حتى غدا ذلك البلاط عامرًا بالجلسات الأدبية والثقافية، ومن أشهر أولئك الأدباء والشعراء: الأمير عادل أرسلان، وخير الدين الزركلي، ومصطفى </w:t>
      </w:r>
      <w:proofErr w:type="spellStart"/>
      <w:r w:rsidRPr="00752FC9">
        <w:rPr>
          <w:rFonts w:ascii="Simplified Arabic" w:hAnsi="Simplified Arabic" w:cs="Simplified Arabic"/>
          <w:sz w:val="28"/>
          <w:szCs w:val="28"/>
          <w:rtl/>
        </w:rPr>
        <w:t>الغلاييني</w:t>
      </w:r>
      <w:proofErr w:type="spellEnd"/>
      <w:r w:rsidRPr="00752FC9">
        <w:rPr>
          <w:rFonts w:ascii="Simplified Arabic" w:hAnsi="Simplified Arabic" w:cs="Simplified Arabic"/>
          <w:sz w:val="28"/>
          <w:szCs w:val="28"/>
          <w:rtl/>
        </w:rPr>
        <w:t>، والشيخ حمزة العربي، وصبحي أبو غنيمة، وعرار (مصطفى وهبي التل)، وشاعر الثورة (فؤاد الخطيب)، وعبد المنعم الرفاعي، وتيسير ظبيان، وغيرهم من أدباء العرب وشعرائهم، حتى أن عددا منهم قد وجد نفسه على الأرض الأردنية؛ لما لقيه من حفاوةٍ ملكية وتقدير، ومنهم: عمر أبو ريشة، عبد المحسن الكاظمي، إسعاف النشاشيبي، كامل شعيب العاملي، عبدالله النجار، حبيب جاماتي، يوسف حنّا، محمد الشريقي، سعيد درة، فهمي هاشم، نديم الملاح، فالبلاط الملكي كان يعجّ بأصوات الشعراء والأدباء الذي كانوا يأتون للأردنّ من كلّ مكانٍ.</w:t>
      </w:r>
    </w:p>
    <w:p w14:paraId="165B07F6" w14:textId="77777777" w:rsidR="002D6A5C" w:rsidRPr="00752FC9" w:rsidRDefault="002D6A5C" w:rsidP="00752FC9">
      <w:pPr>
        <w:spacing w:line="360" w:lineRule="auto"/>
        <w:ind w:right="540"/>
        <w:jc w:val="lowKashida"/>
        <w:rPr>
          <w:rFonts w:ascii="Simplified Arabic" w:hAnsi="Simplified Arabic" w:cs="Simplified Arabic"/>
          <w:sz w:val="28"/>
          <w:szCs w:val="28"/>
          <w:rtl/>
          <w:lang w:bidi="ar-SY"/>
        </w:rPr>
      </w:pPr>
      <w:r w:rsidRPr="00752FC9">
        <w:rPr>
          <w:rFonts w:ascii="Simplified Arabic" w:hAnsi="Simplified Arabic" w:cs="Simplified Arabic"/>
          <w:sz w:val="28"/>
          <w:szCs w:val="28"/>
          <w:rtl/>
        </w:rPr>
        <w:lastRenderedPageBreak/>
        <w:t xml:space="preserve">     ومن مظاهر احتفاء الملك عبدالله الأول بن الحسين بالأدباء والشعراء أنه كان يتقبّل انتقاداتهم الشخصيّة، كما أنه قد كانَ حريصا على متابعة نتاجاتهم الإبداعية في مجال الشعر والنثر، بقراءاتها في بلاطه، والاستماع لها مشافهة من مبدعيها، والتعرّض لها بالطّرح والمناقشة والنقد، كما أنه قد كان دائم التواصل مع حركة النشر للشعر والأدب بشكل عام، من خلال توجيه الصحافة لتسليط الضوء على إبداعات الشعراء والأدباء، وتخصيص صفحات مخصصة لها، ومجلات أدبية توفّر مساحة مناسبة لنشر كل ما هو جديد في حقل الأدب والثقافة والفنون، يقول تيسير ظبيان: " وكانت تضم هذه المجالس نخبة من عيون أهل الفكر وجهابذة العلم، ورجال الأدب والشعر، بالإضافة إلى جمهرة الوزراء وكبار المسؤولين وبعض الأدباء والمفكرين الذين كانوا يفدون من الأقطار العربية الشقيقة "</w:t>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b/>
          <w:bCs/>
          <w:sz w:val="28"/>
          <w:szCs w:val="28"/>
          <w:vertAlign w:val="superscript"/>
          <w:rtl/>
          <w:lang w:bidi="ar-SY"/>
        </w:rPr>
        <w:endnoteReference w:id="2"/>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sz w:val="28"/>
          <w:szCs w:val="28"/>
          <w:rtl/>
          <w:lang w:bidi="ar-SY"/>
        </w:rPr>
        <w:t>.</w:t>
      </w:r>
    </w:p>
    <w:p w14:paraId="3D4D2F2D"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 xml:space="preserve">     فقد كان  للملك المؤسس عبدالله الأول بن الحسين دور رائد في النهضة الأدبية، والحركة الثقافية، برعاية المبدعين والمثقفين، واستقطاب أصحاب الأقلام الحرة من الشعراء والأدباء إلى مجالسه الخاصة،  وبالرغم من محدودية الإمكانات في تلك الآونة بسبب وجود الانتداب البريطاني، إلا أن الملك المؤسس لم يدّخر جهدا في توفير كل ما من شأنه الارتقاء بالأدبِ، حيث اهتمّ اهتمامًا خاصّا بنشر الثقافة والأدب، وتسليط الأضواء على الإبداعات الأدبية المتنوعة كالشعر والأعمال القصصية والمسرحية والروائية، إضافة إلى تعزيز دور المرأة بالمشاركة في الحياة الأدبية والثقافية، لما لذلك من عائدٍ على التطوّر الثقافي والتطلعات المستقبلية لدولةٍ ناشئةٍ، ولم يكن ذلك ليكون لولا أنّ الملك عبدالله كان يتمتّع بصفاتٍ ذكرها تيسير ظبيان بقوله: " واستهواني: وقار مجلسه، وطلاقة لسانه، وطلاوة حديثه، وغزارة علمه، وسعة اطّلاعه، ولا سيّما في الدّين والأدب "</w:t>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b/>
          <w:bCs/>
          <w:sz w:val="28"/>
          <w:szCs w:val="28"/>
          <w:vertAlign w:val="superscript"/>
          <w:rtl/>
          <w:lang w:bidi="ar-SY"/>
        </w:rPr>
        <w:endnoteReference w:id="3"/>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sz w:val="28"/>
          <w:szCs w:val="28"/>
          <w:rtl/>
        </w:rPr>
        <w:t>.</w:t>
      </w:r>
    </w:p>
    <w:p w14:paraId="55179DC6"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lastRenderedPageBreak/>
        <w:t xml:space="preserve">     وقد عزّز الملك المؤسس قيم المواطنة والقومية لدى الشعراء والأدباء، باستقطاب الشعراء والأدباء من الدول العربية الأخرى، ليكونوا ممثلين لأمتهم العربية في كافّة المحافل الأدبية، وألسنة تصدح بهموم الأمة ومعاناتها وصراعاتها من أجل الحصول على الاستقلال التامّ، مدركًا أن للأديبِ والشاعر دورا حاسمًا في توجيه الأنظار نحو القضايا الوطنية، وترسيخ الانتماء الحقيقي للوطن، وغرس بذور الأمل في النفوسِ البائسة من مستقبلٍ مشرقٍ، ورصد حركات التحرّر من المستعمر الذي فرض هيمنته، ومارسَ غطرسته، وتمادى في ظلمهِ وطغيانِه. </w:t>
      </w:r>
    </w:p>
    <w:p w14:paraId="060C9943"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 xml:space="preserve">     فالحراك الأدبي الذي قاده الملك المؤسس عبدالله الأول لم يكن إلا بداية لحث الطاقات الإبداعية والفكرية على النهضة، فدولة ناشئة خرجت من نير الاستعمار لن تقوم لها قائمة دون أن يُبثّ فيها العلم والعمل معًا، وقد كانَ ذلك بصورته الناصعة التي ظلّت إلى اليوم حديث الأجيال بعد مرور المئويّة الأولى للدّولة الأردنيّة.</w:t>
      </w:r>
    </w:p>
    <w:p w14:paraId="2C605B22" w14:textId="77777777" w:rsidR="002D6A5C" w:rsidRPr="00752FC9" w:rsidRDefault="002D6A5C" w:rsidP="00752FC9">
      <w:pPr>
        <w:spacing w:line="360" w:lineRule="auto"/>
        <w:ind w:right="540"/>
        <w:jc w:val="lowKashida"/>
        <w:rPr>
          <w:rFonts w:ascii="Simplified Arabic" w:hAnsi="Simplified Arabic" w:cs="Simplified Arabic"/>
          <w:sz w:val="28"/>
          <w:szCs w:val="28"/>
        </w:rPr>
      </w:pPr>
      <w:r w:rsidRPr="00752FC9">
        <w:rPr>
          <w:rFonts w:ascii="Simplified Arabic" w:hAnsi="Simplified Arabic" w:cs="Simplified Arabic"/>
          <w:sz w:val="28"/>
          <w:szCs w:val="28"/>
          <w:rtl/>
        </w:rPr>
        <w:t xml:space="preserve">     ومن جانبٍ آخر كان الأمير مؤيدا للنقلة الحداثية في الشعر تحديدا على أيدي شعراء كعرار _ مصطفى وهبي التل – وبعض الشعراء العراقيين، وكذلك في مجال الرواية الحداثية عند الراحل تيسير السبول، وفي ذلك يقول الشاعر سليمان المشيني: " لقد أقالت يدُك الكريمة الشعرَ العربيّ عندنا من عثرته، وأنهضته من كبوته، وأعادت له ديباجته المشرقة، ومعانيه </w:t>
      </w:r>
      <w:proofErr w:type="gramStart"/>
      <w:r w:rsidRPr="00752FC9">
        <w:rPr>
          <w:rFonts w:ascii="Simplified Arabic" w:hAnsi="Simplified Arabic" w:cs="Simplified Arabic"/>
          <w:sz w:val="28"/>
          <w:szCs w:val="28"/>
          <w:rtl/>
        </w:rPr>
        <w:t>الجميلة!…</w:t>
      </w:r>
      <w:proofErr w:type="gramEnd"/>
      <w:r w:rsidRPr="00752FC9">
        <w:rPr>
          <w:rFonts w:ascii="Simplified Arabic" w:hAnsi="Simplified Arabic" w:cs="Simplified Arabic"/>
          <w:sz w:val="28"/>
          <w:szCs w:val="28"/>
          <w:rtl/>
        </w:rPr>
        <w:t xml:space="preserve"> وكنتَ يا أبا طلالٍ رفيع الذوق، دقيق الاختيار، غزير المادة، متأنّقاً في غذاء العقل، كثير المحفوظ، متملكاً لناصية اللغة، تتصرف بها تصرّفَ الخبير بأسرارها، والمتمّرس بنحوها وصرفها وبلاغتها، </w:t>
      </w:r>
      <w:proofErr w:type="spellStart"/>
      <w:r w:rsidRPr="00752FC9">
        <w:rPr>
          <w:rFonts w:ascii="Simplified Arabic" w:hAnsi="Simplified Arabic" w:cs="Simplified Arabic"/>
          <w:sz w:val="28"/>
          <w:szCs w:val="28"/>
          <w:rtl/>
        </w:rPr>
        <w:t>والمُحَاجَج</w:t>
      </w:r>
      <w:proofErr w:type="spellEnd"/>
      <w:r w:rsidRPr="00752FC9">
        <w:rPr>
          <w:rFonts w:ascii="Simplified Arabic" w:hAnsi="Simplified Arabic" w:cs="Simplified Arabic"/>
          <w:sz w:val="28"/>
          <w:szCs w:val="28"/>
          <w:rtl/>
        </w:rPr>
        <w:t xml:space="preserve"> بها في ميادين المناظرة والجدال والبيان "</w:t>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b/>
          <w:bCs/>
          <w:sz w:val="28"/>
          <w:szCs w:val="28"/>
          <w:vertAlign w:val="superscript"/>
          <w:rtl/>
          <w:lang w:bidi="ar-SY"/>
        </w:rPr>
        <w:endnoteReference w:id="4"/>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sz w:val="28"/>
          <w:szCs w:val="28"/>
          <w:rtl/>
        </w:rPr>
        <w:t>.</w:t>
      </w:r>
    </w:p>
    <w:p w14:paraId="0794FF3F"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 xml:space="preserve">     ومن مظاهر احتفاء الملك عبدالله الأول بالشعراء أنه كان يعقد لقاءات للمساجلات الشعرية، والمعارضات المبنيّة على معايير شعرية محدّدة، فكان يحاور الشعراء، ويلاطفهم، ويحثهم على القريض، كما كان دائم التواصل مع الشعراء العرب الذين لم يلتقِ بهم، وذلك من خلال </w:t>
      </w:r>
      <w:r w:rsidRPr="00752FC9">
        <w:rPr>
          <w:rFonts w:ascii="Simplified Arabic" w:hAnsi="Simplified Arabic" w:cs="Simplified Arabic"/>
          <w:sz w:val="28"/>
          <w:szCs w:val="28"/>
          <w:rtl/>
        </w:rPr>
        <w:lastRenderedPageBreak/>
        <w:t>المراسلات التي كان يطلبُ منه فيها القدوم إلى شرق الأردنّ، فكان الكثير منهم يلبّي تلك الدعوات الملكيّة.</w:t>
      </w:r>
    </w:p>
    <w:p w14:paraId="7A10C9D5" w14:textId="77777777" w:rsidR="002D6A5C"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 xml:space="preserve">     وقد تطوّرت الكثير من تجاربِ الشعراء بفضل آراء الملك التي تثري أشعارهم، زيادة على استفادتهم من حضور المجالس الأدبية التي تضم الكثيرين من الشعراء والأدباء المميزين، فقد كانوا يأنسون بمجالسِ الملك عبدالله الأول الذي لم يشعرهم بالاستعلاء، بل كان كأيّ واحدٍ منهم، يشاركهم ويسمع لهم، ويناقشهم، وينافسهم في المقولات النقدية التي كانت تنشر في الصحف كصحيفة (الجزيرة) التي لعبتْ " دورا رئيسيا هاما في تنشيط الحركة الأدبية في الأردن، فقد عمدت إلى إلهاب مشاعر الشباب، واستثمار مواهبهم، وشحذ أقلامهم، فكانت أشبه بحديقة فيحاء، أو جنةٍ غنّاء تتألق فوق أفنانها غُرر الشعر، وتزدهر على صفحاتها روائع النثر، وتتبارى في جنباتها الأقلام والقرائح، وكان جلالته يرعى هذه الحركة الناشطة بحسن توجيهه وتشجيعه، </w:t>
      </w:r>
      <w:proofErr w:type="spellStart"/>
      <w:r w:rsidRPr="00752FC9">
        <w:rPr>
          <w:rFonts w:ascii="Simplified Arabic" w:hAnsi="Simplified Arabic" w:cs="Simplified Arabic"/>
          <w:sz w:val="28"/>
          <w:szCs w:val="28"/>
          <w:rtl/>
        </w:rPr>
        <w:t>ويغذيها</w:t>
      </w:r>
      <w:proofErr w:type="spellEnd"/>
      <w:r w:rsidRPr="00752FC9">
        <w:rPr>
          <w:rFonts w:ascii="Simplified Arabic" w:hAnsi="Simplified Arabic" w:cs="Simplified Arabic"/>
          <w:sz w:val="28"/>
          <w:szCs w:val="28"/>
          <w:rtl/>
        </w:rPr>
        <w:t xml:space="preserve"> بما كان يمنحُ به الجريدة من كلماتٍ وقصائد وتوجيهاتٍ "</w:t>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b/>
          <w:bCs/>
          <w:sz w:val="28"/>
          <w:szCs w:val="28"/>
          <w:vertAlign w:val="superscript"/>
          <w:rtl/>
          <w:lang w:bidi="ar-SY"/>
        </w:rPr>
        <w:endnoteReference w:id="5"/>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sz w:val="28"/>
          <w:szCs w:val="28"/>
          <w:rtl/>
        </w:rPr>
        <w:t xml:space="preserve">. </w:t>
      </w:r>
    </w:p>
    <w:p w14:paraId="711BE830" w14:textId="77777777" w:rsidR="002D6A5C" w:rsidRDefault="002D6A5C" w:rsidP="001F5A07">
      <w:pPr>
        <w:spacing w:line="360" w:lineRule="auto"/>
        <w:ind w:right="54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وقد أولى الملك عبدالله الأول الثقافة بعمومها اهتمامه البالغ، وكانت توجيهاته منصبة على نشر الثقافة والأدب والحضارة والتراث بين الأوساطِ المجتمعية، ولم يكن ذلك ليتحقق ما لم تنشط حركة التأليف والإبداع والنشر " ف</w:t>
      </w:r>
      <w:r w:rsidRPr="001F5A07">
        <w:rPr>
          <w:rFonts w:ascii="Simplified Arabic" w:hAnsi="Simplified Arabic" w:cs="Simplified Arabic"/>
          <w:sz w:val="28"/>
          <w:szCs w:val="28"/>
          <w:rtl/>
        </w:rPr>
        <w:t>على صعيد النشر وبعد وصول الملك المؤسس إلى عمان، دَعم تأسيس الصحف والنشر من خلال جلب أول مطبعة في عهد الإمارة إلى عمَّان عام 1922، ثم ظهرت مطبعة الحكومة عام 1925، وتبع ذلك ظهور مطابع أخرى مهمة منها مطبعة الاستقلال العربي عام 1932؛ وأ</w:t>
      </w:r>
      <w:r>
        <w:rPr>
          <w:rFonts w:ascii="Simplified Arabic" w:hAnsi="Simplified Arabic" w:cs="Simplified Arabic"/>
          <w:sz w:val="28"/>
          <w:szCs w:val="28"/>
          <w:rtl/>
        </w:rPr>
        <w:t>سهمت بنشر ثقافة الطباعة التجاري</w:t>
      </w:r>
      <w:r>
        <w:rPr>
          <w:rFonts w:ascii="Simplified Arabic" w:hAnsi="Simplified Arabic" w:cs="Simplified Arabic" w:hint="cs"/>
          <w:sz w:val="28"/>
          <w:szCs w:val="28"/>
          <w:rtl/>
        </w:rPr>
        <w:t xml:space="preserve"> "</w:t>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b/>
          <w:bCs/>
          <w:sz w:val="28"/>
          <w:szCs w:val="28"/>
          <w:vertAlign w:val="superscript"/>
          <w:rtl/>
          <w:lang w:bidi="ar-SY"/>
        </w:rPr>
        <w:endnoteReference w:id="6"/>
      </w:r>
      <w:r w:rsidRPr="00752FC9">
        <w:rPr>
          <w:rFonts w:ascii="Simplified Arabic" w:hAnsi="Simplified Arabic" w:cs="Simplified Arabic"/>
          <w:b/>
          <w:bCs/>
          <w:sz w:val="28"/>
          <w:szCs w:val="28"/>
          <w:vertAlign w:val="superscript"/>
          <w:rtl/>
          <w:lang w:bidi="ar-SY"/>
        </w:rPr>
        <w:t>)</w:t>
      </w:r>
      <w:r>
        <w:rPr>
          <w:rFonts w:ascii="Simplified Arabic" w:hAnsi="Simplified Arabic" w:cs="Simplified Arabic" w:hint="cs"/>
          <w:sz w:val="28"/>
          <w:szCs w:val="28"/>
          <w:rtl/>
        </w:rPr>
        <w:t>.</w:t>
      </w:r>
    </w:p>
    <w:p w14:paraId="56A7645C" w14:textId="77777777" w:rsidR="002D6A5C" w:rsidRPr="001F5A07" w:rsidRDefault="002D6A5C" w:rsidP="001F5A07">
      <w:pPr>
        <w:spacing w:line="360" w:lineRule="auto"/>
        <w:ind w:right="540"/>
        <w:jc w:val="lowKashida"/>
        <w:rPr>
          <w:rFonts w:ascii="Simplified Arabic" w:hAnsi="Simplified Arabic" w:cs="Simplified Arabic"/>
          <w:sz w:val="28"/>
          <w:szCs w:val="28"/>
          <w:rtl/>
          <w:lang w:bidi="ar-SY"/>
        </w:rPr>
      </w:pPr>
      <w:r>
        <w:rPr>
          <w:rFonts w:ascii="Simplified Arabic" w:hAnsi="Simplified Arabic" w:cs="Simplified Arabic" w:hint="cs"/>
          <w:sz w:val="28"/>
          <w:szCs w:val="28"/>
          <w:rtl/>
        </w:rPr>
        <w:t xml:space="preserve">     كما كان للمسرح كفنّ من الفنون الأدبية نصيبه الأوفر من الاهتمام الملكيّ، فقد كان الملك من المتابعين لحركة تطوّر المسرح في الدول المجاورة وأهمها مصر التي كانت رائدة للمسرح في تلك الحقبة الزمنية؛ لذا بدأت حركة المسرح في عهده" ت</w:t>
      </w:r>
      <w:r w:rsidRPr="001F5A07">
        <w:rPr>
          <w:rFonts w:ascii="Simplified Arabic" w:hAnsi="Simplified Arabic" w:cs="Simplified Arabic"/>
          <w:sz w:val="28"/>
          <w:szCs w:val="28"/>
          <w:rtl/>
        </w:rPr>
        <w:t xml:space="preserve">سير بخطى ثابتة وواثقة، إذ كان هناك </w:t>
      </w:r>
      <w:r w:rsidRPr="001F5A07">
        <w:rPr>
          <w:rFonts w:ascii="Simplified Arabic" w:hAnsi="Simplified Arabic" w:cs="Simplified Arabic"/>
          <w:sz w:val="28"/>
          <w:szCs w:val="28"/>
          <w:rtl/>
        </w:rPr>
        <w:lastRenderedPageBreak/>
        <w:t>كُتاب كَتبوا للمسرح، ثم بدأت حركة المسرح كفعل من خلال المدارس والكنائس، فكانت الإشارات الأولى لعمل تمثيلي مدون عام 1918، وقبلها أنشئت أول جمعية في الأردن تُعنى</w:t>
      </w:r>
      <w:r>
        <w:rPr>
          <w:rFonts w:ascii="Simplified Arabic" w:hAnsi="Simplified Arabic" w:cs="Simplified Arabic"/>
          <w:sz w:val="28"/>
          <w:szCs w:val="28"/>
          <w:rtl/>
        </w:rPr>
        <w:t xml:space="preserve"> بالمسرح وشؤونه عام 1914 وسميت </w:t>
      </w:r>
      <w:r>
        <w:rPr>
          <w:rFonts w:ascii="Simplified Arabic" w:hAnsi="Simplified Arabic" w:cs="Simplified Arabic" w:hint="cs"/>
          <w:sz w:val="28"/>
          <w:szCs w:val="28"/>
          <w:rtl/>
        </w:rPr>
        <w:t>(</w:t>
      </w:r>
      <w:r w:rsidRPr="001F5A07">
        <w:rPr>
          <w:rFonts w:ascii="Simplified Arabic" w:hAnsi="Simplified Arabic" w:cs="Simplified Arabic"/>
          <w:sz w:val="28"/>
          <w:szCs w:val="28"/>
          <w:rtl/>
        </w:rPr>
        <w:t>جمعية الناشئة الكاثوليكية العربية</w:t>
      </w:r>
      <w:r>
        <w:rPr>
          <w:rFonts w:ascii="Simplified Arabic" w:hAnsi="Simplified Arabic" w:cs="Simplified Arabic" w:hint="cs"/>
          <w:sz w:val="28"/>
          <w:szCs w:val="28"/>
          <w:rtl/>
        </w:rPr>
        <w:t xml:space="preserve">)، </w:t>
      </w:r>
      <w:r w:rsidRPr="001F5A07">
        <w:rPr>
          <w:rFonts w:ascii="Simplified Arabic" w:hAnsi="Simplified Arabic" w:cs="Simplified Arabic"/>
          <w:sz w:val="28"/>
          <w:szCs w:val="28"/>
          <w:rtl/>
        </w:rPr>
        <w:t xml:space="preserve">وازدهرت الأعمال المسرحية على يد </w:t>
      </w:r>
      <w:proofErr w:type="spellStart"/>
      <w:r w:rsidRPr="001F5A07">
        <w:rPr>
          <w:rFonts w:ascii="Simplified Arabic" w:hAnsi="Simplified Arabic" w:cs="Simplified Arabic"/>
          <w:sz w:val="28"/>
          <w:szCs w:val="28"/>
          <w:rtl/>
        </w:rPr>
        <w:t>روكس</w:t>
      </w:r>
      <w:proofErr w:type="spellEnd"/>
      <w:r w:rsidRPr="001F5A07">
        <w:rPr>
          <w:rFonts w:ascii="Simplified Arabic" w:hAnsi="Simplified Arabic" w:cs="Simplified Arabic"/>
          <w:sz w:val="28"/>
          <w:szCs w:val="28"/>
          <w:rtl/>
        </w:rPr>
        <w:t xml:space="preserve"> بن زائد العزيزي ومحمد المحيسن وغيرهم، فقدم العزيزي الكثير من الأعمال المسرحية منها </w:t>
      </w:r>
      <w:r>
        <w:rPr>
          <w:rFonts w:ascii="Simplified Arabic" w:hAnsi="Simplified Arabic" w:cs="Simplified Arabic" w:hint="cs"/>
          <w:sz w:val="28"/>
          <w:szCs w:val="28"/>
          <w:rtl/>
        </w:rPr>
        <w:t>(</w:t>
      </w:r>
      <w:r w:rsidRPr="001F5A07">
        <w:rPr>
          <w:rFonts w:ascii="Simplified Arabic" w:hAnsi="Simplified Arabic" w:cs="Simplified Arabic"/>
          <w:sz w:val="28"/>
          <w:szCs w:val="28"/>
          <w:rtl/>
        </w:rPr>
        <w:t>السموأل</w:t>
      </w:r>
      <w:r>
        <w:rPr>
          <w:rFonts w:ascii="Simplified Arabic" w:hAnsi="Simplified Arabic" w:cs="Simplified Arabic" w:hint="cs"/>
          <w:sz w:val="28"/>
          <w:szCs w:val="28"/>
          <w:rtl/>
        </w:rPr>
        <w:t>)</w:t>
      </w:r>
      <w:r>
        <w:rPr>
          <w:rFonts w:ascii="Simplified Arabic" w:hAnsi="Simplified Arabic" w:cs="Simplified Arabic"/>
          <w:sz w:val="28"/>
          <w:szCs w:val="28"/>
          <w:rtl/>
        </w:rPr>
        <w:t xml:space="preserve"> عام 1923، و</w:t>
      </w:r>
      <w:r>
        <w:rPr>
          <w:rFonts w:ascii="Simplified Arabic" w:hAnsi="Simplified Arabic" w:cs="Simplified Arabic" w:hint="cs"/>
          <w:sz w:val="28"/>
          <w:szCs w:val="28"/>
          <w:rtl/>
        </w:rPr>
        <w:t>(</w:t>
      </w:r>
      <w:r w:rsidRPr="001F5A07">
        <w:rPr>
          <w:rFonts w:ascii="Simplified Arabic" w:hAnsi="Simplified Arabic" w:cs="Simplified Arabic"/>
          <w:sz w:val="28"/>
          <w:szCs w:val="28"/>
          <w:rtl/>
        </w:rPr>
        <w:t>الرشيد والبرامكة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و</w:t>
      </w:r>
      <w:r>
        <w:rPr>
          <w:rFonts w:ascii="Simplified Arabic" w:hAnsi="Simplified Arabic" w:cs="Simplified Arabic" w:hint="cs"/>
          <w:sz w:val="28"/>
          <w:szCs w:val="28"/>
          <w:rtl/>
        </w:rPr>
        <w:t>(</w:t>
      </w:r>
      <w:r w:rsidRPr="001F5A07">
        <w:rPr>
          <w:rFonts w:ascii="Simplified Arabic" w:hAnsi="Simplified Arabic" w:cs="Simplified Arabic"/>
          <w:sz w:val="28"/>
          <w:szCs w:val="28"/>
          <w:rtl/>
        </w:rPr>
        <w:t>صلاح الدين الأيوبي</w:t>
      </w:r>
      <w:r>
        <w:rPr>
          <w:rFonts w:ascii="Simplified Arabic" w:hAnsi="Simplified Arabic" w:cs="Simplified Arabic" w:hint="cs"/>
          <w:sz w:val="28"/>
          <w:szCs w:val="28"/>
          <w:rtl/>
        </w:rPr>
        <w:t>)</w:t>
      </w:r>
      <w:r w:rsidRPr="001F5A07">
        <w:rPr>
          <w:rFonts w:ascii="Simplified Arabic" w:hAnsi="Simplified Arabic" w:cs="Simplified Arabic"/>
          <w:sz w:val="28"/>
          <w:szCs w:val="28"/>
          <w:rtl/>
        </w:rPr>
        <w:t xml:space="preserve"> عام 1924، وقدمت عروض مسرحية في عمان والسلط وعجلون منذ عام</w:t>
      </w:r>
      <w:r>
        <w:rPr>
          <w:rFonts w:ascii="Simplified Arabic" w:hAnsi="Simplified Arabic" w:cs="Simplified Arabic" w:hint="cs"/>
          <w:sz w:val="28"/>
          <w:szCs w:val="28"/>
          <w:rtl/>
        </w:rPr>
        <w:t xml:space="preserve"> 1927"</w:t>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b/>
          <w:bCs/>
          <w:sz w:val="28"/>
          <w:szCs w:val="28"/>
          <w:vertAlign w:val="superscript"/>
          <w:rtl/>
          <w:lang w:bidi="ar-SY"/>
        </w:rPr>
        <w:endnoteReference w:id="7"/>
      </w:r>
      <w:r w:rsidRPr="00752FC9">
        <w:rPr>
          <w:rFonts w:ascii="Simplified Arabic" w:hAnsi="Simplified Arabic" w:cs="Simplified Arabic"/>
          <w:b/>
          <w:bCs/>
          <w:sz w:val="28"/>
          <w:szCs w:val="28"/>
          <w:vertAlign w:val="superscript"/>
          <w:rtl/>
          <w:lang w:bidi="ar-SY"/>
        </w:rPr>
        <w:t>)</w:t>
      </w:r>
      <w:r>
        <w:rPr>
          <w:rFonts w:ascii="Simplified Arabic" w:hAnsi="Simplified Arabic" w:cs="Simplified Arabic" w:hint="cs"/>
          <w:sz w:val="28"/>
          <w:szCs w:val="28"/>
          <w:rtl/>
          <w:lang w:bidi="ar-SY"/>
        </w:rPr>
        <w:t>.</w:t>
      </w:r>
    </w:p>
    <w:p w14:paraId="6EC1FF0D" w14:textId="77777777" w:rsidR="002D6A5C" w:rsidRPr="00752FC9" w:rsidRDefault="002D6A5C" w:rsidP="006620AC">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 xml:space="preserve">     وقد تميّز الملك عبدالله باطلاعه الواسع على أشعار العرب وأخبارهم، وحفظه للكثير من المرويات الشعرية والنثرية؛ </w:t>
      </w:r>
      <w:r w:rsidRPr="006620AC">
        <w:rPr>
          <w:rFonts w:ascii="Simplified Arabic" w:hAnsi="Simplified Arabic" w:cs="Simplified Arabic"/>
          <w:sz w:val="28"/>
          <w:szCs w:val="28"/>
          <w:rtl/>
        </w:rPr>
        <w:t>و</w:t>
      </w:r>
      <w:r>
        <w:rPr>
          <w:rFonts w:ascii="Simplified Arabic" w:hAnsi="Simplified Arabic" w:cs="Simplified Arabic" w:hint="cs"/>
          <w:sz w:val="28"/>
          <w:szCs w:val="28"/>
          <w:rtl/>
        </w:rPr>
        <w:t>كان له دور "</w:t>
      </w:r>
      <w:r w:rsidRPr="006620AC">
        <w:rPr>
          <w:rFonts w:ascii="Simplified Arabic" w:hAnsi="Simplified Arabic" w:cs="Simplified Arabic"/>
          <w:sz w:val="28"/>
          <w:szCs w:val="28"/>
          <w:rtl/>
        </w:rPr>
        <w:t xml:space="preserve"> في التهيئة لقيام الحركة الثقافية والأدبية والصحفية في الأردن ورعاية المثقفين والمبدعين</w:t>
      </w:r>
      <w:r>
        <w:rPr>
          <w:rFonts w:ascii="Simplified Arabic" w:hAnsi="Simplified Arabic" w:cs="Simplified Arabic" w:hint="cs"/>
          <w:sz w:val="28"/>
          <w:szCs w:val="28"/>
          <w:rtl/>
        </w:rPr>
        <w:t>، و</w:t>
      </w:r>
      <w:r w:rsidRPr="006620AC">
        <w:rPr>
          <w:rFonts w:ascii="Simplified Arabic" w:hAnsi="Simplified Arabic" w:cs="Simplified Arabic"/>
          <w:sz w:val="28"/>
          <w:szCs w:val="28"/>
          <w:rtl/>
        </w:rPr>
        <w:t>استقطاب ال</w:t>
      </w:r>
      <w:r>
        <w:rPr>
          <w:rFonts w:ascii="Simplified Arabic" w:hAnsi="Simplified Arabic" w:cs="Simplified Arabic"/>
          <w:sz w:val="28"/>
          <w:szCs w:val="28"/>
          <w:rtl/>
        </w:rPr>
        <w:t>أدباء والشعراء العرب في مجالسه،</w:t>
      </w:r>
      <w:r>
        <w:rPr>
          <w:rFonts w:ascii="Simplified Arabic" w:hAnsi="Simplified Arabic" w:cs="Simplified Arabic" w:hint="cs"/>
          <w:sz w:val="28"/>
          <w:szCs w:val="28"/>
          <w:rtl/>
        </w:rPr>
        <w:t xml:space="preserve"> فقد</w:t>
      </w:r>
      <w:r w:rsidRPr="006620AC">
        <w:rPr>
          <w:rFonts w:ascii="Simplified Arabic" w:hAnsi="Simplified Arabic" w:cs="Simplified Arabic"/>
          <w:sz w:val="28"/>
          <w:szCs w:val="28"/>
          <w:rtl/>
        </w:rPr>
        <w:t xml:space="preserve"> شهدت</w:t>
      </w:r>
      <w:r>
        <w:rPr>
          <w:rFonts w:ascii="Simplified Arabic" w:hAnsi="Simplified Arabic" w:cs="Simplified Arabic" w:hint="cs"/>
          <w:sz w:val="28"/>
          <w:szCs w:val="28"/>
          <w:rtl/>
        </w:rPr>
        <w:t xml:space="preserve"> الساحة الأردنية</w:t>
      </w:r>
      <w:r w:rsidRPr="006620AC">
        <w:rPr>
          <w:rFonts w:ascii="Simplified Arabic" w:hAnsi="Simplified Arabic" w:cs="Simplified Arabic"/>
          <w:sz w:val="28"/>
          <w:szCs w:val="28"/>
          <w:rtl/>
        </w:rPr>
        <w:t xml:space="preserve"> في عهده شعراً سياسياً واجتماعياً غزي</w:t>
      </w:r>
      <w:r>
        <w:rPr>
          <w:rFonts w:ascii="Simplified Arabic" w:hAnsi="Simplified Arabic" w:cs="Simplified Arabic" w:hint="cs"/>
          <w:sz w:val="28"/>
          <w:szCs w:val="28"/>
          <w:rtl/>
        </w:rPr>
        <w:t>رًا "</w:t>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b/>
          <w:bCs/>
          <w:sz w:val="28"/>
          <w:szCs w:val="28"/>
          <w:vertAlign w:val="superscript"/>
          <w:rtl/>
          <w:lang w:bidi="ar-SY"/>
        </w:rPr>
        <w:endnoteReference w:id="8"/>
      </w:r>
      <w:r w:rsidRPr="00752FC9">
        <w:rPr>
          <w:rFonts w:ascii="Simplified Arabic" w:hAnsi="Simplified Arabic" w:cs="Simplified Arabic"/>
          <w:b/>
          <w:bCs/>
          <w:sz w:val="28"/>
          <w:szCs w:val="28"/>
          <w:vertAlign w:val="superscript"/>
          <w:rtl/>
          <w:lang w:bidi="ar-SY"/>
        </w:rPr>
        <w:t>)</w:t>
      </w:r>
      <w:r>
        <w:rPr>
          <w:rFonts w:ascii="Simplified Arabic" w:hAnsi="Simplified Arabic" w:cs="Simplified Arabic" w:hint="cs"/>
          <w:sz w:val="28"/>
          <w:szCs w:val="28"/>
          <w:rtl/>
        </w:rPr>
        <w:t>، مما جع</w:t>
      </w:r>
      <w:r w:rsidRPr="00752FC9">
        <w:rPr>
          <w:rFonts w:ascii="Simplified Arabic" w:hAnsi="Simplified Arabic" w:cs="Simplified Arabic"/>
          <w:sz w:val="28"/>
          <w:szCs w:val="28"/>
          <w:rtl/>
        </w:rPr>
        <w:t xml:space="preserve">له قادرا على مساجلة الشعراء وتفحّص أشعارهم، واختبار قدراتهم في فهم مقطوعات شعرية منتقاة، وقد روى تيسير ظبيان حادثة عن الملك عبدالله، إذ استحضر مقطوعة شعرية قديمة لم يعرف قائلة، وهي: </w:t>
      </w:r>
    </w:p>
    <w:tbl>
      <w:tblPr>
        <w:tblStyle w:val="TableGrid"/>
        <w:bidiVisual/>
        <w:tblW w:w="0" w:type="auto"/>
        <w:tblInd w:w="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567"/>
        <w:gridCol w:w="2410"/>
      </w:tblGrid>
      <w:tr w:rsidR="002D6A5C" w:rsidRPr="00752FC9" w14:paraId="76EF738D" w14:textId="77777777" w:rsidTr="00752FC9">
        <w:trPr>
          <w:trHeight w:hRule="exact" w:val="567"/>
        </w:trPr>
        <w:tc>
          <w:tcPr>
            <w:tcW w:w="2268" w:type="dxa"/>
          </w:tcPr>
          <w:p w14:paraId="23628990"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 xml:space="preserve">نذودهم عنّا </w:t>
            </w:r>
            <w:proofErr w:type="spellStart"/>
            <w:r w:rsidRPr="00752FC9">
              <w:rPr>
                <w:rFonts w:ascii="Simplified Arabic" w:eastAsia="Arial Unicode MS" w:hAnsi="Simplified Arabic" w:cs="Simplified Arabic"/>
                <w:b/>
                <w:bCs/>
                <w:sz w:val="28"/>
                <w:szCs w:val="28"/>
                <w:rtl/>
                <w:lang w:bidi="ar-JO"/>
              </w:rPr>
              <w:t>بمسْتَنّةٍ</w:t>
            </w:r>
            <w:proofErr w:type="spellEnd"/>
            <w:r w:rsidRPr="00752FC9">
              <w:rPr>
                <w:rFonts w:ascii="Simplified Arabic" w:eastAsia="Arial Unicode MS" w:hAnsi="Simplified Arabic" w:cs="Simplified Arabic"/>
                <w:b/>
                <w:bCs/>
                <w:sz w:val="28"/>
                <w:szCs w:val="28"/>
                <w:rtl/>
                <w:lang w:bidi="ar-JO"/>
              </w:rPr>
              <w:br/>
            </w:r>
          </w:p>
        </w:tc>
        <w:tc>
          <w:tcPr>
            <w:tcW w:w="567" w:type="dxa"/>
          </w:tcPr>
          <w:p w14:paraId="16442C43"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2410" w:type="dxa"/>
          </w:tcPr>
          <w:p w14:paraId="5062BCBD"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 xml:space="preserve">ذات </w:t>
            </w:r>
            <w:proofErr w:type="spellStart"/>
            <w:r w:rsidRPr="00752FC9">
              <w:rPr>
                <w:rFonts w:ascii="Simplified Arabic" w:eastAsia="Arial Unicode MS" w:hAnsi="Simplified Arabic" w:cs="Simplified Arabic"/>
                <w:b/>
                <w:bCs/>
                <w:sz w:val="28"/>
                <w:szCs w:val="28"/>
                <w:rtl/>
                <w:lang w:bidi="ar-JO"/>
              </w:rPr>
              <w:t>عــرانينَ</w:t>
            </w:r>
            <w:proofErr w:type="spellEnd"/>
            <w:r w:rsidRPr="00752FC9">
              <w:rPr>
                <w:rFonts w:ascii="Simplified Arabic" w:eastAsia="Arial Unicode MS" w:hAnsi="Simplified Arabic" w:cs="Simplified Arabic"/>
                <w:b/>
                <w:bCs/>
                <w:sz w:val="28"/>
                <w:szCs w:val="28"/>
                <w:rtl/>
                <w:lang w:bidi="ar-JO"/>
              </w:rPr>
              <w:t xml:space="preserve"> ودفّـــاعِ</w:t>
            </w:r>
            <w:r w:rsidRPr="00752FC9">
              <w:rPr>
                <w:rFonts w:ascii="Simplified Arabic" w:eastAsia="Arial Unicode MS" w:hAnsi="Simplified Arabic" w:cs="Simplified Arabic"/>
                <w:b/>
                <w:bCs/>
                <w:sz w:val="28"/>
                <w:szCs w:val="28"/>
                <w:rtl/>
                <w:lang w:bidi="ar-JO"/>
              </w:rPr>
              <w:br/>
            </w:r>
          </w:p>
        </w:tc>
      </w:tr>
      <w:tr w:rsidR="002D6A5C" w:rsidRPr="00752FC9" w14:paraId="2DD9A8FF" w14:textId="77777777" w:rsidTr="00752FC9">
        <w:trPr>
          <w:trHeight w:hRule="exact" w:val="567"/>
        </w:trPr>
        <w:tc>
          <w:tcPr>
            <w:tcW w:w="2268" w:type="dxa"/>
          </w:tcPr>
          <w:p w14:paraId="5B30E0B5"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كأنّهم أسدٌ لدى أشبلٍ</w:t>
            </w:r>
            <w:r w:rsidRPr="00752FC9">
              <w:rPr>
                <w:rFonts w:ascii="Simplified Arabic" w:eastAsia="Arial Unicode MS" w:hAnsi="Simplified Arabic" w:cs="Simplified Arabic"/>
                <w:b/>
                <w:bCs/>
                <w:sz w:val="28"/>
                <w:szCs w:val="28"/>
                <w:rtl/>
                <w:lang w:bidi="ar-JO"/>
              </w:rPr>
              <w:br/>
            </w:r>
          </w:p>
        </w:tc>
        <w:tc>
          <w:tcPr>
            <w:tcW w:w="567" w:type="dxa"/>
          </w:tcPr>
          <w:p w14:paraId="7D295C96"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2410" w:type="dxa"/>
          </w:tcPr>
          <w:p w14:paraId="36D1E8B8"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roofErr w:type="spellStart"/>
            <w:r w:rsidRPr="00752FC9">
              <w:rPr>
                <w:rFonts w:ascii="Simplified Arabic" w:eastAsia="Arial Unicode MS" w:hAnsi="Simplified Arabic" w:cs="Simplified Arabic"/>
                <w:b/>
                <w:bCs/>
                <w:sz w:val="28"/>
                <w:szCs w:val="28"/>
                <w:rtl/>
                <w:lang w:bidi="ar-JO"/>
              </w:rPr>
              <w:t>ينتهتنَ</w:t>
            </w:r>
            <w:proofErr w:type="spellEnd"/>
            <w:r w:rsidRPr="00752FC9">
              <w:rPr>
                <w:rFonts w:ascii="Simplified Arabic" w:eastAsia="Arial Unicode MS" w:hAnsi="Simplified Arabic" w:cs="Simplified Arabic"/>
                <w:b/>
                <w:bCs/>
                <w:sz w:val="28"/>
                <w:szCs w:val="28"/>
                <w:rtl/>
                <w:lang w:bidi="ar-JO"/>
              </w:rPr>
              <w:t xml:space="preserve"> في غيلٍ وأجزاعِ</w:t>
            </w:r>
            <w:r w:rsidRPr="00752FC9">
              <w:rPr>
                <w:rFonts w:ascii="Simplified Arabic" w:eastAsia="Arial Unicode MS" w:hAnsi="Simplified Arabic" w:cs="Simplified Arabic"/>
                <w:b/>
                <w:bCs/>
                <w:sz w:val="28"/>
                <w:szCs w:val="28"/>
                <w:rtl/>
                <w:lang w:bidi="ar-JO"/>
              </w:rPr>
              <w:br/>
            </w:r>
          </w:p>
        </w:tc>
      </w:tr>
      <w:tr w:rsidR="002D6A5C" w:rsidRPr="00752FC9" w14:paraId="721FFD01" w14:textId="77777777" w:rsidTr="00752FC9">
        <w:trPr>
          <w:trHeight w:hRule="exact" w:val="567"/>
        </w:trPr>
        <w:tc>
          <w:tcPr>
            <w:tcW w:w="2268" w:type="dxa"/>
          </w:tcPr>
          <w:p w14:paraId="1235036D"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حتّى تجلّتْ ولنا غايةٌ</w:t>
            </w:r>
            <w:r w:rsidRPr="00752FC9">
              <w:rPr>
                <w:rFonts w:ascii="Simplified Arabic" w:eastAsia="Arial Unicode MS" w:hAnsi="Simplified Arabic" w:cs="Simplified Arabic"/>
                <w:b/>
                <w:bCs/>
                <w:sz w:val="28"/>
                <w:szCs w:val="28"/>
                <w:rtl/>
                <w:lang w:bidi="ar-JO"/>
              </w:rPr>
              <w:br/>
            </w:r>
          </w:p>
        </w:tc>
        <w:tc>
          <w:tcPr>
            <w:tcW w:w="567" w:type="dxa"/>
          </w:tcPr>
          <w:p w14:paraId="16D11656"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2410" w:type="dxa"/>
          </w:tcPr>
          <w:p w14:paraId="6E529B62"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منْ بينِ جمعٍ غير جمّاعِ</w:t>
            </w:r>
            <w:r w:rsidRPr="00752FC9">
              <w:rPr>
                <w:rFonts w:ascii="Simplified Arabic" w:eastAsia="Arial Unicode MS" w:hAnsi="Simplified Arabic" w:cs="Simplified Arabic"/>
                <w:b/>
                <w:bCs/>
                <w:sz w:val="28"/>
                <w:szCs w:val="28"/>
                <w:rtl/>
                <w:lang w:bidi="ar-JO"/>
              </w:rPr>
              <w:br/>
            </w:r>
          </w:p>
        </w:tc>
      </w:tr>
    </w:tbl>
    <w:p w14:paraId="5039F9B0" w14:textId="77777777" w:rsidR="002D6A5C" w:rsidRPr="00752FC9" w:rsidRDefault="002D6A5C" w:rsidP="00752FC9">
      <w:pPr>
        <w:spacing w:line="360" w:lineRule="auto"/>
        <w:ind w:right="540"/>
        <w:jc w:val="lowKashida"/>
        <w:rPr>
          <w:rFonts w:ascii="Simplified Arabic" w:hAnsi="Simplified Arabic" w:cs="Simplified Arabic"/>
          <w:sz w:val="28"/>
          <w:szCs w:val="28"/>
          <w:rtl/>
          <w:lang w:bidi="ar-JO"/>
        </w:rPr>
      </w:pPr>
      <w:r w:rsidRPr="00752FC9">
        <w:rPr>
          <w:rFonts w:ascii="Simplified Arabic" w:hAnsi="Simplified Arabic" w:cs="Simplified Arabic"/>
          <w:sz w:val="28"/>
          <w:szCs w:val="28"/>
          <w:rtl/>
          <w:lang w:bidi="ar-JO"/>
        </w:rPr>
        <w:t xml:space="preserve">     وقد ذكر تيسير ظبيان أن الملك قد ألقاها بنبرةٍ قوية، ولهجةٍ حماسية طالبا من رجال العلم والأدب والشعر أن يشرحوا تلك الأبيات، ويفسروا ألفاظها ومعانيها الدقيقة، فلم يبرز من الجالسين أحد يتفهم المعاني التي انطوت عليها الأبيات، فطلبوا من الملك مراجعة المعاجم العربية، لكنه رفض، وردّ عليهم قائلًا: عليكم أن تعترفوا بأنكم سقطتم في هذا الامتحان، ثم وضّح لهم معنى الأبيات، وبيّن معاني مفرداتها </w:t>
      </w:r>
      <w:proofErr w:type="gramStart"/>
      <w:r w:rsidRPr="00752FC9">
        <w:rPr>
          <w:rFonts w:ascii="Simplified Arabic" w:hAnsi="Simplified Arabic" w:cs="Simplified Arabic"/>
          <w:sz w:val="28"/>
          <w:szCs w:val="28"/>
          <w:rtl/>
          <w:lang w:bidi="ar-JO"/>
        </w:rPr>
        <w:t>الغريبة</w:t>
      </w:r>
      <w:r w:rsidRPr="00752FC9">
        <w:rPr>
          <w:rFonts w:ascii="Simplified Arabic" w:hAnsi="Simplified Arabic" w:cs="Simplified Arabic"/>
          <w:b/>
          <w:bCs/>
          <w:sz w:val="28"/>
          <w:szCs w:val="28"/>
          <w:vertAlign w:val="superscript"/>
          <w:rtl/>
          <w:lang w:bidi="ar-SY"/>
        </w:rPr>
        <w:t>(</w:t>
      </w:r>
      <w:proofErr w:type="gramEnd"/>
      <w:r w:rsidRPr="00752FC9">
        <w:rPr>
          <w:rFonts w:ascii="Simplified Arabic" w:hAnsi="Simplified Arabic" w:cs="Simplified Arabic"/>
          <w:b/>
          <w:bCs/>
          <w:sz w:val="28"/>
          <w:szCs w:val="28"/>
          <w:vertAlign w:val="superscript"/>
          <w:rtl/>
          <w:lang w:bidi="ar-SY"/>
        </w:rPr>
        <w:endnoteReference w:id="9"/>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sz w:val="28"/>
          <w:szCs w:val="28"/>
          <w:rtl/>
          <w:lang w:bidi="ar-JO"/>
        </w:rPr>
        <w:t>.</w:t>
      </w:r>
    </w:p>
    <w:p w14:paraId="5B2CA52F"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lastRenderedPageBreak/>
        <w:t xml:space="preserve">     وممّا يدلّل على اهتمام الملك عبدالله الأول بالشعراء القصة التي رواها الشيخ حمزة العربي، وقد كان إمام حضرة الملك الأديب السابق وناسخ ديوانه، وفيها يقول: " زرت جلالته أصيل يوم الأحد 7 جمادى الآخرة سنة 1366هـ الموافق 27/4 سنة م1947، فوجدت عنده محمد باشا الشنقيطي رئيس ديوانه الملكي، وفضيلة الشيخ محمد فال مفتي بلاد المملكة الأردنية الجليلة الأكبر، والإمام الخاص لجلالة الملك المعظم، والشيخ نديم الملاح أحد المحامين الشرعيين، ولفيفاَ من رجال القصر والمعية السنية، فقال جلالته للشريقي: أين القصيدة؟ فقال: هي عند فضيلة الشيخ محمد فال، فأبرزها الشيخ فال، وإذا بها كتابة عن مساجلة شعرية ارتجالية، بين جلالته والشريقي، كانا تباريا فيها أول هذا اليوم مبتدئاَ بالبيت </w:t>
      </w:r>
      <w:proofErr w:type="gramStart"/>
      <w:r w:rsidRPr="00752FC9">
        <w:rPr>
          <w:rFonts w:ascii="Simplified Arabic" w:hAnsi="Simplified Arabic" w:cs="Simplified Arabic"/>
          <w:sz w:val="28"/>
          <w:szCs w:val="28"/>
          <w:rtl/>
        </w:rPr>
        <w:t>المشهور</w:t>
      </w:r>
      <w:r w:rsidRPr="00752FC9">
        <w:rPr>
          <w:rFonts w:ascii="Simplified Arabic" w:hAnsi="Simplified Arabic" w:cs="Simplified Arabic"/>
          <w:b/>
          <w:bCs/>
          <w:sz w:val="28"/>
          <w:szCs w:val="28"/>
          <w:vertAlign w:val="superscript"/>
          <w:rtl/>
          <w:lang w:bidi="ar-SY"/>
        </w:rPr>
        <w:t>(</w:t>
      </w:r>
      <w:proofErr w:type="gramEnd"/>
      <w:r w:rsidRPr="00752FC9">
        <w:rPr>
          <w:rFonts w:ascii="Simplified Arabic" w:hAnsi="Simplified Arabic" w:cs="Simplified Arabic"/>
          <w:b/>
          <w:bCs/>
          <w:sz w:val="28"/>
          <w:szCs w:val="28"/>
          <w:vertAlign w:val="superscript"/>
          <w:rtl/>
          <w:lang w:bidi="ar-SY"/>
        </w:rPr>
        <w:endnoteReference w:id="10"/>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sz w:val="28"/>
          <w:szCs w:val="28"/>
          <w:rtl/>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118"/>
      </w:tblGrid>
      <w:tr w:rsidR="002D6A5C" w:rsidRPr="00752FC9" w14:paraId="1E1560EF" w14:textId="77777777" w:rsidTr="00752FC9">
        <w:trPr>
          <w:trHeight w:hRule="exact" w:val="567"/>
        </w:trPr>
        <w:tc>
          <w:tcPr>
            <w:tcW w:w="3118" w:type="dxa"/>
          </w:tcPr>
          <w:p w14:paraId="5AC9EA84"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كلّ مَـنْ ألقـاهُ يشكـو دهـرَه</w:t>
            </w:r>
            <w:r w:rsidRPr="00752FC9">
              <w:rPr>
                <w:rFonts w:ascii="Simplified Arabic" w:eastAsia="Arial Unicode MS" w:hAnsi="Simplified Arabic" w:cs="Simplified Arabic"/>
                <w:b/>
                <w:bCs/>
                <w:sz w:val="28"/>
                <w:szCs w:val="28"/>
                <w:rtl/>
                <w:lang w:bidi="ar-JO"/>
              </w:rPr>
              <w:br/>
            </w:r>
          </w:p>
        </w:tc>
        <w:tc>
          <w:tcPr>
            <w:tcW w:w="426" w:type="dxa"/>
          </w:tcPr>
          <w:p w14:paraId="0F36C01E"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42750388"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ليتَ شـعري هـذه الدنيـا لمـَن؟</w:t>
            </w:r>
            <w:r w:rsidRPr="00752FC9">
              <w:rPr>
                <w:rFonts w:ascii="Simplified Arabic" w:eastAsia="Arial Unicode MS" w:hAnsi="Simplified Arabic" w:cs="Simplified Arabic"/>
                <w:b/>
                <w:bCs/>
                <w:sz w:val="28"/>
                <w:szCs w:val="28"/>
                <w:rtl/>
                <w:lang w:bidi="ar-JO"/>
              </w:rPr>
              <w:br/>
            </w:r>
          </w:p>
        </w:tc>
      </w:tr>
    </w:tbl>
    <w:p w14:paraId="35347336"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 xml:space="preserve">     وقد استمرّ السّجال بينهما، إذ يأتي الشريقي ببيت والملك عبدالله ببيت، ولما كان هذا الاجتماع الأخير في الأصيل أضيفت أبيات أخرى اشترك في نظمها أيضاَ جلالته والشريقي والشيخ نديم الملاح والشيخ فال، وأتممت أنا (حمزة العربي) بيتاً لجلالته وبيتاً للشريقي، ثم زيدت زيادة أخرى بعد صلاة المغرب، وأبياتاً أخرى بعد صلاة العشاء، والمساجلة هي</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118"/>
      </w:tblGrid>
      <w:tr w:rsidR="002D6A5C" w:rsidRPr="00752FC9" w14:paraId="339C96FE" w14:textId="77777777" w:rsidTr="001B1468">
        <w:trPr>
          <w:trHeight w:hRule="exact" w:val="567"/>
        </w:trPr>
        <w:tc>
          <w:tcPr>
            <w:tcW w:w="3118" w:type="dxa"/>
          </w:tcPr>
          <w:p w14:paraId="3834B5E9"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كلّ مَـنْ ألقـاهُ يشكـو دهـرَه</w:t>
            </w:r>
            <w:r w:rsidRPr="00752FC9">
              <w:rPr>
                <w:rFonts w:ascii="Simplified Arabic" w:eastAsia="Arial Unicode MS" w:hAnsi="Simplified Arabic" w:cs="Simplified Arabic"/>
                <w:b/>
                <w:bCs/>
                <w:sz w:val="28"/>
                <w:szCs w:val="28"/>
                <w:rtl/>
                <w:lang w:bidi="ar-JO"/>
              </w:rPr>
              <w:br/>
            </w:r>
          </w:p>
        </w:tc>
        <w:tc>
          <w:tcPr>
            <w:tcW w:w="426" w:type="dxa"/>
          </w:tcPr>
          <w:p w14:paraId="59337692"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2658B175"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ليتَ شـعري هـذه الدنيـا لمـَن؟</w:t>
            </w:r>
            <w:r w:rsidRPr="00752FC9">
              <w:rPr>
                <w:rFonts w:ascii="Simplified Arabic" w:eastAsia="Arial Unicode MS" w:hAnsi="Simplified Arabic" w:cs="Simplified Arabic"/>
                <w:b/>
                <w:bCs/>
                <w:sz w:val="28"/>
                <w:szCs w:val="28"/>
                <w:rtl/>
                <w:lang w:bidi="ar-JO"/>
              </w:rPr>
              <w:br/>
            </w:r>
          </w:p>
        </w:tc>
      </w:tr>
    </w:tbl>
    <w:p w14:paraId="19595EAD"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جلالته</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118"/>
      </w:tblGrid>
      <w:tr w:rsidR="002D6A5C" w:rsidRPr="00752FC9" w14:paraId="522BF8E1" w14:textId="77777777" w:rsidTr="00752FC9">
        <w:trPr>
          <w:trHeight w:hRule="exact" w:val="567"/>
        </w:trPr>
        <w:tc>
          <w:tcPr>
            <w:tcW w:w="3118" w:type="dxa"/>
          </w:tcPr>
          <w:p w14:paraId="1491C281"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هـي للـهً عـنً الدنيا ومَــنْ</w:t>
            </w:r>
            <w:r w:rsidRPr="00752FC9">
              <w:rPr>
                <w:rFonts w:ascii="Simplified Arabic" w:eastAsia="Arial Unicode MS" w:hAnsi="Simplified Arabic" w:cs="Simplified Arabic"/>
                <w:b/>
                <w:bCs/>
                <w:sz w:val="28"/>
                <w:szCs w:val="28"/>
                <w:rtl/>
                <w:lang w:bidi="ar-JO"/>
              </w:rPr>
              <w:br/>
            </w:r>
          </w:p>
        </w:tc>
        <w:tc>
          <w:tcPr>
            <w:tcW w:w="426" w:type="dxa"/>
          </w:tcPr>
          <w:p w14:paraId="36DF966C"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3A9A729E"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لا يُبــالــي بقـبيـح أو حَسَـــنْ</w:t>
            </w:r>
            <w:r w:rsidRPr="00752FC9">
              <w:rPr>
                <w:rFonts w:ascii="Simplified Arabic" w:eastAsia="Arial Unicode MS" w:hAnsi="Simplified Arabic" w:cs="Simplified Arabic"/>
                <w:b/>
                <w:bCs/>
                <w:sz w:val="28"/>
                <w:szCs w:val="28"/>
                <w:rtl/>
              </w:rPr>
              <w:br/>
            </w:r>
          </w:p>
        </w:tc>
      </w:tr>
    </w:tbl>
    <w:p w14:paraId="7BF7B5A3"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وقال الشريقي</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118"/>
      </w:tblGrid>
      <w:tr w:rsidR="002D6A5C" w:rsidRPr="00752FC9" w14:paraId="70AE28D2" w14:textId="77777777" w:rsidTr="00752FC9">
        <w:trPr>
          <w:trHeight w:hRule="exact" w:val="567"/>
        </w:trPr>
        <w:tc>
          <w:tcPr>
            <w:tcW w:w="3118" w:type="dxa"/>
          </w:tcPr>
          <w:p w14:paraId="69002F9D"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فـدَع الدنيـا ولا تحفلْ بها</w:t>
            </w:r>
            <w:r w:rsidRPr="00752FC9">
              <w:rPr>
                <w:rFonts w:ascii="Simplified Arabic" w:eastAsia="Arial Unicode MS" w:hAnsi="Simplified Arabic" w:cs="Simplified Arabic"/>
                <w:b/>
                <w:bCs/>
                <w:sz w:val="28"/>
                <w:szCs w:val="28"/>
                <w:rtl/>
                <w:lang w:bidi="ar-JO"/>
              </w:rPr>
              <w:br/>
            </w:r>
          </w:p>
        </w:tc>
        <w:tc>
          <w:tcPr>
            <w:tcW w:w="426" w:type="dxa"/>
          </w:tcPr>
          <w:p w14:paraId="472F8E8C"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067C7C03"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 xml:space="preserve">فهْيَ دارُ </w:t>
            </w:r>
            <w:proofErr w:type="gramStart"/>
            <w:r w:rsidRPr="00752FC9">
              <w:rPr>
                <w:rFonts w:ascii="Simplified Arabic" w:eastAsia="Arial Unicode MS" w:hAnsi="Simplified Arabic" w:cs="Simplified Arabic"/>
                <w:b/>
                <w:bCs/>
                <w:sz w:val="28"/>
                <w:szCs w:val="28"/>
                <w:rtl/>
                <w:lang w:bidi="ar-JO"/>
              </w:rPr>
              <w:t>الختل</w:t>
            </w:r>
            <w:proofErr w:type="gramEnd"/>
            <w:r w:rsidRPr="00752FC9">
              <w:rPr>
                <w:rFonts w:ascii="Simplified Arabic" w:eastAsia="Arial Unicode MS" w:hAnsi="Simplified Arabic" w:cs="Simplified Arabic"/>
                <w:b/>
                <w:bCs/>
                <w:sz w:val="28"/>
                <w:szCs w:val="28"/>
                <w:rtl/>
                <w:lang w:bidi="ar-JO"/>
              </w:rPr>
              <w:t xml:space="preserve"> بل دار الأفنْ</w:t>
            </w:r>
            <w:r w:rsidRPr="00752FC9">
              <w:rPr>
                <w:rFonts w:ascii="Simplified Arabic" w:eastAsia="Arial Unicode MS" w:hAnsi="Simplified Arabic" w:cs="Simplified Arabic"/>
                <w:b/>
                <w:bCs/>
                <w:sz w:val="28"/>
                <w:szCs w:val="28"/>
                <w:rtl/>
              </w:rPr>
              <w:br/>
            </w:r>
          </w:p>
        </w:tc>
      </w:tr>
    </w:tbl>
    <w:p w14:paraId="64610728"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وعندئذ غيّر جلالته توجيه المساجلة من الوعظ إلى الغزل، فقال جلالته</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118"/>
      </w:tblGrid>
      <w:tr w:rsidR="002D6A5C" w:rsidRPr="00752FC9" w14:paraId="0769073A" w14:textId="77777777" w:rsidTr="00752FC9">
        <w:trPr>
          <w:trHeight w:hRule="exact" w:val="567"/>
        </w:trPr>
        <w:tc>
          <w:tcPr>
            <w:tcW w:w="3118" w:type="dxa"/>
          </w:tcPr>
          <w:p w14:paraId="795C87EF"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فــتثنّى ذاتُ خـدر غدوةً</w:t>
            </w:r>
            <w:r w:rsidRPr="00752FC9">
              <w:rPr>
                <w:rFonts w:ascii="Simplified Arabic" w:eastAsia="Arial Unicode MS" w:hAnsi="Simplified Arabic" w:cs="Simplified Arabic"/>
                <w:b/>
                <w:bCs/>
                <w:sz w:val="28"/>
                <w:szCs w:val="28"/>
                <w:rtl/>
                <w:lang w:bidi="ar-JO"/>
              </w:rPr>
              <w:br/>
            </w:r>
          </w:p>
        </w:tc>
        <w:tc>
          <w:tcPr>
            <w:tcW w:w="426" w:type="dxa"/>
          </w:tcPr>
          <w:p w14:paraId="6DD7C612"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09D69043"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فـَلًمـَنْ اشكوك يا ذات الفًتـنْ؟</w:t>
            </w:r>
            <w:r w:rsidRPr="00752FC9">
              <w:rPr>
                <w:rFonts w:ascii="Simplified Arabic" w:eastAsia="Arial Unicode MS" w:hAnsi="Simplified Arabic" w:cs="Simplified Arabic"/>
                <w:b/>
                <w:bCs/>
                <w:sz w:val="28"/>
                <w:szCs w:val="28"/>
                <w:rtl/>
                <w:lang w:bidi="ar-JO"/>
              </w:rPr>
              <w:br/>
            </w:r>
          </w:p>
        </w:tc>
      </w:tr>
    </w:tbl>
    <w:p w14:paraId="6346E7FA"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الشريقي</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118"/>
      </w:tblGrid>
      <w:tr w:rsidR="002D6A5C" w:rsidRPr="00752FC9" w14:paraId="71AA3BB9" w14:textId="77777777" w:rsidTr="00752FC9">
        <w:trPr>
          <w:trHeight w:hRule="exact" w:val="567"/>
        </w:trPr>
        <w:tc>
          <w:tcPr>
            <w:tcW w:w="3118" w:type="dxa"/>
          </w:tcPr>
          <w:p w14:paraId="323E4C98"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lastRenderedPageBreak/>
              <w:t>أنا مَن أوذيتُ في الحبّ وما</w:t>
            </w:r>
            <w:r w:rsidRPr="00752FC9">
              <w:rPr>
                <w:rFonts w:ascii="Simplified Arabic" w:eastAsia="Arial Unicode MS" w:hAnsi="Simplified Arabic" w:cs="Simplified Arabic"/>
                <w:b/>
                <w:bCs/>
                <w:sz w:val="28"/>
                <w:szCs w:val="28"/>
                <w:rtl/>
                <w:lang w:bidi="ar-JO"/>
              </w:rPr>
              <w:br/>
            </w:r>
          </w:p>
        </w:tc>
        <w:tc>
          <w:tcPr>
            <w:tcW w:w="426" w:type="dxa"/>
          </w:tcPr>
          <w:p w14:paraId="1B0D36D7"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64FDA4DA"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فـي احتمــالي لأذاة من مُــنـن</w:t>
            </w:r>
            <w:r w:rsidRPr="00752FC9">
              <w:rPr>
                <w:rFonts w:ascii="Simplified Arabic" w:eastAsia="Arial Unicode MS" w:hAnsi="Simplified Arabic" w:cs="Simplified Arabic"/>
                <w:b/>
                <w:bCs/>
                <w:sz w:val="28"/>
                <w:szCs w:val="28"/>
                <w:rtl/>
                <w:lang w:bidi="ar-JO"/>
              </w:rPr>
              <w:br/>
            </w:r>
          </w:p>
        </w:tc>
      </w:tr>
    </w:tbl>
    <w:p w14:paraId="2AC22411"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جلالته</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118"/>
      </w:tblGrid>
      <w:tr w:rsidR="002D6A5C" w:rsidRPr="00752FC9" w14:paraId="4395104C" w14:textId="77777777" w:rsidTr="00752FC9">
        <w:trPr>
          <w:trHeight w:hRule="exact" w:val="567"/>
        </w:trPr>
        <w:tc>
          <w:tcPr>
            <w:tcW w:w="3118" w:type="dxa"/>
          </w:tcPr>
          <w:p w14:paraId="74EE5D64"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وأنــا طالب نـُسـك وتقــىً</w:t>
            </w:r>
            <w:r w:rsidRPr="00752FC9">
              <w:rPr>
                <w:rFonts w:ascii="Simplified Arabic" w:eastAsia="Arial Unicode MS" w:hAnsi="Simplified Arabic" w:cs="Simplified Arabic"/>
                <w:b/>
                <w:bCs/>
                <w:sz w:val="28"/>
                <w:szCs w:val="28"/>
                <w:rtl/>
                <w:lang w:bidi="ar-JO"/>
              </w:rPr>
              <w:br/>
            </w:r>
          </w:p>
        </w:tc>
        <w:tc>
          <w:tcPr>
            <w:tcW w:w="426" w:type="dxa"/>
          </w:tcPr>
          <w:p w14:paraId="7781AE86"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45114BC8"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فـدعيني فـي سبيلــي لا أُجـــنْ</w:t>
            </w:r>
            <w:r w:rsidRPr="00752FC9">
              <w:rPr>
                <w:rFonts w:ascii="Simplified Arabic" w:eastAsia="Arial Unicode MS" w:hAnsi="Simplified Arabic" w:cs="Simplified Arabic"/>
                <w:b/>
                <w:bCs/>
                <w:sz w:val="28"/>
                <w:szCs w:val="28"/>
                <w:rtl/>
                <w:lang w:bidi="ar-JO"/>
              </w:rPr>
              <w:br/>
            </w:r>
          </w:p>
        </w:tc>
      </w:tr>
    </w:tbl>
    <w:p w14:paraId="489F08E1"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الشريقي</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118"/>
      </w:tblGrid>
      <w:tr w:rsidR="002D6A5C" w:rsidRPr="00752FC9" w14:paraId="04243D14" w14:textId="77777777" w:rsidTr="00752FC9">
        <w:trPr>
          <w:trHeight w:hRule="exact" w:val="567"/>
        </w:trPr>
        <w:tc>
          <w:tcPr>
            <w:tcW w:w="3118" w:type="dxa"/>
          </w:tcPr>
          <w:p w14:paraId="18246E57"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أعرضي عنـي وخافـي خالقـي</w:t>
            </w:r>
            <w:r w:rsidRPr="00752FC9">
              <w:rPr>
                <w:rFonts w:ascii="Simplified Arabic" w:eastAsia="Arial Unicode MS" w:hAnsi="Simplified Arabic" w:cs="Simplified Arabic"/>
                <w:b/>
                <w:bCs/>
                <w:sz w:val="28"/>
                <w:szCs w:val="28"/>
                <w:rtl/>
                <w:lang w:bidi="ar-JO"/>
              </w:rPr>
              <w:br/>
            </w:r>
          </w:p>
        </w:tc>
        <w:tc>
          <w:tcPr>
            <w:tcW w:w="426" w:type="dxa"/>
          </w:tcPr>
          <w:p w14:paraId="48A9C7D6"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34643A7A"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إنّ فــي عينيك سًحـراً ومًحَـنْ</w:t>
            </w:r>
            <w:r w:rsidRPr="00752FC9">
              <w:rPr>
                <w:rFonts w:ascii="Simplified Arabic" w:eastAsia="Arial Unicode MS" w:hAnsi="Simplified Arabic" w:cs="Simplified Arabic"/>
                <w:b/>
                <w:bCs/>
                <w:sz w:val="28"/>
                <w:szCs w:val="28"/>
                <w:rtl/>
              </w:rPr>
              <w:br/>
            </w:r>
          </w:p>
        </w:tc>
      </w:tr>
      <w:tr w:rsidR="002D6A5C" w:rsidRPr="00752FC9" w14:paraId="19438015" w14:textId="77777777" w:rsidTr="00752FC9">
        <w:trPr>
          <w:trHeight w:hRule="exact" w:val="567"/>
        </w:trPr>
        <w:tc>
          <w:tcPr>
            <w:tcW w:w="3118" w:type="dxa"/>
          </w:tcPr>
          <w:p w14:paraId="7D47EB2C"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إنـَّما الـدنيـا سُـويعـات الهــوى</w:t>
            </w:r>
            <w:r w:rsidRPr="00752FC9">
              <w:rPr>
                <w:rFonts w:ascii="Simplified Arabic" w:eastAsia="Arial Unicode MS" w:hAnsi="Simplified Arabic" w:cs="Simplified Arabic"/>
                <w:b/>
                <w:bCs/>
                <w:sz w:val="28"/>
                <w:szCs w:val="28"/>
                <w:rtl/>
                <w:lang w:bidi="ar-JO"/>
              </w:rPr>
              <w:br/>
            </w:r>
          </w:p>
        </w:tc>
        <w:tc>
          <w:tcPr>
            <w:tcW w:w="426" w:type="dxa"/>
          </w:tcPr>
          <w:p w14:paraId="4B15FF0E"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25E69088"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وبهــــا تسمـو إلى أعـلى قــنـنْ</w:t>
            </w:r>
            <w:r w:rsidRPr="00752FC9">
              <w:rPr>
                <w:rFonts w:ascii="Simplified Arabic" w:hAnsi="Simplified Arabic" w:cs="Simplified Arabic"/>
                <w:sz w:val="28"/>
                <w:szCs w:val="28"/>
              </w:rPr>
              <w:br/>
            </w:r>
          </w:p>
        </w:tc>
      </w:tr>
    </w:tbl>
    <w:p w14:paraId="4D9574D4"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جلالته</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118"/>
      </w:tblGrid>
      <w:tr w:rsidR="002D6A5C" w:rsidRPr="00752FC9" w14:paraId="5B761123" w14:textId="77777777" w:rsidTr="00752FC9">
        <w:trPr>
          <w:trHeight w:hRule="exact" w:val="567"/>
        </w:trPr>
        <w:tc>
          <w:tcPr>
            <w:tcW w:w="3118" w:type="dxa"/>
          </w:tcPr>
          <w:p w14:paraId="79AFC2A0"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إنَّ ذات الخال زادت شجنـي</w:t>
            </w:r>
            <w:r w:rsidRPr="00752FC9">
              <w:rPr>
                <w:rFonts w:ascii="Simplified Arabic" w:eastAsia="Arial Unicode MS" w:hAnsi="Simplified Arabic" w:cs="Simplified Arabic"/>
                <w:b/>
                <w:bCs/>
                <w:sz w:val="28"/>
                <w:szCs w:val="28"/>
                <w:rtl/>
                <w:lang w:bidi="ar-JO"/>
              </w:rPr>
              <w:br/>
            </w:r>
          </w:p>
        </w:tc>
        <w:tc>
          <w:tcPr>
            <w:tcW w:w="426" w:type="dxa"/>
          </w:tcPr>
          <w:p w14:paraId="66CA7D9E"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0141FC3B"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بلغــتْ مًدحتـــها أرض عـَـــدنْ</w:t>
            </w:r>
            <w:r w:rsidRPr="00752FC9">
              <w:rPr>
                <w:rFonts w:ascii="Simplified Arabic" w:eastAsia="Arial Unicode MS" w:hAnsi="Simplified Arabic" w:cs="Simplified Arabic"/>
                <w:b/>
                <w:bCs/>
                <w:sz w:val="28"/>
                <w:szCs w:val="28"/>
                <w:rtl/>
                <w:lang w:bidi="ar-JO"/>
              </w:rPr>
              <w:br/>
            </w:r>
          </w:p>
        </w:tc>
      </w:tr>
      <w:tr w:rsidR="002D6A5C" w:rsidRPr="00752FC9" w14:paraId="624943C7" w14:textId="77777777" w:rsidTr="00752FC9">
        <w:trPr>
          <w:trHeight w:hRule="exact" w:val="567"/>
        </w:trPr>
        <w:tc>
          <w:tcPr>
            <w:tcW w:w="3118" w:type="dxa"/>
          </w:tcPr>
          <w:p w14:paraId="5B7C6446"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لا تسلْ عن وصفها يا سائلي</w:t>
            </w:r>
            <w:r w:rsidRPr="00752FC9">
              <w:rPr>
                <w:rFonts w:ascii="Simplified Arabic" w:eastAsia="Arial Unicode MS" w:hAnsi="Simplified Arabic" w:cs="Simplified Arabic"/>
                <w:b/>
                <w:bCs/>
                <w:sz w:val="28"/>
                <w:szCs w:val="28"/>
                <w:rtl/>
                <w:lang w:bidi="ar-JO"/>
              </w:rPr>
              <w:br/>
            </w:r>
          </w:p>
        </w:tc>
        <w:tc>
          <w:tcPr>
            <w:tcW w:w="426" w:type="dxa"/>
          </w:tcPr>
          <w:p w14:paraId="4E1FC0B3"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333062C1"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إنَّ ذات الخال كالظبـي الأغـــنْ</w:t>
            </w:r>
            <w:r w:rsidRPr="00752FC9">
              <w:rPr>
                <w:rFonts w:ascii="Simplified Arabic" w:eastAsia="Arial Unicode MS" w:hAnsi="Simplified Arabic" w:cs="Simplified Arabic"/>
                <w:b/>
                <w:bCs/>
                <w:sz w:val="28"/>
                <w:szCs w:val="28"/>
                <w:rtl/>
                <w:lang w:bidi="ar-JO"/>
              </w:rPr>
              <w:br/>
            </w:r>
          </w:p>
        </w:tc>
      </w:tr>
      <w:tr w:rsidR="002D6A5C" w:rsidRPr="00752FC9" w14:paraId="001A7E2A" w14:textId="77777777" w:rsidTr="00752FC9">
        <w:trPr>
          <w:trHeight w:hRule="exact" w:val="567"/>
        </w:trPr>
        <w:tc>
          <w:tcPr>
            <w:tcW w:w="3118" w:type="dxa"/>
          </w:tcPr>
          <w:p w14:paraId="2FBA15F1"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يا له ظبـــي كنــاس راتــــع</w:t>
            </w:r>
            <w:r w:rsidRPr="00752FC9">
              <w:rPr>
                <w:rFonts w:ascii="Simplified Arabic" w:eastAsia="Arial Unicode MS" w:hAnsi="Simplified Arabic" w:cs="Simplified Arabic"/>
                <w:b/>
                <w:bCs/>
                <w:sz w:val="28"/>
                <w:szCs w:val="28"/>
                <w:rtl/>
                <w:lang w:bidi="ar-JO"/>
              </w:rPr>
              <w:br/>
            </w:r>
          </w:p>
        </w:tc>
        <w:tc>
          <w:tcPr>
            <w:tcW w:w="426" w:type="dxa"/>
          </w:tcPr>
          <w:p w14:paraId="10E88091"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4298EF20"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ضمَّـخَ الـرأسَ بمسْك وادَّهـــَنْ</w:t>
            </w:r>
            <w:r w:rsidRPr="00752FC9">
              <w:rPr>
                <w:rFonts w:ascii="Simplified Arabic" w:eastAsia="Arial Unicode MS" w:hAnsi="Simplified Arabic" w:cs="Simplified Arabic"/>
                <w:b/>
                <w:bCs/>
                <w:sz w:val="28"/>
                <w:szCs w:val="28"/>
                <w:rtl/>
                <w:lang w:bidi="ar-JO"/>
              </w:rPr>
              <w:br/>
            </w:r>
          </w:p>
        </w:tc>
      </w:tr>
    </w:tbl>
    <w:p w14:paraId="1366B514"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الشريقي</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118"/>
      </w:tblGrid>
      <w:tr w:rsidR="002D6A5C" w:rsidRPr="00752FC9" w14:paraId="15D14491" w14:textId="77777777" w:rsidTr="001B1468">
        <w:trPr>
          <w:trHeight w:hRule="exact" w:val="567"/>
        </w:trPr>
        <w:tc>
          <w:tcPr>
            <w:tcW w:w="3118" w:type="dxa"/>
          </w:tcPr>
          <w:p w14:paraId="663D6CFF"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يا لهــا اللّــه فتـــــاة مــلأتْ</w:t>
            </w:r>
            <w:r w:rsidRPr="00752FC9">
              <w:rPr>
                <w:rFonts w:ascii="Simplified Arabic" w:eastAsia="Arial Unicode MS" w:hAnsi="Simplified Arabic" w:cs="Simplified Arabic"/>
                <w:b/>
                <w:bCs/>
                <w:sz w:val="28"/>
                <w:szCs w:val="28"/>
                <w:rtl/>
                <w:lang w:bidi="ar-JO"/>
              </w:rPr>
              <w:br/>
            </w:r>
          </w:p>
        </w:tc>
        <w:tc>
          <w:tcPr>
            <w:tcW w:w="426" w:type="dxa"/>
          </w:tcPr>
          <w:p w14:paraId="5D8B6BB3"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48AFA81D"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خاطري شًعراً وزادت في اللسَنْ</w:t>
            </w:r>
            <w:r w:rsidRPr="00752FC9">
              <w:rPr>
                <w:rFonts w:ascii="Simplified Arabic" w:eastAsia="Arial Unicode MS" w:hAnsi="Simplified Arabic" w:cs="Simplified Arabic"/>
                <w:b/>
                <w:bCs/>
                <w:sz w:val="28"/>
                <w:szCs w:val="28"/>
                <w:rtl/>
                <w:lang w:bidi="ar-JO"/>
              </w:rPr>
              <w:br/>
            </w:r>
          </w:p>
        </w:tc>
      </w:tr>
    </w:tbl>
    <w:p w14:paraId="184034F6"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الشيخ نديم</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118"/>
      </w:tblGrid>
      <w:tr w:rsidR="002D6A5C" w:rsidRPr="00752FC9" w14:paraId="3A810B28" w14:textId="77777777" w:rsidTr="001B1468">
        <w:trPr>
          <w:trHeight w:hRule="exact" w:val="567"/>
        </w:trPr>
        <w:tc>
          <w:tcPr>
            <w:tcW w:w="3118" w:type="dxa"/>
          </w:tcPr>
          <w:p w14:paraId="723C8360"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جاذبتني بعيــــون كـُحـًّلتْ</w:t>
            </w:r>
            <w:r w:rsidRPr="00752FC9">
              <w:rPr>
                <w:rFonts w:ascii="Simplified Arabic" w:eastAsia="Arial Unicode MS" w:hAnsi="Simplified Arabic" w:cs="Simplified Arabic"/>
                <w:b/>
                <w:bCs/>
                <w:sz w:val="28"/>
                <w:szCs w:val="28"/>
                <w:rtl/>
                <w:lang w:bidi="ar-JO"/>
              </w:rPr>
              <w:br/>
            </w:r>
          </w:p>
        </w:tc>
        <w:tc>
          <w:tcPr>
            <w:tcW w:w="426" w:type="dxa"/>
          </w:tcPr>
          <w:p w14:paraId="1688FB0E"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20140142"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فتنـــة بالسـّحر، والسـّحرُ فـــتـنْ</w:t>
            </w:r>
            <w:r w:rsidRPr="00752FC9">
              <w:rPr>
                <w:rFonts w:ascii="Simplified Arabic" w:eastAsia="Arial Unicode MS" w:hAnsi="Simplified Arabic" w:cs="Simplified Arabic"/>
                <w:b/>
                <w:bCs/>
                <w:sz w:val="28"/>
                <w:szCs w:val="28"/>
                <w:rtl/>
                <w:lang w:bidi="ar-JO"/>
              </w:rPr>
              <w:br/>
            </w:r>
          </w:p>
        </w:tc>
      </w:tr>
    </w:tbl>
    <w:p w14:paraId="0395D0A1"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جلالته</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118"/>
      </w:tblGrid>
      <w:tr w:rsidR="002D6A5C" w:rsidRPr="00752FC9" w14:paraId="0624A50D" w14:textId="77777777" w:rsidTr="001B1468">
        <w:trPr>
          <w:trHeight w:hRule="exact" w:val="567"/>
        </w:trPr>
        <w:tc>
          <w:tcPr>
            <w:tcW w:w="3118" w:type="dxa"/>
          </w:tcPr>
          <w:p w14:paraId="257174D3"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خطـرتْ فـي بيتها تـرمقـني</w:t>
            </w:r>
            <w:r w:rsidRPr="00752FC9">
              <w:rPr>
                <w:rFonts w:ascii="Simplified Arabic" w:eastAsia="Arial Unicode MS" w:hAnsi="Simplified Arabic" w:cs="Simplified Arabic"/>
                <w:b/>
                <w:bCs/>
                <w:sz w:val="28"/>
                <w:szCs w:val="28"/>
                <w:rtl/>
                <w:lang w:bidi="ar-JO"/>
              </w:rPr>
              <w:br/>
            </w:r>
          </w:p>
        </w:tc>
        <w:tc>
          <w:tcPr>
            <w:tcW w:w="426" w:type="dxa"/>
          </w:tcPr>
          <w:p w14:paraId="0C9B8F4F"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118" w:type="dxa"/>
          </w:tcPr>
          <w:p w14:paraId="46D57635"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br/>
            </w:r>
          </w:p>
        </w:tc>
      </w:tr>
    </w:tbl>
    <w:p w14:paraId="46DC9660"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فقلت أنا (الشيخ حمزة العربي)</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260"/>
      </w:tblGrid>
      <w:tr w:rsidR="002D6A5C" w:rsidRPr="00752FC9" w14:paraId="3A380347" w14:textId="77777777" w:rsidTr="00231177">
        <w:tc>
          <w:tcPr>
            <w:tcW w:w="3118" w:type="dxa"/>
          </w:tcPr>
          <w:p w14:paraId="1781B2A0"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426" w:type="dxa"/>
          </w:tcPr>
          <w:p w14:paraId="65AE5E1E"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260" w:type="dxa"/>
          </w:tcPr>
          <w:p w14:paraId="6D5D955D"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من وراء السّجف في يـوم الدّجـنْ</w:t>
            </w:r>
          </w:p>
        </w:tc>
      </w:tr>
    </w:tbl>
    <w:p w14:paraId="11E28340"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الشيخ محمد فال</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260"/>
      </w:tblGrid>
      <w:tr w:rsidR="002D6A5C" w:rsidRPr="00752FC9" w14:paraId="7799A758" w14:textId="77777777" w:rsidTr="001B1468">
        <w:trPr>
          <w:trHeight w:hRule="exact" w:val="567"/>
        </w:trPr>
        <w:tc>
          <w:tcPr>
            <w:tcW w:w="3118" w:type="dxa"/>
          </w:tcPr>
          <w:p w14:paraId="39D1FA87"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راعها منـي رواءّ باهـــرّ</w:t>
            </w:r>
            <w:r w:rsidRPr="00752FC9">
              <w:rPr>
                <w:rFonts w:ascii="Simplified Arabic" w:eastAsia="Arial Unicode MS" w:hAnsi="Simplified Arabic" w:cs="Simplified Arabic"/>
                <w:b/>
                <w:bCs/>
                <w:sz w:val="28"/>
                <w:szCs w:val="28"/>
                <w:rtl/>
                <w:lang w:bidi="ar-JO"/>
              </w:rPr>
              <w:br/>
            </w:r>
          </w:p>
        </w:tc>
        <w:tc>
          <w:tcPr>
            <w:tcW w:w="426" w:type="dxa"/>
          </w:tcPr>
          <w:p w14:paraId="4784E36F"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260" w:type="dxa"/>
          </w:tcPr>
          <w:p w14:paraId="501603B9"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 xml:space="preserve">وعــــلاءّ </w:t>
            </w:r>
            <w:proofErr w:type="spellStart"/>
            <w:r w:rsidRPr="00752FC9">
              <w:rPr>
                <w:rFonts w:ascii="Simplified Arabic" w:eastAsia="Arial Unicode MS" w:hAnsi="Simplified Arabic" w:cs="Simplified Arabic"/>
                <w:b/>
                <w:bCs/>
                <w:sz w:val="28"/>
                <w:szCs w:val="28"/>
                <w:rtl/>
                <w:lang w:bidi="ar-JO"/>
              </w:rPr>
              <w:t>يصطبـــي</w:t>
            </w:r>
            <w:proofErr w:type="spellEnd"/>
            <w:r w:rsidRPr="00752FC9">
              <w:rPr>
                <w:rFonts w:ascii="Simplified Arabic" w:eastAsia="Arial Unicode MS" w:hAnsi="Simplified Arabic" w:cs="Simplified Arabic"/>
                <w:b/>
                <w:bCs/>
                <w:sz w:val="28"/>
                <w:szCs w:val="28"/>
                <w:rtl/>
                <w:lang w:bidi="ar-JO"/>
              </w:rPr>
              <w:t xml:space="preserve"> كـــلّ حســنْ</w:t>
            </w:r>
            <w:r w:rsidRPr="00752FC9">
              <w:rPr>
                <w:rFonts w:ascii="Simplified Arabic" w:eastAsia="Arial Unicode MS" w:hAnsi="Simplified Arabic" w:cs="Simplified Arabic"/>
                <w:b/>
                <w:bCs/>
                <w:sz w:val="28"/>
                <w:szCs w:val="28"/>
                <w:rtl/>
                <w:lang w:bidi="ar-JO"/>
              </w:rPr>
              <w:br/>
            </w:r>
          </w:p>
        </w:tc>
      </w:tr>
    </w:tbl>
    <w:p w14:paraId="5CB5E4AF"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الشيخ نديم</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260"/>
      </w:tblGrid>
      <w:tr w:rsidR="002D6A5C" w:rsidRPr="00752FC9" w14:paraId="67DE69F6" w14:textId="77777777" w:rsidTr="001B1468">
        <w:trPr>
          <w:trHeight w:hRule="exact" w:val="567"/>
        </w:trPr>
        <w:tc>
          <w:tcPr>
            <w:tcW w:w="3118" w:type="dxa"/>
          </w:tcPr>
          <w:p w14:paraId="49130862"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كنت ملـيء العين أمسي نائماً</w:t>
            </w:r>
            <w:r w:rsidRPr="00752FC9">
              <w:rPr>
                <w:rFonts w:ascii="Simplified Arabic" w:eastAsia="Arial Unicode MS" w:hAnsi="Simplified Arabic" w:cs="Simplified Arabic"/>
                <w:b/>
                <w:bCs/>
                <w:sz w:val="28"/>
                <w:szCs w:val="28"/>
                <w:rtl/>
              </w:rPr>
              <w:br/>
            </w:r>
          </w:p>
        </w:tc>
        <w:tc>
          <w:tcPr>
            <w:tcW w:w="426" w:type="dxa"/>
          </w:tcPr>
          <w:p w14:paraId="7A356646"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260" w:type="dxa"/>
          </w:tcPr>
          <w:p w14:paraId="6DA180FD"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ولعينيـها الكــــرى عنـــّي ظعـــَنْ</w:t>
            </w:r>
            <w:r w:rsidRPr="00752FC9">
              <w:rPr>
                <w:rFonts w:ascii="Simplified Arabic" w:eastAsia="Arial Unicode MS" w:hAnsi="Simplified Arabic" w:cs="Simplified Arabic"/>
                <w:b/>
                <w:bCs/>
                <w:sz w:val="28"/>
                <w:szCs w:val="28"/>
                <w:rtl/>
              </w:rPr>
              <w:br/>
            </w:r>
          </w:p>
        </w:tc>
      </w:tr>
    </w:tbl>
    <w:p w14:paraId="5A93EC8A"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lastRenderedPageBreak/>
        <w:t>فقال الشريقي</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260"/>
      </w:tblGrid>
      <w:tr w:rsidR="002D6A5C" w:rsidRPr="00752FC9" w14:paraId="4EBEAF47" w14:textId="77777777" w:rsidTr="001B1468">
        <w:trPr>
          <w:trHeight w:hRule="exact" w:val="567"/>
        </w:trPr>
        <w:tc>
          <w:tcPr>
            <w:tcW w:w="3118" w:type="dxa"/>
          </w:tcPr>
          <w:p w14:paraId="77E652BB"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حَـرَمتْ عينيّ الكرى يا ليتها</w:t>
            </w:r>
            <w:r w:rsidRPr="00752FC9">
              <w:rPr>
                <w:rFonts w:ascii="Simplified Arabic" w:eastAsia="Arial Unicode MS" w:hAnsi="Simplified Arabic" w:cs="Simplified Arabic"/>
                <w:b/>
                <w:bCs/>
                <w:sz w:val="28"/>
                <w:szCs w:val="28"/>
                <w:rtl/>
                <w:lang w:bidi="ar-JO"/>
              </w:rPr>
              <w:br/>
            </w:r>
          </w:p>
        </w:tc>
        <w:tc>
          <w:tcPr>
            <w:tcW w:w="426" w:type="dxa"/>
          </w:tcPr>
          <w:p w14:paraId="5A00BFA7"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260" w:type="dxa"/>
          </w:tcPr>
          <w:p w14:paraId="69C53CE9"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p>
        </w:tc>
      </w:tr>
    </w:tbl>
    <w:p w14:paraId="04572192"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فقلت أنا (الشيخ حمزة العربي)</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260"/>
      </w:tblGrid>
      <w:tr w:rsidR="002D6A5C" w:rsidRPr="00752FC9" w14:paraId="22583280" w14:textId="77777777" w:rsidTr="001B1468">
        <w:trPr>
          <w:trHeight w:hRule="exact" w:val="567"/>
        </w:trPr>
        <w:tc>
          <w:tcPr>
            <w:tcW w:w="3118" w:type="dxa"/>
          </w:tcPr>
          <w:p w14:paraId="1DAF8B4C"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br/>
            </w:r>
          </w:p>
        </w:tc>
        <w:tc>
          <w:tcPr>
            <w:tcW w:w="426" w:type="dxa"/>
          </w:tcPr>
          <w:p w14:paraId="727FB15B"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260" w:type="dxa"/>
          </w:tcPr>
          <w:p w14:paraId="27C3EC97"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واصلت إذ حرمت جفني الوسَـنْ</w:t>
            </w:r>
            <w:r w:rsidRPr="00752FC9">
              <w:rPr>
                <w:rFonts w:ascii="Simplified Arabic" w:eastAsia="Arial Unicode MS" w:hAnsi="Simplified Arabic" w:cs="Simplified Arabic"/>
                <w:b/>
                <w:bCs/>
                <w:sz w:val="28"/>
                <w:szCs w:val="28"/>
                <w:rtl/>
              </w:rPr>
              <w:br/>
            </w:r>
          </w:p>
        </w:tc>
      </w:tr>
    </w:tbl>
    <w:p w14:paraId="2C962394"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جلالته</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260"/>
      </w:tblGrid>
      <w:tr w:rsidR="002D6A5C" w:rsidRPr="00752FC9" w14:paraId="79CEAD08" w14:textId="77777777" w:rsidTr="001B1468">
        <w:trPr>
          <w:trHeight w:hRule="exact" w:val="567"/>
        </w:trPr>
        <w:tc>
          <w:tcPr>
            <w:tcW w:w="3118" w:type="dxa"/>
          </w:tcPr>
          <w:p w14:paraId="16DFBEC2"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 xml:space="preserve">ظالــــم رام </w:t>
            </w:r>
            <w:proofErr w:type="spellStart"/>
            <w:r w:rsidRPr="00752FC9">
              <w:rPr>
                <w:rFonts w:ascii="Simplified Arabic" w:eastAsia="Arial Unicode MS" w:hAnsi="Simplified Arabic" w:cs="Simplified Arabic"/>
                <w:b/>
                <w:bCs/>
                <w:sz w:val="28"/>
                <w:szCs w:val="28"/>
                <w:rtl/>
                <w:lang w:bidi="ar-JO"/>
              </w:rPr>
              <w:t>إذائــــي</w:t>
            </w:r>
            <w:proofErr w:type="spellEnd"/>
            <w:r w:rsidRPr="00752FC9">
              <w:rPr>
                <w:rFonts w:ascii="Simplified Arabic" w:eastAsia="Arial Unicode MS" w:hAnsi="Simplified Arabic" w:cs="Simplified Arabic"/>
                <w:b/>
                <w:bCs/>
                <w:sz w:val="28"/>
                <w:szCs w:val="28"/>
                <w:rtl/>
                <w:lang w:bidi="ar-JO"/>
              </w:rPr>
              <w:t xml:space="preserve"> إنــّه</w:t>
            </w:r>
            <w:r w:rsidRPr="00752FC9">
              <w:rPr>
                <w:rFonts w:ascii="Simplified Arabic" w:eastAsia="Arial Unicode MS" w:hAnsi="Simplified Arabic" w:cs="Simplified Arabic"/>
                <w:b/>
                <w:bCs/>
                <w:sz w:val="28"/>
                <w:szCs w:val="28"/>
                <w:rtl/>
                <w:lang w:bidi="ar-JO"/>
              </w:rPr>
              <w:br/>
            </w:r>
          </w:p>
        </w:tc>
        <w:tc>
          <w:tcPr>
            <w:tcW w:w="426" w:type="dxa"/>
          </w:tcPr>
          <w:p w14:paraId="20A5D1B9"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260" w:type="dxa"/>
          </w:tcPr>
          <w:p w14:paraId="146B775B"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قـد حَـــوى قلبي لديـــه وارتهَـــنْ</w:t>
            </w:r>
            <w:r>
              <w:rPr>
                <w:rFonts w:ascii="Simplified Arabic" w:eastAsia="Arial Unicode MS" w:hAnsi="Simplified Arabic" w:cs="Simplified Arabic"/>
                <w:b/>
                <w:bCs/>
                <w:sz w:val="28"/>
                <w:szCs w:val="28"/>
                <w:rtl/>
              </w:rPr>
              <w:br/>
            </w:r>
          </w:p>
        </w:tc>
      </w:tr>
    </w:tbl>
    <w:p w14:paraId="08D0F6FC"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ثم غيّر جلالته بعد ذلك توجيه المساجلة من الغزل، فقال</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260"/>
      </w:tblGrid>
      <w:tr w:rsidR="002D6A5C" w:rsidRPr="00752FC9" w14:paraId="567D87B4" w14:textId="77777777" w:rsidTr="001B1468">
        <w:trPr>
          <w:trHeight w:hRule="exact" w:val="567"/>
        </w:trPr>
        <w:tc>
          <w:tcPr>
            <w:tcW w:w="3118" w:type="dxa"/>
          </w:tcPr>
          <w:p w14:paraId="539FC463"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قـمْ معي نبصرُ بَـرْقاً قد بـدا</w:t>
            </w:r>
            <w:r w:rsidRPr="00752FC9">
              <w:rPr>
                <w:rFonts w:ascii="Simplified Arabic" w:eastAsia="Arial Unicode MS" w:hAnsi="Simplified Arabic" w:cs="Simplified Arabic"/>
                <w:b/>
                <w:bCs/>
                <w:sz w:val="28"/>
                <w:szCs w:val="28"/>
                <w:rtl/>
                <w:lang w:bidi="ar-JO"/>
              </w:rPr>
              <w:br/>
            </w:r>
          </w:p>
        </w:tc>
        <w:tc>
          <w:tcPr>
            <w:tcW w:w="426" w:type="dxa"/>
          </w:tcPr>
          <w:p w14:paraId="333DF590"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260" w:type="dxa"/>
          </w:tcPr>
          <w:p w14:paraId="6B0268DB"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في سحاب جنح ليــل وارجحــَنْ</w:t>
            </w:r>
            <w:r w:rsidRPr="00752FC9">
              <w:rPr>
                <w:rFonts w:ascii="Simplified Arabic" w:eastAsia="Arial Unicode MS" w:hAnsi="Simplified Arabic" w:cs="Simplified Arabic"/>
                <w:b/>
                <w:bCs/>
                <w:sz w:val="28"/>
                <w:szCs w:val="28"/>
                <w:rtl/>
                <w:lang w:bidi="ar-JO"/>
              </w:rPr>
              <w:br/>
            </w:r>
          </w:p>
        </w:tc>
      </w:tr>
    </w:tbl>
    <w:p w14:paraId="28CBDED5"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الشريقي</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260"/>
      </w:tblGrid>
      <w:tr w:rsidR="002D6A5C" w:rsidRPr="00752FC9" w14:paraId="171534D2" w14:textId="77777777" w:rsidTr="001B1468">
        <w:trPr>
          <w:trHeight w:hRule="exact" w:val="567"/>
        </w:trPr>
        <w:tc>
          <w:tcPr>
            <w:tcW w:w="3118" w:type="dxa"/>
          </w:tcPr>
          <w:p w14:paraId="30304E12"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غشًيَ البلقاء أدنـى صوبه</w:t>
            </w:r>
            <w:r w:rsidRPr="00752FC9">
              <w:rPr>
                <w:rFonts w:ascii="Simplified Arabic" w:eastAsia="Arial Unicode MS" w:hAnsi="Simplified Arabic" w:cs="Simplified Arabic"/>
                <w:b/>
                <w:bCs/>
                <w:sz w:val="28"/>
                <w:szCs w:val="28"/>
                <w:rtl/>
                <w:lang w:bidi="ar-JO"/>
              </w:rPr>
              <w:br/>
            </w:r>
          </w:p>
        </w:tc>
        <w:tc>
          <w:tcPr>
            <w:tcW w:w="426" w:type="dxa"/>
          </w:tcPr>
          <w:p w14:paraId="482FE753"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260" w:type="dxa"/>
          </w:tcPr>
          <w:p w14:paraId="70CA2C5F"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ويمــين الــبرق في أعـلى قـطـنْ</w:t>
            </w:r>
            <w:r w:rsidRPr="00752FC9">
              <w:rPr>
                <w:rFonts w:ascii="Simplified Arabic" w:eastAsia="Arial Unicode MS" w:hAnsi="Simplified Arabic" w:cs="Simplified Arabic"/>
                <w:b/>
                <w:bCs/>
                <w:sz w:val="28"/>
                <w:szCs w:val="28"/>
                <w:rtl/>
                <w:lang w:bidi="ar-JO"/>
              </w:rPr>
              <w:br/>
            </w:r>
          </w:p>
        </w:tc>
      </w:tr>
    </w:tbl>
    <w:p w14:paraId="23981CF4"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الشيخ فال</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284"/>
        <w:gridCol w:w="3260"/>
      </w:tblGrid>
      <w:tr w:rsidR="002D6A5C" w:rsidRPr="00752FC9" w14:paraId="26E51AA9" w14:textId="77777777" w:rsidTr="001B1468">
        <w:trPr>
          <w:trHeight w:hRule="exact" w:val="567"/>
        </w:trPr>
        <w:tc>
          <w:tcPr>
            <w:tcW w:w="3260" w:type="dxa"/>
          </w:tcPr>
          <w:p w14:paraId="1D9B8D1E"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 xml:space="preserve">سوف تضحى الأرض من </w:t>
            </w:r>
            <w:proofErr w:type="spellStart"/>
            <w:r w:rsidRPr="00752FC9">
              <w:rPr>
                <w:rFonts w:ascii="Simplified Arabic" w:eastAsia="Arial Unicode MS" w:hAnsi="Simplified Arabic" w:cs="Simplified Arabic"/>
                <w:b/>
                <w:bCs/>
                <w:sz w:val="28"/>
                <w:szCs w:val="28"/>
                <w:rtl/>
                <w:lang w:bidi="ar-JO"/>
              </w:rPr>
              <w:t>تسكابه</w:t>
            </w:r>
            <w:proofErr w:type="spellEnd"/>
            <w:r w:rsidRPr="00752FC9">
              <w:rPr>
                <w:rFonts w:ascii="Simplified Arabic" w:eastAsia="Arial Unicode MS" w:hAnsi="Simplified Arabic" w:cs="Simplified Arabic"/>
                <w:b/>
                <w:bCs/>
                <w:sz w:val="28"/>
                <w:szCs w:val="28"/>
                <w:rtl/>
                <w:lang w:bidi="ar-JO"/>
              </w:rPr>
              <w:br/>
            </w:r>
          </w:p>
        </w:tc>
        <w:tc>
          <w:tcPr>
            <w:tcW w:w="284" w:type="dxa"/>
          </w:tcPr>
          <w:p w14:paraId="73816E85"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260" w:type="dxa"/>
          </w:tcPr>
          <w:p w14:paraId="4779CE1D"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ذات روض فيه كم يحلو السّكـنْ</w:t>
            </w:r>
            <w:r w:rsidRPr="00752FC9">
              <w:rPr>
                <w:rFonts w:ascii="Simplified Arabic" w:eastAsia="Arial Unicode MS" w:hAnsi="Simplified Arabic" w:cs="Simplified Arabic"/>
                <w:b/>
                <w:bCs/>
                <w:sz w:val="28"/>
                <w:szCs w:val="28"/>
                <w:rtl/>
                <w:lang w:bidi="ar-JO"/>
              </w:rPr>
              <w:br/>
            </w:r>
          </w:p>
        </w:tc>
      </w:tr>
    </w:tbl>
    <w:p w14:paraId="3E3C7CFE" w14:textId="77777777" w:rsidR="002D6A5C" w:rsidRPr="00752FC9" w:rsidRDefault="002D6A5C" w:rsidP="00752FC9">
      <w:pPr>
        <w:spacing w:line="360" w:lineRule="auto"/>
        <w:jc w:val="both"/>
        <w:rPr>
          <w:rFonts w:ascii="Simplified Arabic" w:hAnsi="Simplified Arabic" w:cs="Simplified Arabic"/>
          <w:sz w:val="28"/>
          <w:szCs w:val="28"/>
          <w:rtl/>
        </w:rPr>
      </w:pPr>
      <w:r w:rsidRPr="00752FC9">
        <w:rPr>
          <w:rFonts w:ascii="Simplified Arabic" w:hAnsi="Simplified Arabic" w:cs="Simplified Arabic"/>
          <w:sz w:val="28"/>
          <w:szCs w:val="28"/>
          <w:rtl/>
        </w:rPr>
        <w:t>فقال الشريقي</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260"/>
      </w:tblGrid>
      <w:tr w:rsidR="002D6A5C" w:rsidRPr="00752FC9" w14:paraId="2442FB0E" w14:textId="77777777" w:rsidTr="001B1468">
        <w:trPr>
          <w:trHeight w:hRule="exact" w:val="567"/>
        </w:trPr>
        <w:tc>
          <w:tcPr>
            <w:tcW w:w="3118" w:type="dxa"/>
          </w:tcPr>
          <w:p w14:paraId="3193ED92"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عسعسَ الليــلُ وهــذا ضوؤه</w:t>
            </w:r>
            <w:r w:rsidRPr="00752FC9">
              <w:rPr>
                <w:rFonts w:ascii="Simplified Arabic" w:eastAsia="Arial Unicode MS" w:hAnsi="Simplified Arabic" w:cs="Simplified Arabic"/>
                <w:b/>
                <w:bCs/>
                <w:sz w:val="28"/>
                <w:szCs w:val="28"/>
                <w:rtl/>
                <w:lang w:bidi="ar-JO"/>
              </w:rPr>
              <w:br/>
            </w:r>
          </w:p>
        </w:tc>
        <w:tc>
          <w:tcPr>
            <w:tcW w:w="426" w:type="dxa"/>
          </w:tcPr>
          <w:p w14:paraId="130DD6F4"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260" w:type="dxa"/>
          </w:tcPr>
          <w:p w14:paraId="14FC0B1C"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r w:rsidRPr="00752FC9">
              <w:rPr>
                <w:rFonts w:ascii="Simplified Arabic" w:eastAsia="Arial Unicode MS" w:hAnsi="Simplified Arabic" w:cs="Simplified Arabic"/>
                <w:b/>
                <w:bCs/>
                <w:sz w:val="28"/>
                <w:szCs w:val="28"/>
                <w:rtl/>
                <w:lang w:bidi="ar-JO"/>
              </w:rPr>
              <w:t>نـــورهُ نــارٌ هـــــدانا فاقبســـَنْ</w:t>
            </w:r>
            <w:r w:rsidRPr="00752FC9">
              <w:rPr>
                <w:rFonts w:ascii="Simplified Arabic" w:eastAsia="Arial Unicode MS" w:hAnsi="Simplified Arabic" w:cs="Simplified Arabic"/>
                <w:b/>
                <w:bCs/>
                <w:sz w:val="28"/>
                <w:szCs w:val="28"/>
                <w:rtl/>
                <w:lang w:bidi="ar-JO"/>
              </w:rPr>
              <w:br/>
            </w:r>
          </w:p>
        </w:tc>
      </w:tr>
    </w:tbl>
    <w:p w14:paraId="38A5FF4F"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الشيخ نديم</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260"/>
      </w:tblGrid>
      <w:tr w:rsidR="002D6A5C" w:rsidRPr="00752FC9" w14:paraId="2D77AFB6" w14:textId="77777777" w:rsidTr="001B1468">
        <w:trPr>
          <w:trHeight w:hRule="exact" w:val="567"/>
        </w:trPr>
        <w:tc>
          <w:tcPr>
            <w:tcW w:w="3118" w:type="dxa"/>
          </w:tcPr>
          <w:p w14:paraId="53404E84"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سًرْتُ فيـه مثل بــــدرْ طـالـع</w:t>
            </w:r>
            <w:r w:rsidRPr="00752FC9">
              <w:rPr>
                <w:rFonts w:ascii="Simplified Arabic" w:eastAsia="Arial Unicode MS" w:hAnsi="Simplified Arabic" w:cs="Simplified Arabic"/>
                <w:b/>
                <w:bCs/>
                <w:sz w:val="28"/>
                <w:szCs w:val="28"/>
                <w:rtl/>
              </w:rPr>
              <w:br/>
            </w:r>
          </w:p>
        </w:tc>
        <w:tc>
          <w:tcPr>
            <w:tcW w:w="426" w:type="dxa"/>
          </w:tcPr>
          <w:p w14:paraId="65110F78"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260" w:type="dxa"/>
          </w:tcPr>
          <w:p w14:paraId="5A8B4F8D"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ليس يثنيني عن القصـد وَهـــَنْ</w:t>
            </w:r>
            <w:r w:rsidRPr="00752FC9">
              <w:rPr>
                <w:rFonts w:ascii="Simplified Arabic" w:eastAsia="Arial Unicode MS" w:hAnsi="Simplified Arabic" w:cs="Simplified Arabic"/>
                <w:b/>
                <w:bCs/>
                <w:sz w:val="28"/>
                <w:szCs w:val="28"/>
                <w:rtl/>
              </w:rPr>
              <w:br/>
            </w:r>
          </w:p>
        </w:tc>
      </w:tr>
    </w:tbl>
    <w:p w14:paraId="639CAAA3" w14:textId="77777777" w:rsidR="002D6A5C" w:rsidRPr="00752FC9" w:rsidRDefault="002D6A5C" w:rsidP="00752FC9">
      <w:pPr>
        <w:spacing w:line="360" w:lineRule="auto"/>
        <w:ind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فقال محمد فال</w:t>
      </w:r>
      <w:r w:rsidRPr="00752FC9">
        <w:rPr>
          <w:rFonts w:ascii="Simplified Arabic" w:hAnsi="Simplified Arabic" w:cs="Simplified Arabic"/>
          <w:sz w:val="28"/>
          <w:szCs w:val="28"/>
        </w:rPr>
        <w:t>:</w:t>
      </w:r>
    </w:p>
    <w:tbl>
      <w:tblPr>
        <w:tblStyle w:val="TableGrid"/>
        <w:bidiVisual/>
        <w:tblW w:w="0" w:type="auto"/>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260"/>
      </w:tblGrid>
      <w:tr w:rsidR="002D6A5C" w:rsidRPr="00752FC9" w14:paraId="70A599C2" w14:textId="77777777" w:rsidTr="001B1468">
        <w:trPr>
          <w:trHeight w:hRule="exact" w:val="567"/>
        </w:trPr>
        <w:tc>
          <w:tcPr>
            <w:tcW w:w="3118" w:type="dxa"/>
          </w:tcPr>
          <w:p w14:paraId="0C4B2109"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 xml:space="preserve">كيف يثنيني عن العزًّ هـَوى </w:t>
            </w:r>
            <w:r w:rsidRPr="00752FC9">
              <w:rPr>
                <w:rFonts w:ascii="Simplified Arabic" w:eastAsia="Arial Unicode MS" w:hAnsi="Simplified Arabic" w:cs="Simplified Arabic"/>
                <w:b/>
                <w:bCs/>
                <w:sz w:val="28"/>
                <w:szCs w:val="28"/>
                <w:rtl/>
              </w:rPr>
              <w:br/>
            </w:r>
          </w:p>
        </w:tc>
        <w:tc>
          <w:tcPr>
            <w:tcW w:w="426" w:type="dxa"/>
          </w:tcPr>
          <w:p w14:paraId="393F0660"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lang w:bidi="ar-JO"/>
              </w:rPr>
            </w:pPr>
          </w:p>
        </w:tc>
        <w:tc>
          <w:tcPr>
            <w:tcW w:w="3260" w:type="dxa"/>
          </w:tcPr>
          <w:p w14:paraId="41E45BE1" w14:textId="77777777" w:rsidR="002D6A5C" w:rsidRPr="00752FC9" w:rsidRDefault="002D6A5C" w:rsidP="00752FC9">
            <w:pPr>
              <w:spacing w:line="360" w:lineRule="auto"/>
              <w:jc w:val="both"/>
              <w:rPr>
                <w:rFonts w:ascii="Simplified Arabic" w:eastAsia="Arial Unicode MS" w:hAnsi="Simplified Arabic" w:cs="Simplified Arabic"/>
                <w:b/>
                <w:bCs/>
                <w:sz w:val="28"/>
                <w:szCs w:val="28"/>
                <w:rtl/>
              </w:rPr>
            </w:pPr>
            <w:r w:rsidRPr="00752FC9">
              <w:rPr>
                <w:rFonts w:ascii="Simplified Arabic" w:eastAsia="Arial Unicode MS" w:hAnsi="Simplified Arabic" w:cs="Simplified Arabic"/>
                <w:b/>
                <w:bCs/>
                <w:sz w:val="28"/>
                <w:szCs w:val="28"/>
                <w:rtl/>
                <w:lang w:bidi="ar-JO"/>
              </w:rPr>
              <w:t>غـــادةٍ، أمْ كيف يثنيني الشـَّجـنْ؟</w:t>
            </w:r>
            <w:r w:rsidRPr="00752FC9">
              <w:rPr>
                <w:rFonts w:ascii="Simplified Arabic" w:eastAsia="Arial Unicode MS" w:hAnsi="Simplified Arabic" w:cs="Simplified Arabic"/>
                <w:b/>
                <w:bCs/>
                <w:sz w:val="28"/>
                <w:szCs w:val="28"/>
                <w:rtl/>
              </w:rPr>
              <w:br/>
            </w:r>
          </w:p>
        </w:tc>
      </w:tr>
    </w:tbl>
    <w:p w14:paraId="1C088B35" w14:textId="77777777" w:rsidR="002D6A5C" w:rsidRPr="00752FC9" w:rsidRDefault="002D6A5C" w:rsidP="00752FC9">
      <w:pPr>
        <w:spacing w:line="360" w:lineRule="auto"/>
        <w:jc w:val="both"/>
        <w:rPr>
          <w:rFonts w:ascii="Simplified Arabic" w:hAnsi="Simplified Arabic" w:cs="Simplified Arabic"/>
          <w:sz w:val="28"/>
          <w:szCs w:val="28"/>
          <w:rtl/>
          <w:lang w:bidi="ar-SY"/>
        </w:rPr>
      </w:pPr>
      <w:r w:rsidRPr="00752FC9">
        <w:rPr>
          <w:rFonts w:ascii="Simplified Arabic" w:hAnsi="Simplified Arabic" w:cs="Simplified Arabic"/>
          <w:sz w:val="28"/>
          <w:szCs w:val="28"/>
          <w:rtl/>
          <w:lang w:bidi="ar-JO"/>
        </w:rPr>
        <w:t xml:space="preserve">     فقد أسهمت المجالسُ الأدبية في بلاط الملك عبدالله الأول بتطوّر الحركة الأدبية تطوّرا كبيرًا، وكانت بمثابة الانطلاقة الأولى للشعر الفصيح، فقبل ذلك لم يكن الناس يعرفون سوى شعر البادية، وكان جُلُّ الشعراء من البدو، فالأردنّ في تلك الفترة ككثيرٍ من البلدان العربيّة كان تحتَ وطأة الجهل والتخلّف التي فرضها الحكم العثمانيّ، وقد بيّن تيسير </w:t>
      </w:r>
      <w:r w:rsidRPr="00752FC9">
        <w:rPr>
          <w:rFonts w:ascii="Simplified Arabic" w:hAnsi="Simplified Arabic" w:cs="Simplified Arabic"/>
          <w:sz w:val="28"/>
          <w:szCs w:val="28"/>
          <w:rtl/>
        </w:rPr>
        <w:t xml:space="preserve">ظبيان أهمية تلك المجالس بقوله: " لم تكتحل </w:t>
      </w:r>
      <w:r w:rsidRPr="00752FC9">
        <w:rPr>
          <w:rFonts w:ascii="Simplified Arabic" w:hAnsi="Simplified Arabic" w:cs="Simplified Arabic"/>
          <w:sz w:val="28"/>
          <w:szCs w:val="28"/>
          <w:rtl/>
        </w:rPr>
        <w:lastRenderedPageBreak/>
        <w:t>عيناي في جميع سني حياتي بمشاهدة مجلس أجلّ شأناً وأشدّ هيبة، وأوقع قدرًا، وأنبه ذكرًا، وأطيب أثرًا، وأوقع في النفس، وأحبّ إلى القلب من تلك المجالس الخاصة التي كانت تعقد من حين لآخر في قصر رغدان أو بسمان أو المشتى في الشونة، برعاية الأمير عبدالله بن الحسين، لما كان يدور فيها من مساجلات شعرية، ومطارحات أدبية ومناقشات دينية وعلمية وحوار سياسي على مستوى رفيع "</w:t>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b/>
          <w:bCs/>
          <w:sz w:val="28"/>
          <w:szCs w:val="28"/>
          <w:vertAlign w:val="superscript"/>
          <w:rtl/>
          <w:lang w:bidi="ar-SY"/>
        </w:rPr>
        <w:endnoteReference w:id="11"/>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sz w:val="28"/>
          <w:szCs w:val="28"/>
          <w:rtl/>
          <w:lang w:bidi="ar-SY"/>
        </w:rPr>
        <w:t>.</w:t>
      </w:r>
    </w:p>
    <w:p w14:paraId="0ED1411B" w14:textId="77777777" w:rsidR="002D6A5C" w:rsidRPr="00752FC9" w:rsidRDefault="002D6A5C" w:rsidP="00752FC9">
      <w:pPr>
        <w:spacing w:line="360" w:lineRule="auto"/>
        <w:jc w:val="both"/>
        <w:rPr>
          <w:rFonts w:ascii="Simplified Arabic" w:hAnsi="Simplified Arabic" w:cs="Simplified Arabic"/>
          <w:sz w:val="28"/>
          <w:szCs w:val="28"/>
          <w:rtl/>
        </w:rPr>
      </w:pPr>
      <w:r w:rsidRPr="00752FC9">
        <w:rPr>
          <w:rFonts w:ascii="Simplified Arabic" w:hAnsi="Simplified Arabic" w:cs="Simplified Arabic"/>
          <w:sz w:val="28"/>
          <w:szCs w:val="28"/>
          <w:rtl/>
        </w:rPr>
        <w:t xml:space="preserve">     فلعلم الملك عبدالله بما للأدب والثقافة من دورٍ أساسيٍّ في النهضة جعل من قصره منارةً يستهدي بها الأدباء والشعراء، ومكانًا يرحّب بهم في كلّ الأوقاتِ، ومنهلًا يروي قرائحهم العطشى، لذلك برزت العديد من المواهب الأدبية بفضل المساحة التي أتيحت داخل القصر الملكي، وبتوجيهات من الملك عبدالله الأول شخصيّا؛ مما ساهم في صنع الحياة الثقافية والأدبية بطريقة واكبت التّطور التاريخي للدولة الأردنيّة، وبدفع عجلة الإبداع نحو التقدم، ومنافسة المبدعين في الدول العربية المجاورة.</w:t>
      </w:r>
    </w:p>
    <w:p w14:paraId="0CBB5BEA" w14:textId="77777777" w:rsidR="002D6A5C" w:rsidRPr="00752FC9" w:rsidRDefault="002D6A5C" w:rsidP="00752FC9">
      <w:pPr>
        <w:spacing w:line="360" w:lineRule="auto"/>
        <w:jc w:val="both"/>
        <w:rPr>
          <w:rFonts w:ascii="Simplified Arabic" w:hAnsi="Simplified Arabic" w:cs="Simplified Arabic"/>
          <w:sz w:val="28"/>
          <w:szCs w:val="28"/>
          <w:rtl/>
        </w:rPr>
      </w:pPr>
      <w:r w:rsidRPr="00752FC9">
        <w:rPr>
          <w:rFonts w:ascii="Simplified Arabic" w:hAnsi="Simplified Arabic" w:cs="Simplified Arabic"/>
          <w:sz w:val="28"/>
          <w:szCs w:val="28"/>
          <w:rtl/>
        </w:rPr>
        <w:t xml:space="preserve">     وللملك عبدالله الكثير من القصائد التي تناولت مواضيع متنوعة، ودارت حول قصص مع الشعراء الذين كان يدعوهم إلى بلاطه، ومن أهمهم الشاعر الأردني مصطفى وهبي التل الملقب بـ(عرار)، وقد كان للملك عبدالله رأي خاص فيه تحدّث عنه بقوله:</w:t>
      </w:r>
    </w:p>
    <w:p w14:paraId="0AC1CED7" w14:textId="77777777" w:rsidR="003803B2" w:rsidRPr="00752FC9" w:rsidRDefault="002D6A5C" w:rsidP="00752FC9">
      <w:pPr>
        <w:spacing w:line="360" w:lineRule="auto"/>
        <w:jc w:val="both"/>
        <w:rPr>
          <w:rFonts w:ascii="Simplified Arabic" w:hAnsi="Simplified Arabic" w:cs="Simplified Arabic"/>
          <w:sz w:val="28"/>
          <w:szCs w:val="28"/>
          <w:rtl/>
        </w:rPr>
      </w:pPr>
      <w:r w:rsidRPr="00752FC9">
        <w:rPr>
          <w:rFonts w:ascii="Simplified Arabic" w:hAnsi="Simplified Arabic" w:cs="Simplified Arabic"/>
          <w:sz w:val="28"/>
          <w:szCs w:val="28"/>
          <w:rtl/>
        </w:rPr>
        <w:t xml:space="preserve">" إنك يا مصطفى لمجموعة من متناقضات تعتز بها في عيني، الصخب والشغب، والرضى بعد الغضب، خصم الأقوياء، رفيق الضعفاء، كريم في فاقة، نهابٌ وهاب، فقيرٌ في نفسك، غنيّ في صحابك، لا أدري عن عقيدتك، لكنك غيور على ملتك، إقليميٌّ مفرط، عربيٌّ </w:t>
      </w:r>
      <w:proofErr w:type="spellStart"/>
      <w:r w:rsidRPr="00752FC9">
        <w:rPr>
          <w:rFonts w:ascii="Simplified Arabic" w:hAnsi="Simplified Arabic" w:cs="Simplified Arabic"/>
          <w:sz w:val="28"/>
          <w:szCs w:val="28"/>
          <w:rtl/>
        </w:rPr>
        <w:t>متشطط</w:t>
      </w:r>
      <w:proofErr w:type="spellEnd"/>
      <w:r w:rsidRPr="00752FC9">
        <w:rPr>
          <w:rFonts w:ascii="Simplified Arabic" w:hAnsi="Simplified Arabic" w:cs="Simplified Arabic"/>
          <w:sz w:val="28"/>
          <w:szCs w:val="28"/>
          <w:rtl/>
        </w:rPr>
        <w:t xml:space="preserve">، إذا مات خصمك رثيته، وإذا احتبس عليك صاحبك ربما هجوته، هذه صفات متناقضات، تكونت فيك واجتمعت، فإذا كانت ناحية منك تغضب فنواح كثيرة منك أخرى ترضى، فأنت عقدة العقد، تشبه الصوف الملتفّ بالشوك، </w:t>
      </w:r>
      <w:proofErr w:type="spellStart"/>
      <w:r w:rsidRPr="00752FC9">
        <w:rPr>
          <w:rFonts w:ascii="Simplified Arabic" w:hAnsi="Simplified Arabic" w:cs="Simplified Arabic"/>
          <w:sz w:val="28"/>
          <w:szCs w:val="28"/>
          <w:rtl/>
        </w:rPr>
        <w:t>فمنذا</w:t>
      </w:r>
      <w:proofErr w:type="spellEnd"/>
      <w:r w:rsidRPr="00752FC9">
        <w:rPr>
          <w:rFonts w:ascii="Simplified Arabic" w:hAnsi="Simplified Arabic" w:cs="Simplified Arabic"/>
          <w:sz w:val="28"/>
          <w:szCs w:val="28"/>
          <w:rtl/>
        </w:rPr>
        <w:t xml:space="preserve"> يُنقّيكَ؟ "</w:t>
      </w:r>
      <w:r w:rsidRPr="00752FC9">
        <w:rPr>
          <w:rFonts w:ascii="Simplified Arabic" w:hAnsi="Simplified Arabic" w:cs="Simplified Arabic"/>
          <w:b/>
          <w:bCs/>
          <w:sz w:val="28"/>
          <w:szCs w:val="28"/>
          <w:vertAlign w:val="superscript"/>
          <w:rtl/>
          <w:lang w:bidi="ar-SY"/>
        </w:rPr>
        <w:t>(</w:t>
      </w:r>
      <w:r w:rsidRPr="00752FC9">
        <w:rPr>
          <w:rFonts w:ascii="Simplified Arabic" w:hAnsi="Simplified Arabic" w:cs="Simplified Arabic"/>
          <w:b/>
          <w:bCs/>
          <w:sz w:val="28"/>
          <w:szCs w:val="28"/>
          <w:vertAlign w:val="superscript"/>
          <w:rtl/>
          <w:lang w:bidi="ar-SY"/>
        </w:rPr>
        <w:endnoteReference w:id="12"/>
      </w:r>
      <w:r w:rsidRPr="00752FC9">
        <w:rPr>
          <w:rFonts w:ascii="Simplified Arabic" w:hAnsi="Simplified Arabic" w:cs="Simplified Arabic"/>
          <w:b/>
          <w:bCs/>
          <w:sz w:val="28"/>
          <w:szCs w:val="28"/>
          <w:vertAlign w:val="superscript"/>
          <w:rtl/>
          <w:lang w:bidi="ar-SY"/>
        </w:rPr>
        <w:t>)</w:t>
      </w:r>
      <w:r w:rsidR="00AE4F0D" w:rsidRPr="00752FC9">
        <w:rPr>
          <w:rFonts w:ascii="Simplified Arabic" w:hAnsi="Simplified Arabic" w:cs="Simplified Arabic"/>
          <w:sz w:val="28"/>
          <w:szCs w:val="28"/>
          <w:rtl/>
        </w:rPr>
        <w:t>.</w:t>
      </w:r>
      <w:r w:rsidR="003803B2" w:rsidRPr="00752FC9">
        <w:rPr>
          <w:rFonts w:ascii="Simplified Arabic" w:hAnsi="Simplified Arabic" w:cs="Simplified Arabic"/>
          <w:sz w:val="28"/>
          <w:szCs w:val="28"/>
          <w:rtl/>
        </w:rPr>
        <w:t xml:space="preserve"> </w:t>
      </w:r>
    </w:p>
    <w:p w14:paraId="4828D5BD" w14:textId="77777777" w:rsidR="003803B2" w:rsidRPr="00752FC9" w:rsidRDefault="003803B2" w:rsidP="00752FC9">
      <w:pPr>
        <w:spacing w:line="360" w:lineRule="auto"/>
        <w:jc w:val="both"/>
        <w:rPr>
          <w:rFonts w:ascii="Simplified Arabic" w:hAnsi="Simplified Arabic" w:cs="Simplified Arabic"/>
          <w:sz w:val="28"/>
          <w:szCs w:val="28"/>
          <w:rtl/>
        </w:rPr>
      </w:pPr>
    </w:p>
    <w:p w14:paraId="619C8003"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4BE7D073"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1734B20F"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5B9F9A9A"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14FAE5C8"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784DE958"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5FFDBDF1"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246CB2D3"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79150E2F"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37CE107E"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775B8F81"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0E9D50FC"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4438969C"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49F6A7F4"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169607D8" w14:textId="77777777" w:rsidR="002D6A5C" w:rsidRDefault="002D6A5C" w:rsidP="00752FC9">
      <w:pPr>
        <w:spacing w:line="360" w:lineRule="auto"/>
        <w:ind w:left="-483" w:right="540"/>
        <w:jc w:val="lowKashida"/>
        <w:rPr>
          <w:rFonts w:ascii="Simplified Arabic" w:hAnsi="Simplified Arabic" w:cs="Simplified Arabic"/>
          <w:b/>
          <w:bCs/>
          <w:sz w:val="32"/>
          <w:szCs w:val="32"/>
          <w:rtl/>
          <w:lang w:bidi="ar-SY"/>
        </w:rPr>
      </w:pPr>
    </w:p>
    <w:p w14:paraId="14B7B8E5" w14:textId="77777777" w:rsidR="003803B2" w:rsidRPr="00752FC9" w:rsidRDefault="003803B2" w:rsidP="00752FC9">
      <w:pPr>
        <w:spacing w:line="360" w:lineRule="auto"/>
        <w:ind w:left="-483" w:right="540"/>
        <w:jc w:val="lowKashida"/>
        <w:rPr>
          <w:rFonts w:ascii="Simplified Arabic" w:hAnsi="Simplified Arabic" w:cs="Simplified Arabic"/>
          <w:b/>
          <w:bCs/>
          <w:sz w:val="32"/>
          <w:szCs w:val="32"/>
          <w:rtl/>
          <w:lang w:bidi="ar-SY"/>
        </w:rPr>
      </w:pPr>
      <w:r w:rsidRPr="00752FC9">
        <w:rPr>
          <w:rFonts w:ascii="Simplified Arabic" w:hAnsi="Simplified Arabic" w:cs="Simplified Arabic"/>
          <w:b/>
          <w:bCs/>
          <w:sz w:val="32"/>
          <w:szCs w:val="32"/>
          <w:rtl/>
          <w:lang w:bidi="ar-SY"/>
        </w:rPr>
        <w:t>نتائجُ البحثِ:</w:t>
      </w:r>
    </w:p>
    <w:p w14:paraId="673CF158" w14:textId="77777777" w:rsidR="00921AEC" w:rsidRPr="00752FC9" w:rsidRDefault="003803B2" w:rsidP="00752FC9">
      <w:pPr>
        <w:spacing w:line="360" w:lineRule="auto"/>
        <w:ind w:left="-199" w:right="540"/>
        <w:jc w:val="lowKashida"/>
        <w:rPr>
          <w:rFonts w:ascii="Simplified Arabic" w:hAnsi="Simplified Arabic" w:cs="Simplified Arabic"/>
          <w:sz w:val="28"/>
          <w:szCs w:val="28"/>
          <w:rtl/>
        </w:rPr>
      </w:pPr>
      <w:r w:rsidRPr="003803B2">
        <w:rPr>
          <w:rFonts w:ascii="Simplified Arabic" w:hAnsi="Simplified Arabic" w:cs="Simplified Arabic"/>
          <w:sz w:val="28"/>
          <w:szCs w:val="28"/>
          <w:rtl/>
        </w:rPr>
        <w:t xml:space="preserve">   لقدْ خرجَ البحثُ في نهايته بعددٍ من النَّتائجِ الّتي فصّلت في ثناياهُ، وهي:</w:t>
      </w:r>
      <w:r w:rsidR="00921AEC" w:rsidRPr="00752FC9">
        <w:rPr>
          <w:rFonts w:ascii="Simplified Arabic" w:hAnsi="Simplified Arabic" w:cs="Simplified Arabic"/>
          <w:sz w:val="28"/>
          <w:szCs w:val="28"/>
          <w:rtl/>
        </w:rPr>
        <w:t xml:space="preserve"> </w:t>
      </w:r>
    </w:p>
    <w:p w14:paraId="2803BA1A" w14:textId="77777777" w:rsidR="00921AEC" w:rsidRPr="00752FC9" w:rsidRDefault="00921AEC" w:rsidP="00752FC9">
      <w:pPr>
        <w:spacing w:line="360" w:lineRule="auto"/>
        <w:ind w:left="-199"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_ حرص الملك عبدالله الأول بن الحسين على رعاية الأدبِ، والاهتمام بالأدباءِ منذ العام 1921م.</w:t>
      </w:r>
    </w:p>
    <w:p w14:paraId="320737F6" w14:textId="77777777" w:rsidR="00921AEC" w:rsidRPr="00752FC9" w:rsidRDefault="00921AEC" w:rsidP="00752FC9">
      <w:pPr>
        <w:spacing w:line="360" w:lineRule="auto"/>
        <w:ind w:left="-199"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lastRenderedPageBreak/>
        <w:t>_ للملك عبدالله الأول دورٌ أساسيٌّ في النهضة الأدبية في الأردنّ وفلسطين.</w:t>
      </w:r>
    </w:p>
    <w:p w14:paraId="59FA9AE7" w14:textId="77777777" w:rsidR="00921AEC" w:rsidRPr="00752FC9" w:rsidRDefault="00921AEC" w:rsidP="00752FC9">
      <w:pPr>
        <w:spacing w:line="360" w:lineRule="auto"/>
        <w:ind w:left="-199"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_ سخّر الملك عبدالله الأول قصره لجمع الشعراء والأدباء، والاستماع لهم، ودعم مواهبهم الأدبية.</w:t>
      </w:r>
    </w:p>
    <w:p w14:paraId="7E157525" w14:textId="77777777" w:rsidR="00921AEC" w:rsidRPr="00752FC9" w:rsidRDefault="00921AEC" w:rsidP="00752FC9">
      <w:pPr>
        <w:spacing w:line="360" w:lineRule="auto"/>
        <w:ind w:left="-199"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_ شجّع الملك عبدالله الأول على الصحافة التي لها دور في تنشيط الحركة الأدبية في الأردن، ومنها صحيفة الجزيرة.</w:t>
      </w:r>
    </w:p>
    <w:p w14:paraId="183BF57E" w14:textId="77777777" w:rsidR="00921AEC" w:rsidRPr="00752FC9" w:rsidRDefault="00921AEC" w:rsidP="00752FC9">
      <w:pPr>
        <w:spacing w:line="360" w:lineRule="auto"/>
        <w:ind w:left="-199" w:right="540"/>
        <w:jc w:val="lowKashida"/>
        <w:rPr>
          <w:rFonts w:ascii="Simplified Arabic" w:hAnsi="Simplified Arabic" w:cs="Simplified Arabic"/>
          <w:sz w:val="28"/>
          <w:szCs w:val="28"/>
          <w:rtl/>
          <w:lang w:bidi="ar-JO"/>
        </w:rPr>
      </w:pPr>
      <w:r w:rsidRPr="00752FC9">
        <w:rPr>
          <w:rFonts w:ascii="Simplified Arabic" w:hAnsi="Simplified Arabic" w:cs="Simplified Arabic"/>
          <w:sz w:val="28"/>
          <w:szCs w:val="28"/>
          <w:rtl/>
        </w:rPr>
        <w:t>_ تميّز الملك عبدالله الأول باطلاعه الواسع على أشعار العرب وأخبارهم، وحفظه للكثير من المرويات الشعرية والنثرية.</w:t>
      </w:r>
    </w:p>
    <w:p w14:paraId="4F45AFB9" w14:textId="77777777" w:rsidR="00921AEC" w:rsidRPr="00752FC9" w:rsidRDefault="00921AEC" w:rsidP="00752FC9">
      <w:pPr>
        <w:spacing w:line="360" w:lineRule="auto"/>
        <w:ind w:left="-199"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lang w:bidi="ar-JO"/>
        </w:rPr>
        <w:t>_ أسهمت المجالسُ الأدبية في بلاط الملك عبدالله الأول بتطوّر الحركة الأدبية تطوّرا كبيرًا.</w:t>
      </w:r>
    </w:p>
    <w:p w14:paraId="3F733AF4" w14:textId="77777777" w:rsidR="003803B2" w:rsidRPr="00752FC9" w:rsidRDefault="00921AEC" w:rsidP="00752FC9">
      <w:pPr>
        <w:spacing w:line="360" w:lineRule="auto"/>
        <w:ind w:left="-199"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_ للملك عبدالله الأول الكثير من القصائد التي تناولت مواضيع متنوعة، ودارت حول قصص مع الشعراء الذين كان يدعوهم إلى بلاطه، ومن أهمهم الشاعر الأردني مصطفى وهبي التل الملقب بـ(عرار).</w:t>
      </w:r>
    </w:p>
    <w:p w14:paraId="42A967F3" w14:textId="77777777" w:rsidR="00921AEC" w:rsidRPr="00752FC9" w:rsidRDefault="00921AEC" w:rsidP="00752FC9">
      <w:pPr>
        <w:spacing w:line="360" w:lineRule="auto"/>
        <w:ind w:right="540"/>
        <w:jc w:val="lowKashida"/>
        <w:rPr>
          <w:rFonts w:ascii="Simplified Arabic" w:hAnsi="Simplified Arabic" w:cs="Simplified Arabic"/>
          <w:sz w:val="28"/>
          <w:szCs w:val="28"/>
          <w:rtl/>
        </w:rPr>
      </w:pPr>
    </w:p>
    <w:p w14:paraId="7805AFCA" w14:textId="77777777" w:rsidR="00921AEC" w:rsidRPr="003803B2" w:rsidRDefault="00921AEC" w:rsidP="00752FC9">
      <w:pPr>
        <w:spacing w:line="360" w:lineRule="auto"/>
        <w:ind w:left="-199" w:right="540"/>
        <w:jc w:val="lowKashida"/>
        <w:rPr>
          <w:rFonts w:ascii="Simplified Arabic" w:hAnsi="Simplified Arabic" w:cs="Simplified Arabic"/>
          <w:sz w:val="28"/>
          <w:szCs w:val="28"/>
          <w:rtl/>
          <w:lang w:bidi="ar-JO"/>
        </w:rPr>
      </w:pPr>
    </w:p>
    <w:p w14:paraId="0D35C269" w14:textId="77777777" w:rsidR="00AE4F0D" w:rsidRPr="00752FC9" w:rsidRDefault="00AE4F0D" w:rsidP="00752FC9">
      <w:pPr>
        <w:spacing w:line="360" w:lineRule="auto"/>
        <w:jc w:val="both"/>
        <w:rPr>
          <w:rFonts w:ascii="Simplified Arabic" w:hAnsi="Simplified Arabic" w:cs="Simplified Arabic"/>
          <w:sz w:val="28"/>
          <w:szCs w:val="28"/>
          <w:rtl/>
          <w:lang w:bidi="ar-JO"/>
        </w:rPr>
      </w:pPr>
    </w:p>
    <w:p w14:paraId="626FEA85" w14:textId="77777777" w:rsidR="003803B2" w:rsidRPr="00752FC9" w:rsidRDefault="003803B2" w:rsidP="00752FC9">
      <w:pPr>
        <w:spacing w:line="360" w:lineRule="auto"/>
        <w:jc w:val="both"/>
        <w:rPr>
          <w:rFonts w:ascii="Simplified Arabic" w:hAnsi="Simplified Arabic" w:cs="Simplified Arabic"/>
          <w:sz w:val="28"/>
          <w:szCs w:val="28"/>
          <w:rtl/>
        </w:rPr>
      </w:pPr>
    </w:p>
    <w:p w14:paraId="7A84C8E1" w14:textId="77777777" w:rsidR="003803B2" w:rsidRPr="00752FC9" w:rsidRDefault="003803B2" w:rsidP="00752FC9">
      <w:pPr>
        <w:spacing w:line="360" w:lineRule="auto"/>
        <w:jc w:val="both"/>
        <w:rPr>
          <w:rFonts w:ascii="Simplified Arabic" w:hAnsi="Simplified Arabic" w:cs="Simplified Arabic"/>
          <w:sz w:val="28"/>
          <w:szCs w:val="28"/>
          <w:rtl/>
        </w:rPr>
      </w:pPr>
    </w:p>
    <w:p w14:paraId="531B5467" w14:textId="77777777" w:rsidR="002D6A5C" w:rsidRDefault="002D6A5C" w:rsidP="002D6A5C">
      <w:pPr>
        <w:spacing w:line="360" w:lineRule="auto"/>
        <w:ind w:left="-483" w:right="540"/>
        <w:jc w:val="lowKashida"/>
        <w:rPr>
          <w:rFonts w:ascii="Simplified Arabic" w:hAnsi="Simplified Arabic" w:cs="Simplified Arabic"/>
          <w:sz w:val="28"/>
          <w:szCs w:val="28"/>
          <w:rtl/>
        </w:rPr>
      </w:pPr>
    </w:p>
    <w:p w14:paraId="5A81C636" w14:textId="77777777" w:rsidR="002D6A5C" w:rsidRDefault="002D6A5C" w:rsidP="002D6A5C">
      <w:pPr>
        <w:spacing w:line="360" w:lineRule="auto"/>
        <w:ind w:left="-483" w:right="540"/>
        <w:jc w:val="lowKashida"/>
        <w:rPr>
          <w:rFonts w:ascii="Simplified Arabic" w:hAnsi="Simplified Arabic" w:cs="Simplified Arabic"/>
          <w:sz w:val="28"/>
          <w:szCs w:val="28"/>
          <w:rtl/>
        </w:rPr>
      </w:pPr>
    </w:p>
    <w:p w14:paraId="3F9DFACE" w14:textId="77777777" w:rsidR="00450467" w:rsidRPr="00752FC9" w:rsidRDefault="001F1DB7" w:rsidP="002D6A5C">
      <w:pPr>
        <w:spacing w:line="360" w:lineRule="auto"/>
        <w:ind w:left="-483" w:right="540"/>
        <w:jc w:val="lowKashida"/>
        <w:rPr>
          <w:rFonts w:ascii="Simplified Arabic" w:hAnsi="Simplified Arabic" w:cs="Simplified Arabic"/>
          <w:sz w:val="28"/>
          <w:szCs w:val="28"/>
          <w:rtl/>
        </w:rPr>
      </w:pPr>
      <w:r w:rsidRPr="00752FC9">
        <w:rPr>
          <w:rFonts w:ascii="Simplified Arabic" w:hAnsi="Simplified Arabic" w:cs="Simplified Arabic"/>
          <w:sz w:val="28"/>
          <w:szCs w:val="28"/>
          <w:rtl/>
        </w:rPr>
        <w:t xml:space="preserve"> </w:t>
      </w:r>
      <w:r w:rsidR="002D6A5C" w:rsidRPr="002D6A5C">
        <w:rPr>
          <w:rFonts w:ascii="Simplified Arabic" w:hAnsi="Simplified Arabic" w:cs="Simplified Arabic" w:hint="cs"/>
          <w:b/>
          <w:bCs/>
          <w:sz w:val="32"/>
          <w:szCs w:val="32"/>
          <w:rtl/>
          <w:lang w:bidi="ar-SY"/>
        </w:rPr>
        <w:t>الهوامش:</w:t>
      </w:r>
    </w:p>
    <w:sectPr w:rsidR="00450467" w:rsidRPr="00752FC9" w:rsidSect="00456E58">
      <w:footerReference w:type="default" r:id="rId8"/>
      <w:footnotePr>
        <w:numRestart w:val="eachPage"/>
      </w:footnotePr>
      <w:endnotePr>
        <w:numFmt w:val="decimal"/>
      </w:endnotePr>
      <w:pgSz w:w="12240" w:h="15840"/>
      <w:pgMar w:top="568" w:right="1985" w:bottom="5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690AE" w14:textId="77777777" w:rsidR="00D87ABD" w:rsidRDefault="00D87ABD" w:rsidP="00AA05DE">
      <w:r>
        <w:separator/>
      </w:r>
    </w:p>
  </w:endnote>
  <w:endnote w:type="continuationSeparator" w:id="0">
    <w:p w14:paraId="5532D58B" w14:textId="77777777" w:rsidR="00D87ABD" w:rsidRDefault="00D87ABD" w:rsidP="00AA05DE">
      <w:r>
        <w:continuationSeparator/>
      </w:r>
    </w:p>
  </w:endnote>
  <w:endnote w:id="1">
    <w:p w14:paraId="28DA28C3"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sz w:val="28"/>
          <w:szCs w:val="28"/>
          <w:rtl/>
        </w:rPr>
        <w:t>(</w:t>
      </w:r>
      <w:r w:rsidRPr="002D6A5C">
        <w:rPr>
          <w:rFonts w:ascii="Simplified Arabic" w:hAnsi="Simplified Arabic" w:cs="Simplified Arabic"/>
          <w:sz w:val="28"/>
          <w:szCs w:val="28"/>
        </w:rPr>
        <w:endnoteRef/>
      </w:r>
      <w:r w:rsidRPr="002D6A5C">
        <w:rPr>
          <w:rFonts w:ascii="Simplified Arabic" w:hAnsi="Simplified Arabic" w:cs="Simplified Arabic"/>
          <w:sz w:val="28"/>
          <w:szCs w:val="28"/>
          <w:rtl/>
        </w:rPr>
        <w:t>)</w:t>
      </w:r>
      <w:r w:rsidRPr="002D6A5C">
        <w:rPr>
          <w:rFonts w:ascii="Simplified Arabic" w:hAnsi="Simplified Arabic" w:cs="Simplified Arabic" w:hint="cs"/>
          <w:sz w:val="28"/>
          <w:szCs w:val="28"/>
          <w:rtl/>
        </w:rPr>
        <w:t xml:space="preserve"> ظبيان، تيسير(1967م)، الملك عبدالله كما عرفته، المطبعة الوطنية ومكتبتها، عمان، ص60.</w:t>
      </w:r>
    </w:p>
  </w:endnote>
  <w:endnote w:id="2">
    <w:p w14:paraId="545A9416"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sz w:val="28"/>
          <w:szCs w:val="28"/>
          <w:rtl/>
        </w:rPr>
        <w:t>(</w:t>
      </w:r>
      <w:r w:rsidRPr="002D6A5C">
        <w:rPr>
          <w:rFonts w:ascii="Simplified Arabic" w:hAnsi="Simplified Arabic" w:cs="Simplified Arabic"/>
          <w:sz w:val="28"/>
          <w:szCs w:val="28"/>
        </w:rPr>
        <w:endnoteRef/>
      </w:r>
      <w:r w:rsidRPr="002D6A5C">
        <w:rPr>
          <w:rFonts w:ascii="Simplified Arabic" w:hAnsi="Simplified Arabic" w:cs="Simplified Arabic"/>
          <w:sz w:val="28"/>
          <w:szCs w:val="28"/>
          <w:rtl/>
        </w:rPr>
        <w:t xml:space="preserve">) </w:t>
      </w:r>
      <w:r w:rsidRPr="002D6A5C">
        <w:rPr>
          <w:rFonts w:ascii="Simplified Arabic" w:hAnsi="Simplified Arabic" w:cs="Simplified Arabic" w:hint="cs"/>
          <w:sz w:val="28"/>
          <w:szCs w:val="28"/>
          <w:rtl/>
        </w:rPr>
        <w:t>ظبيان، تيسير(1967م)، الملك عبدالله كما عرفته</w:t>
      </w:r>
      <w:r>
        <w:rPr>
          <w:rFonts w:ascii="Simplified Arabic" w:hAnsi="Simplified Arabic" w:cs="Simplified Arabic" w:hint="cs"/>
          <w:sz w:val="28"/>
          <w:szCs w:val="28"/>
          <w:rtl/>
        </w:rPr>
        <w:t xml:space="preserve">، </w:t>
      </w:r>
      <w:r w:rsidRPr="002D6A5C">
        <w:rPr>
          <w:rFonts w:ascii="Simplified Arabic" w:hAnsi="Simplified Arabic" w:cs="Simplified Arabic" w:hint="cs"/>
          <w:sz w:val="28"/>
          <w:szCs w:val="28"/>
          <w:rtl/>
        </w:rPr>
        <w:t>ص60.</w:t>
      </w:r>
    </w:p>
  </w:endnote>
  <w:endnote w:id="3">
    <w:p w14:paraId="31EFE244"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sz w:val="28"/>
          <w:szCs w:val="28"/>
          <w:rtl/>
        </w:rPr>
        <w:t>(</w:t>
      </w:r>
      <w:r w:rsidRPr="002D6A5C">
        <w:rPr>
          <w:rFonts w:ascii="Simplified Arabic" w:hAnsi="Simplified Arabic" w:cs="Simplified Arabic"/>
          <w:sz w:val="28"/>
          <w:szCs w:val="28"/>
        </w:rPr>
        <w:endnoteRef/>
      </w:r>
      <w:r w:rsidRPr="002D6A5C">
        <w:rPr>
          <w:rFonts w:ascii="Simplified Arabic" w:hAnsi="Simplified Arabic" w:cs="Simplified Arabic"/>
          <w:sz w:val="28"/>
          <w:szCs w:val="28"/>
          <w:rtl/>
        </w:rPr>
        <w:t>)</w:t>
      </w:r>
      <w:r w:rsidRPr="002D6A5C">
        <w:rPr>
          <w:rFonts w:ascii="Simplified Arabic" w:hAnsi="Simplified Arabic" w:cs="Simplified Arabic" w:hint="cs"/>
          <w:sz w:val="28"/>
          <w:szCs w:val="28"/>
          <w:rtl/>
        </w:rPr>
        <w:t xml:space="preserve"> ظبيان، تيسير(1967م)، الملك عبدالله كما عرفته</w:t>
      </w:r>
      <w:r>
        <w:rPr>
          <w:rFonts w:ascii="Simplified Arabic" w:hAnsi="Simplified Arabic" w:cs="Simplified Arabic" w:hint="cs"/>
          <w:sz w:val="28"/>
          <w:szCs w:val="28"/>
          <w:rtl/>
        </w:rPr>
        <w:t xml:space="preserve">، </w:t>
      </w:r>
      <w:r w:rsidRPr="002D6A5C">
        <w:rPr>
          <w:rFonts w:ascii="Simplified Arabic" w:hAnsi="Simplified Arabic" w:cs="Simplified Arabic" w:hint="cs"/>
          <w:sz w:val="28"/>
          <w:szCs w:val="28"/>
          <w:rtl/>
        </w:rPr>
        <w:t xml:space="preserve">ص17. </w:t>
      </w:r>
    </w:p>
  </w:endnote>
  <w:endnote w:id="4">
    <w:p w14:paraId="5AC80F1D"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sz w:val="28"/>
          <w:szCs w:val="28"/>
          <w:rtl/>
        </w:rPr>
        <w:t>(</w:t>
      </w:r>
      <w:r w:rsidRPr="002D6A5C">
        <w:rPr>
          <w:rFonts w:ascii="Simplified Arabic" w:hAnsi="Simplified Arabic" w:cs="Simplified Arabic"/>
          <w:sz w:val="28"/>
          <w:szCs w:val="28"/>
        </w:rPr>
        <w:endnoteRef/>
      </w:r>
      <w:r w:rsidRPr="002D6A5C">
        <w:rPr>
          <w:rFonts w:ascii="Simplified Arabic" w:hAnsi="Simplified Arabic" w:cs="Simplified Arabic"/>
          <w:sz w:val="28"/>
          <w:szCs w:val="28"/>
          <w:rtl/>
        </w:rPr>
        <w:t>)</w:t>
      </w:r>
      <w:r w:rsidRPr="002D6A5C">
        <w:rPr>
          <w:rFonts w:ascii="Simplified Arabic" w:hAnsi="Simplified Arabic" w:cs="Simplified Arabic" w:hint="cs"/>
          <w:sz w:val="28"/>
          <w:szCs w:val="28"/>
          <w:rtl/>
        </w:rPr>
        <w:t xml:space="preserve"> الموقع الإلكتروني: </w:t>
      </w:r>
      <w:r w:rsidRPr="002D6A5C">
        <w:rPr>
          <w:rFonts w:ascii="Simplified Arabic" w:hAnsi="Simplified Arabic" w:cs="Simplified Arabic"/>
          <w:sz w:val="28"/>
          <w:szCs w:val="28"/>
        </w:rPr>
        <w:t>http://alrai.com/article</w:t>
      </w:r>
    </w:p>
  </w:endnote>
  <w:endnote w:id="5">
    <w:p w14:paraId="47F89F28"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sz w:val="28"/>
          <w:szCs w:val="28"/>
          <w:rtl/>
        </w:rPr>
        <w:t>(</w:t>
      </w:r>
      <w:r w:rsidRPr="002D6A5C">
        <w:rPr>
          <w:rFonts w:ascii="Simplified Arabic" w:hAnsi="Simplified Arabic" w:cs="Simplified Arabic"/>
          <w:sz w:val="28"/>
          <w:szCs w:val="28"/>
        </w:rPr>
        <w:endnoteRef/>
      </w:r>
      <w:r w:rsidRPr="002D6A5C">
        <w:rPr>
          <w:rFonts w:ascii="Simplified Arabic" w:hAnsi="Simplified Arabic" w:cs="Simplified Arabic"/>
          <w:sz w:val="28"/>
          <w:szCs w:val="28"/>
          <w:rtl/>
        </w:rPr>
        <w:t xml:space="preserve">) </w:t>
      </w:r>
      <w:r w:rsidRPr="002D6A5C">
        <w:rPr>
          <w:rFonts w:ascii="Simplified Arabic" w:hAnsi="Simplified Arabic" w:cs="Simplified Arabic" w:hint="cs"/>
          <w:sz w:val="28"/>
          <w:szCs w:val="28"/>
          <w:rtl/>
        </w:rPr>
        <w:t>انظر: ظبيان، تيسير(1967م)، الملك عبدالله كما عرفته</w:t>
      </w:r>
      <w:r>
        <w:rPr>
          <w:rFonts w:ascii="Simplified Arabic" w:hAnsi="Simplified Arabic" w:cs="Simplified Arabic" w:hint="cs"/>
          <w:sz w:val="28"/>
          <w:szCs w:val="28"/>
          <w:rtl/>
        </w:rPr>
        <w:t xml:space="preserve">، </w:t>
      </w:r>
      <w:r w:rsidRPr="002D6A5C">
        <w:rPr>
          <w:rFonts w:ascii="Simplified Arabic" w:hAnsi="Simplified Arabic" w:cs="Simplified Arabic" w:hint="cs"/>
          <w:sz w:val="28"/>
          <w:szCs w:val="28"/>
          <w:rtl/>
        </w:rPr>
        <w:t>ص61.</w:t>
      </w:r>
    </w:p>
  </w:endnote>
  <w:endnote w:id="6">
    <w:p w14:paraId="27FE9048"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sz w:val="28"/>
          <w:szCs w:val="28"/>
          <w:rtl/>
        </w:rPr>
        <w:t>(</w:t>
      </w:r>
      <w:r w:rsidRPr="002D6A5C">
        <w:rPr>
          <w:rFonts w:ascii="Simplified Arabic" w:hAnsi="Simplified Arabic" w:cs="Simplified Arabic"/>
          <w:sz w:val="28"/>
          <w:szCs w:val="28"/>
        </w:rPr>
        <w:endnoteRef/>
      </w:r>
      <w:r w:rsidRPr="002D6A5C">
        <w:rPr>
          <w:rFonts w:ascii="Simplified Arabic" w:hAnsi="Simplified Arabic" w:cs="Simplified Arabic"/>
          <w:sz w:val="28"/>
          <w:szCs w:val="28"/>
          <w:rtl/>
        </w:rPr>
        <w:t>)</w:t>
      </w:r>
      <w:r w:rsidRPr="002D6A5C">
        <w:rPr>
          <w:rFonts w:ascii="Simplified Arabic" w:hAnsi="Simplified Arabic" w:cs="Simplified Arabic" w:hint="cs"/>
          <w:sz w:val="28"/>
          <w:szCs w:val="28"/>
          <w:rtl/>
        </w:rPr>
        <w:t xml:space="preserve"> مجدي التل، مقال بعنوان: في مئوية تأسيس الدولة الأردنية: الثقافة مرتكز أساسي للتأسيس والنهضة.</w:t>
      </w:r>
    </w:p>
    <w:p w14:paraId="6BF1F052"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hint="cs"/>
          <w:sz w:val="28"/>
          <w:szCs w:val="28"/>
          <w:rtl/>
        </w:rPr>
        <w:t xml:space="preserve">الموقع الإلكتروني: </w:t>
      </w:r>
      <w:r w:rsidRPr="002D6A5C">
        <w:rPr>
          <w:rFonts w:ascii="Simplified Arabic" w:hAnsi="Simplified Arabic" w:cs="Simplified Arabic"/>
          <w:sz w:val="28"/>
          <w:szCs w:val="28"/>
        </w:rPr>
        <w:t>https://culture.gov.jo/AR//NewsDetails</w:t>
      </w:r>
    </w:p>
  </w:endnote>
  <w:endnote w:id="7">
    <w:p w14:paraId="3B9D75A5"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sz w:val="28"/>
          <w:szCs w:val="28"/>
          <w:rtl/>
        </w:rPr>
        <w:t>(</w:t>
      </w:r>
      <w:r w:rsidRPr="002D6A5C">
        <w:rPr>
          <w:rFonts w:ascii="Simplified Arabic" w:hAnsi="Simplified Arabic" w:cs="Simplified Arabic"/>
          <w:sz w:val="28"/>
          <w:szCs w:val="28"/>
        </w:rPr>
        <w:endnoteRef/>
      </w:r>
      <w:r w:rsidRPr="002D6A5C">
        <w:rPr>
          <w:rFonts w:ascii="Simplified Arabic" w:hAnsi="Simplified Arabic" w:cs="Simplified Arabic"/>
          <w:sz w:val="28"/>
          <w:szCs w:val="28"/>
          <w:rtl/>
        </w:rPr>
        <w:t>)</w:t>
      </w:r>
      <w:r w:rsidRPr="002D6A5C">
        <w:rPr>
          <w:rFonts w:ascii="Simplified Arabic" w:hAnsi="Simplified Arabic" w:cs="Simplified Arabic" w:hint="cs"/>
          <w:sz w:val="28"/>
          <w:szCs w:val="28"/>
          <w:rtl/>
        </w:rPr>
        <w:t xml:space="preserve"> مجدي التل، مقال بعنوان: في مئوية تأسيس الدولة الأردنية: الثقافة مرتكز أساسي للتأسيس والنهضة.</w:t>
      </w:r>
    </w:p>
    <w:p w14:paraId="22B71E86"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hint="cs"/>
          <w:sz w:val="28"/>
          <w:szCs w:val="28"/>
          <w:rtl/>
        </w:rPr>
        <w:t xml:space="preserve">الموقع الإلكتروني: </w:t>
      </w:r>
      <w:r w:rsidRPr="002D6A5C">
        <w:rPr>
          <w:rFonts w:ascii="Simplified Arabic" w:hAnsi="Simplified Arabic" w:cs="Simplified Arabic"/>
          <w:sz w:val="28"/>
          <w:szCs w:val="28"/>
        </w:rPr>
        <w:t>https://culture.gov.jo/AR//NewsDetails</w:t>
      </w:r>
    </w:p>
  </w:endnote>
  <w:endnote w:id="8">
    <w:p w14:paraId="661ABD84"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sz w:val="28"/>
          <w:szCs w:val="28"/>
          <w:rtl/>
        </w:rPr>
        <w:t>(</w:t>
      </w:r>
      <w:r w:rsidRPr="002D6A5C">
        <w:rPr>
          <w:rFonts w:ascii="Simplified Arabic" w:hAnsi="Simplified Arabic" w:cs="Simplified Arabic"/>
          <w:sz w:val="28"/>
          <w:szCs w:val="28"/>
        </w:rPr>
        <w:endnoteRef/>
      </w:r>
      <w:r w:rsidRPr="002D6A5C">
        <w:rPr>
          <w:rFonts w:ascii="Simplified Arabic" w:hAnsi="Simplified Arabic" w:cs="Simplified Arabic"/>
          <w:sz w:val="28"/>
          <w:szCs w:val="28"/>
          <w:rtl/>
        </w:rPr>
        <w:t>)</w:t>
      </w:r>
      <w:r w:rsidRPr="002D6A5C">
        <w:rPr>
          <w:rFonts w:ascii="Simplified Arabic" w:hAnsi="Simplified Arabic" w:cs="Simplified Arabic" w:hint="cs"/>
          <w:sz w:val="28"/>
          <w:szCs w:val="28"/>
          <w:rtl/>
        </w:rPr>
        <w:t xml:space="preserve"> سمير قطامي، من مداخلة له خلال مؤتمر بعنوان: (الحركة الثقافية والأدبية الأردنية في مئة عام (1921م_2021م)، عبر تقنية الاتصال المرئي.</w:t>
      </w:r>
    </w:p>
    <w:p w14:paraId="2AE54BB1"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hint="cs"/>
          <w:sz w:val="28"/>
          <w:szCs w:val="28"/>
          <w:rtl/>
        </w:rPr>
        <w:t>الخبر منشور من خلال الرابط التالي:</w:t>
      </w:r>
      <w:r w:rsidRPr="002D6A5C">
        <w:rPr>
          <w:rFonts w:ascii="Simplified Arabic" w:hAnsi="Simplified Arabic" w:cs="Simplified Arabic"/>
          <w:sz w:val="28"/>
          <w:szCs w:val="28"/>
        </w:rPr>
        <w:t xml:space="preserve"> </w:t>
      </w:r>
      <w:hyperlink r:id="rId1" w:history="1">
        <w:r w:rsidRPr="002D6A5C">
          <w:rPr>
            <w:rFonts w:ascii="Simplified Arabic" w:hAnsi="Simplified Arabic" w:cs="Simplified Arabic"/>
            <w:sz w:val="28"/>
            <w:szCs w:val="28"/>
          </w:rPr>
          <w:t>https://www.petra.gov.jo/Include/InnerPage</w:t>
        </w:r>
      </w:hyperlink>
    </w:p>
  </w:endnote>
  <w:endnote w:id="9">
    <w:p w14:paraId="39959DDE"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sz w:val="28"/>
          <w:szCs w:val="28"/>
          <w:rtl/>
        </w:rPr>
        <w:t>(</w:t>
      </w:r>
      <w:r w:rsidRPr="002D6A5C">
        <w:rPr>
          <w:rFonts w:ascii="Simplified Arabic" w:hAnsi="Simplified Arabic" w:cs="Simplified Arabic"/>
          <w:sz w:val="28"/>
          <w:szCs w:val="28"/>
        </w:rPr>
        <w:endnoteRef/>
      </w:r>
      <w:r w:rsidRPr="002D6A5C">
        <w:rPr>
          <w:rFonts w:ascii="Simplified Arabic" w:hAnsi="Simplified Arabic" w:cs="Simplified Arabic"/>
          <w:sz w:val="28"/>
          <w:szCs w:val="28"/>
          <w:rtl/>
        </w:rPr>
        <w:t>)</w:t>
      </w:r>
      <w:r w:rsidRPr="002D6A5C">
        <w:rPr>
          <w:rFonts w:ascii="Simplified Arabic" w:hAnsi="Simplified Arabic" w:cs="Simplified Arabic" w:hint="cs"/>
          <w:sz w:val="28"/>
          <w:szCs w:val="28"/>
          <w:rtl/>
        </w:rPr>
        <w:t xml:space="preserve"> ظبيان، تيسير(1967م)، الملك عبدالله كما عرفته، المطبعة الوطنية ومكتبتها</w:t>
      </w:r>
      <w:r>
        <w:rPr>
          <w:rFonts w:ascii="Simplified Arabic" w:hAnsi="Simplified Arabic" w:cs="Simplified Arabic" w:hint="cs"/>
          <w:sz w:val="28"/>
          <w:szCs w:val="28"/>
          <w:rtl/>
        </w:rPr>
        <w:t>،</w:t>
      </w:r>
      <w:r w:rsidRPr="002D6A5C">
        <w:rPr>
          <w:rFonts w:ascii="Simplified Arabic" w:hAnsi="Simplified Arabic" w:cs="Simplified Arabic" w:hint="cs"/>
          <w:sz w:val="28"/>
          <w:szCs w:val="28"/>
          <w:rtl/>
        </w:rPr>
        <w:t xml:space="preserve"> ص62.</w:t>
      </w:r>
    </w:p>
  </w:endnote>
  <w:endnote w:id="10">
    <w:p w14:paraId="3BD61BF3"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sz w:val="28"/>
          <w:szCs w:val="28"/>
          <w:rtl/>
        </w:rPr>
        <w:t>(</w:t>
      </w:r>
      <w:r w:rsidRPr="002D6A5C">
        <w:rPr>
          <w:rFonts w:ascii="Simplified Arabic" w:hAnsi="Simplified Arabic" w:cs="Simplified Arabic"/>
          <w:sz w:val="28"/>
          <w:szCs w:val="28"/>
        </w:rPr>
        <w:endnoteRef/>
      </w:r>
      <w:r w:rsidRPr="002D6A5C">
        <w:rPr>
          <w:rFonts w:ascii="Simplified Arabic" w:hAnsi="Simplified Arabic" w:cs="Simplified Arabic"/>
          <w:sz w:val="28"/>
          <w:szCs w:val="28"/>
          <w:rtl/>
        </w:rPr>
        <w:t>)</w:t>
      </w:r>
      <w:r w:rsidRPr="002D6A5C">
        <w:rPr>
          <w:rFonts w:ascii="Simplified Arabic" w:hAnsi="Simplified Arabic" w:cs="Simplified Arabic" w:hint="cs"/>
          <w:sz w:val="28"/>
          <w:szCs w:val="28"/>
          <w:rtl/>
        </w:rPr>
        <w:t xml:space="preserve"> </w:t>
      </w:r>
      <w:r w:rsidRPr="002D6A5C">
        <w:rPr>
          <w:rFonts w:ascii="Simplified Arabic" w:hAnsi="Simplified Arabic" w:cs="Simplified Arabic"/>
          <w:sz w:val="28"/>
          <w:szCs w:val="28"/>
          <w:rtl/>
        </w:rPr>
        <w:t>ديوان خواطر النسيم</w:t>
      </w:r>
      <w:r w:rsidRPr="002D6A5C">
        <w:rPr>
          <w:rFonts w:ascii="Simplified Arabic" w:hAnsi="Simplified Arabic" w:cs="Simplified Arabic" w:hint="cs"/>
          <w:sz w:val="28"/>
          <w:szCs w:val="28"/>
          <w:rtl/>
        </w:rPr>
        <w:t>، شعر الملك عبدالله الأول بن الحسين، تحقيق: خلف إبراهيم النوافلة، 2002م، عمان، وزارة الثقافة، ج4، ص17.</w:t>
      </w:r>
    </w:p>
  </w:endnote>
  <w:endnote w:id="11">
    <w:p w14:paraId="1FFB0C00"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sz w:val="28"/>
          <w:szCs w:val="28"/>
          <w:rtl/>
        </w:rPr>
        <w:t>(</w:t>
      </w:r>
      <w:r w:rsidRPr="002D6A5C">
        <w:rPr>
          <w:rFonts w:ascii="Simplified Arabic" w:hAnsi="Simplified Arabic" w:cs="Simplified Arabic"/>
          <w:sz w:val="28"/>
          <w:szCs w:val="28"/>
        </w:rPr>
        <w:endnoteRef/>
      </w:r>
      <w:r w:rsidRPr="002D6A5C">
        <w:rPr>
          <w:rFonts w:ascii="Simplified Arabic" w:hAnsi="Simplified Arabic" w:cs="Simplified Arabic"/>
          <w:sz w:val="28"/>
          <w:szCs w:val="28"/>
          <w:rtl/>
        </w:rPr>
        <w:t xml:space="preserve">) </w:t>
      </w:r>
      <w:r w:rsidRPr="002D6A5C">
        <w:rPr>
          <w:rFonts w:ascii="Simplified Arabic" w:hAnsi="Simplified Arabic" w:cs="Simplified Arabic" w:hint="cs"/>
          <w:sz w:val="28"/>
          <w:szCs w:val="28"/>
          <w:rtl/>
        </w:rPr>
        <w:t>ظبيان، تيسير(1967م)، الملك عبدالله كما عرفته</w:t>
      </w:r>
      <w:r>
        <w:rPr>
          <w:rFonts w:ascii="Simplified Arabic" w:hAnsi="Simplified Arabic" w:cs="Simplified Arabic" w:hint="cs"/>
          <w:sz w:val="28"/>
          <w:szCs w:val="28"/>
          <w:rtl/>
        </w:rPr>
        <w:t>،</w:t>
      </w:r>
      <w:r w:rsidRPr="002D6A5C">
        <w:rPr>
          <w:rFonts w:ascii="Simplified Arabic" w:hAnsi="Simplified Arabic" w:cs="Simplified Arabic" w:hint="cs"/>
          <w:sz w:val="28"/>
          <w:szCs w:val="28"/>
          <w:rtl/>
        </w:rPr>
        <w:t xml:space="preserve"> ص60.</w:t>
      </w:r>
    </w:p>
  </w:endnote>
  <w:endnote w:id="12">
    <w:p w14:paraId="7D0823DA" w14:textId="77777777" w:rsidR="002D6A5C" w:rsidRPr="002D6A5C" w:rsidRDefault="002D6A5C" w:rsidP="002D6A5C">
      <w:pPr>
        <w:spacing w:line="240" w:lineRule="atLeast"/>
        <w:ind w:left="-198" w:right="539"/>
        <w:jc w:val="lowKashida"/>
        <w:rPr>
          <w:rFonts w:ascii="Simplified Arabic" w:hAnsi="Simplified Arabic" w:cs="Simplified Arabic"/>
          <w:sz w:val="28"/>
          <w:szCs w:val="28"/>
          <w:rtl/>
        </w:rPr>
      </w:pPr>
      <w:r w:rsidRPr="002D6A5C">
        <w:rPr>
          <w:rFonts w:ascii="Simplified Arabic" w:hAnsi="Simplified Arabic" w:cs="Simplified Arabic"/>
          <w:sz w:val="28"/>
          <w:szCs w:val="28"/>
          <w:rtl/>
        </w:rPr>
        <w:t>(</w:t>
      </w:r>
      <w:r w:rsidRPr="002D6A5C">
        <w:rPr>
          <w:rFonts w:ascii="Simplified Arabic" w:hAnsi="Simplified Arabic" w:cs="Simplified Arabic"/>
          <w:sz w:val="28"/>
          <w:szCs w:val="28"/>
        </w:rPr>
        <w:endnoteRef/>
      </w:r>
      <w:r w:rsidRPr="002D6A5C">
        <w:rPr>
          <w:rFonts w:ascii="Simplified Arabic" w:hAnsi="Simplified Arabic" w:cs="Simplified Arabic"/>
          <w:sz w:val="28"/>
          <w:szCs w:val="28"/>
          <w:rtl/>
        </w:rPr>
        <w:t xml:space="preserve">) </w:t>
      </w:r>
      <w:r w:rsidRPr="002D6A5C">
        <w:rPr>
          <w:rFonts w:ascii="Simplified Arabic" w:hAnsi="Simplified Arabic" w:cs="Simplified Arabic" w:hint="cs"/>
          <w:sz w:val="28"/>
          <w:szCs w:val="28"/>
          <w:rtl/>
        </w:rPr>
        <w:t>ظبيان، تيسير(1967م)، الملك عبدالله كما عرفته، ص80.</w:t>
      </w:r>
    </w:p>
    <w:p w14:paraId="3C5469D1" w14:textId="77777777" w:rsidR="002D6A5C" w:rsidRPr="002D6A5C" w:rsidRDefault="002D6A5C" w:rsidP="002D6A5C">
      <w:pPr>
        <w:spacing w:line="360" w:lineRule="auto"/>
        <w:ind w:left="-199" w:right="540"/>
        <w:jc w:val="lowKashida"/>
        <w:rPr>
          <w:rFonts w:ascii="Simplified Arabic" w:hAnsi="Simplified Arabic" w:cs="Simplified Arabic"/>
          <w:sz w:val="28"/>
          <w:szCs w:val="28"/>
          <w:rtl/>
        </w:rPr>
      </w:pPr>
    </w:p>
    <w:p w14:paraId="0D6C4814" w14:textId="77777777" w:rsidR="007D63C0" w:rsidRDefault="007D63C0" w:rsidP="002D6A5C">
      <w:pPr>
        <w:spacing w:line="360" w:lineRule="auto"/>
        <w:ind w:left="-483" w:right="540"/>
        <w:jc w:val="lowKashida"/>
        <w:rPr>
          <w:rFonts w:ascii="Simplified Arabic" w:hAnsi="Simplified Arabic" w:cs="Simplified Arabic"/>
          <w:b/>
          <w:bCs/>
          <w:sz w:val="32"/>
          <w:szCs w:val="32"/>
          <w:rtl/>
          <w:lang w:bidi="ar-SY"/>
        </w:rPr>
      </w:pPr>
    </w:p>
    <w:p w14:paraId="0E15CFE1" w14:textId="77777777" w:rsidR="007D63C0" w:rsidRDefault="007D63C0" w:rsidP="002D6A5C">
      <w:pPr>
        <w:spacing w:line="360" w:lineRule="auto"/>
        <w:ind w:left="-483" w:right="540"/>
        <w:jc w:val="lowKashida"/>
        <w:rPr>
          <w:rFonts w:ascii="Simplified Arabic" w:hAnsi="Simplified Arabic" w:cs="Simplified Arabic"/>
          <w:b/>
          <w:bCs/>
          <w:sz w:val="32"/>
          <w:szCs w:val="32"/>
          <w:rtl/>
          <w:lang w:bidi="ar-SY"/>
        </w:rPr>
      </w:pPr>
    </w:p>
    <w:p w14:paraId="75D4AF72" w14:textId="77777777" w:rsidR="007D63C0" w:rsidRDefault="007D63C0" w:rsidP="002D6A5C">
      <w:pPr>
        <w:spacing w:line="360" w:lineRule="auto"/>
        <w:ind w:left="-483" w:right="540"/>
        <w:jc w:val="lowKashida"/>
        <w:rPr>
          <w:rFonts w:ascii="Simplified Arabic" w:hAnsi="Simplified Arabic" w:cs="Simplified Arabic"/>
          <w:b/>
          <w:bCs/>
          <w:sz w:val="32"/>
          <w:szCs w:val="32"/>
          <w:rtl/>
          <w:lang w:bidi="ar-SY"/>
        </w:rPr>
      </w:pPr>
    </w:p>
    <w:p w14:paraId="7B5B97E7" w14:textId="77777777" w:rsidR="007D63C0" w:rsidRDefault="007D63C0" w:rsidP="002D6A5C">
      <w:pPr>
        <w:spacing w:line="360" w:lineRule="auto"/>
        <w:ind w:left="-483" w:right="540"/>
        <w:jc w:val="lowKashida"/>
        <w:rPr>
          <w:rFonts w:ascii="Simplified Arabic" w:hAnsi="Simplified Arabic" w:cs="Simplified Arabic"/>
          <w:b/>
          <w:bCs/>
          <w:sz w:val="32"/>
          <w:szCs w:val="32"/>
          <w:rtl/>
          <w:lang w:bidi="ar-SY"/>
        </w:rPr>
      </w:pPr>
    </w:p>
    <w:p w14:paraId="03DF83EA" w14:textId="77777777" w:rsidR="002D6A5C" w:rsidRDefault="002D6A5C" w:rsidP="002D6A5C">
      <w:pPr>
        <w:spacing w:line="360" w:lineRule="auto"/>
        <w:ind w:left="-483" w:right="540"/>
        <w:jc w:val="lowKashida"/>
        <w:rPr>
          <w:rFonts w:ascii="Simplified Arabic" w:hAnsi="Simplified Arabic" w:cs="Simplified Arabic"/>
          <w:b/>
          <w:bCs/>
          <w:sz w:val="32"/>
          <w:szCs w:val="32"/>
          <w:rtl/>
          <w:lang w:bidi="ar-SY"/>
        </w:rPr>
      </w:pPr>
      <w:r w:rsidRPr="002D6A5C">
        <w:rPr>
          <w:rFonts w:ascii="Simplified Arabic" w:hAnsi="Simplified Arabic" w:cs="Simplified Arabic" w:hint="cs"/>
          <w:b/>
          <w:bCs/>
          <w:sz w:val="32"/>
          <w:szCs w:val="32"/>
          <w:rtl/>
          <w:lang w:bidi="ar-SY"/>
        </w:rPr>
        <w:t xml:space="preserve">المراجع: </w:t>
      </w:r>
    </w:p>
    <w:p w14:paraId="30D45963" w14:textId="77777777" w:rsidR="007D63C0" w:rsidRDefault="002D6A5C" w:rsidP="007D63C0">
      <w:pPr>
        <w:ind w:left="720" w:right="540" w:hanging="720"/>
        <w:jc w:val="lowKashida"/>
        <w:rPr>
          <w:rFonts w:ascii="Calibri" w:hAnsi="Calibri" w:cs="Simplified Arabic"/>
          <w:sz w:val="28"/>
          <w:szCs w:val="28"/>
          <w:rtl/>
        </w:rPr>
      </w:pPr>
      <w:r>
        <w:rPr>
          <w:rFonts w:ascii="Simplified Arabic" w:hAnsi="Simplified Arabic" w:cs="Simplified Arabic" w:hint="cs"/>
          <w:b/>
          <w:bCs/>
          <w:sz w:val="32"/>
          <w:szCs w:val="32"/>
          <w:rtl/>
          <w:lang w:bidi="ar-SY"/>
        </w:rPr>
        <w:t>_</w:t>
      </w:r>
      <w:r>
        <w:rPr>
          <w:rFonts w:cs="Simplified Arabic" w:hint="cs"/>
          <w:sz w:val="28"/>
          <w:szCs w:val="28"/>
          <w:rtl/>
        </w:rPr>
        <w:t xml:space="preserve"> </w:t>
      </w:r>
      <w:r w:rsidRPr="00094D35">
        <w:rPr>
          <w:rFonts w:cs="Simplified Arabic" w:hint="cs"/>
          <w:sz w:val="28"/>
          <w:szCs w:val="28"/>
          <w:rtl/>
        </w:rPr>
        <w:t>ظبيان، تيسير(1967م)، الملك عبدالله كما عرفته، المطبعة الوطنية ومكتبتها، عمان،</w:t>
      </w:r>
      <w:r>
        <w:rPr>
          <w:rFonts w:hint="cs"/>
          <w:rtl/>
        </w:rPr>
        <w:t xml:space="preserve"> </w:t>
      </w:r>
      <w:r w:rsidRPr="00D01CF6">
        <w:rPr>
          <w:rFonts w:cs="Simplified Arabic" w:hint="cs"/>
          <w:sz w:val="28"/>
          <w:szCs w:val="28"/>
          <w:rtl/>
        </w:rPr>
        <w:t>ص60.</w:t>
      </w:r>
      <w:r w:rsidR="007D63C0" w:rsidRPr="007D63C0">
        <w:rPr>
          <w:rFonts w:ascii="Calibri" w:hAnsi="Calibri" w:cs="Simplified Arabic"/>
          <w:sz w:val="28"/>
          <w:szCs w:val="28"/>
          <w:rtl/>
        </w:rPr>
        <w:t xml:space="preserve"> </w:t>
      </w:r>
    </w:p>
    <w:p w14:paraId="5D75F957" w14:textId="77777777" w:rsidR="007D63C0" w:rsidRDefault="007D63C0" w:rsidP="007D63C0">
      <w:pPr>
        <w:ind w:left="720" w:right="540" w:hanging="720"/>
        <w:jc w:val="lowKashida"/>
        <w:rPr>
          <w:sz w:val="28"/>
          <w:szCs w:val="28"/>
          <w:rtl/>
        </w:rPr>
      </w:pPr>
      <w:r>
        <w:rPr>
          <w:rFonts w:ascii="Simplified Arabic" w:hAnsi="Simplified Arabic" w:cs="Simplified Arabic" w:hint="cs"/>
          <w:b/>
          <w:bCs/>
          <w:sz w:val="32"/>
          <w:szCs w:val="32"/>
          <w:rtl/>
        </w:rPr>
        <w:t xml:space="preserve">_ </w:t>
      </w:r>
      <w:r w:rsidRPr="009431C7">
        <w:rPr>
          <w:rFonts w:ascii="Calibri" w:hAnsi="Calibri" w:cs="Simplified Arabic"/>
          <w:sz w:val="28"/>
          <w:szCs w:val="28"/>
          <w:rtl/>
        </w:rPr>
        <w:t>ديوان خواطر النسيم</w:t>
      </w:r>
      <w:r w:rsidRPr="009431C7">
        <w:rPr>
          <w:rFonts w:ascii="Calibri" w:hAnsi="Calibri" w:cs="Simplified Arabic" w:hint="cs"/>
          <w:sz w:val="28"/>
          <w:szCs w:val="28"/>
          <w:rtl/>
        </w:rPr>
        <w:t>، شعر الملك عبدالله الأول بن الحسين، تحقيق: خلف إبراهيم النوافلة، 2002م، عمان، وزارة الثقافة، ج4، ص17.</w:t>
      </w:r>
    </w:p>
    <w:p w14:paraId="11EB584C" w14:textId="77777777" w:rsidR="007D63C0" w:rsidRDefault="007D63C0" w:rsidP="007D63C0">
      <w:pPr>
        <w:ind w:left="720" w:right="540" w:hanging="720"/>
        <w:jc w:val="lowKashida"/>
        <w:rPr>
          <w:rFonts w:cs="Simplified Arabic"/>
          <w:sz w:val="28"/>
          <w:szCs w:val="28"/>
          <w:rtl/>
        </w:rPr>
      </w:pPr>
      <w:r>
        <w:rPr>
          <w:rFonts w:ascii="Simplified Arabic" w:hAnsi="Simplified Arabic" w:cs="Simplified Arabic" w:hint="cs"/>
          <w:b/>
          <w:bCs/>
          <w:sz w:val="32"/>
          <w:szCs w:val="32"/>
          <w:rtl/>
        </w:rPr>
        <w:t xml:space="preserve">_ </w:t>
      </w:r>
      <w:r w:rsidRPr="007D63C0">
        <w:rPr>
          <w:rFonts w:ascii="Calibri" w:hAnsi="Calibri" w:cs="Simplified Arabic" w:hint="cs"/>
          <w:sz w:val="28"/>
          <w:szCs w:val="28"/>
          <w:u w:val="single"/>
          <w:rtl/>
        </w:rPr>
        <w:t>المواقع الإلكترونية الآتية</w:t>
      </w:r>
      <w:r w:rsidRPr="007D63C0">
        <w:rPr>
          <w:rFonts w:ascii="Calibri" w:hAnsi="Calibri" w:cs="Simplified Arabic" w:hint="cs"/>
          <w:sz w:val="28"/>
          <w:szCs w:val="28"/>
          <w:rtl/>
        </w:rPr>
        <w:t>:</w:t>
      </w:r>
    </w:p>
    <w:p w14:paraId="0CA71F59" w14:textId="77777777" w:rsidR="002D6A5C" w:rsidRPr="00083B34" w:rsidRDefault="007D63C0" w:rsidP="007D63C0">
      <w:pPr>
        <w:ind w:left="720" w:right="540" w:hanging="720"/>
        <w:jc w:val="lowKashida"/>
        <w:rPr>
          <w:rtl/>
        </w:rPr>
      </w:pPr>
      <w:r>
        <w:rPr>
          <w:rFonts w:cs="Simplified Arabic" w:hint="cs"/>
          <w:sz w:val="28"/>
          <w:szCs w:val="28"/>
          <w:rtl/>
        </w:rPr>
        <w:t>1_</w:t>
      </w:r>
      <w:r w:rsidR="002D6A5C">
        <w:rPr>
          <w:rFonts w:cs="Simplified Arabic" w:hint="cs"/>
          <w:sz w:val="28"/>
          <w:szCs w:val="28"/>
          <w:rtl/>
        </w:rPr>
        <w:t xml:space="preserve"> </w:t>
      </w:r>
      <w:r w:rsidR="002D6A5C" w:rsidRPr="00083B34">
        <w:t>http://alrai.com/article</w:t>
      </w:r>
    </w:p>
    <w:p w14:paraId="026A549B" w14:textId="77777777" w:rsidR="002D6A5C" w:rsidRPr="00FF10E1" w:rsidRDefault="002D6A5C" w:rsidP="007D63C0">
      <w:pPr>
        <w:ind w:left="720" w:right="540" w:hanging="814"/>
        <w:jc w:val="lowKashida"/>
        <w:rPr>
          <w:rtl/>
        </w:rPr>
      </w:pPr>
      <w:r>
        <w:rPr>
          <w:rFonts w:cs="Simplified Arabic"/>
          <w:sz w:val="28"/>
          <w:szCs w:val="28"/>
          <w:rtl/>
        </w:rPr>
        <w:t xml:space="preserve"> </w:t>
      </w:r>
      <w:r w:rsidR="007D63C0">
        <w:rPr>
          <w:rFonts w:cs="Simplified Arabic" w:hint="cs"/>
          <w:sz w:val="28"/>
          <w:szCs w:val="28"/>
          <w:rtl/>
        </w:rPr>
        <w:t xml:space="preserve">2_ </w:t>
      </w:r>
      <w:r w:rsidRPr="00FF10E1">
        <w:rPr>
          <w:rFonts w:cs="Simplified Arabic"/>
          <w:sz w:val="28"/>
          <w:szCs w:val="28"/>
        </w:rPr>
        <w:t>https://culture.gov.jo/AR//NewsDetails</w:t>
      </w:r>
    </w:p>
    <w:p w14:paraId="443C656C" w14:textId="77777777" w:rsidR="002D6A5C" w:rsidRPr="00DA35B8" w:rsidRDefault="007D63C0" w:rsidP="007D63C0">
      <w:pPr>
        <w:ind w:left="720" w:right="540" w:hanging="720"/>
        <w:jc w:val="lowKashida"/>
        <w:rPr>
          <w:rFonts w:cs="Simplified Arabic"/>
          <w:sz w:val="28"/>
          <w:szCs w:val="28"/>
          <w:rtl/>
          <w:lang w:bidi="ar-JO"/>
        </w:rPr>
      </w:pPr>
      <w:r>
        <w:rPr>
          <w:rFonts w:cs="Simplified Arabic" w:hint="cs"/>
          <w:sz w:val="28"/>
          <w:szCs w:val="28"/>
          <w:rtl/>
        </w:rPr>
        <w:t xml:space="preserve">3_ </w:t>
      </w:r>
      <w:r>
        <w:rPr>
          <w:rFonts w:cs="Simplified Arabic"/>
          <w:sz w:val="28"/>
          <w:szCs w:val="28"/>
          <w:rtl/>
        </w:rPr>
        <w:t xml:space="preserve"> </w:t>
      </w:r>
      <w:r w:rsidR="002D6A5C" w:rsidRPr="00DA35B8">
        <w:rPr>
          <w:rFonts w:cs="Simplified Arabic"/>
          <w:sz w:val="28"/>
          <w:szCs w:val="28"/>
        </w:rPr>
        <w:t xml:space="preserve"> </w:t>
      </w:r>
      <w:hyperlink r:id="rId2" w:history="1">
        <w:r w:rsidR="002D6A5C" w:rsidRPr="00DA35B8">
          <w:t>https://www.petra.gov.jo/Include/InnerPage</w:t>
        </w:r>
      </w:hyperlink>
    </w:p>
    <w:p w14:paraId="5C0BB308" w14:textId="77777777" w:rsidR="002D6A5C" w:rsidRPr="00D01CF6" w:rsidRDefault="007D63C0" w:rsidP="007D63C0">
      <w:pPr>
        <w:ind w:left="720" w:right="540" w:hanging="720"/>
        <w:jc w:val="lowKashida"/>
        <w:rPr>
          <w:rFonts w:cs="Simplified Arabic"/>
          <w:sz w:val="28"/>
          <w:szCs w:val="28"/>
          <w:rtl/>
        </w:rPr>
      </w:pPr>
      <w:r w:rsidRPr="009431C7">
        <w:rPr>
          <w:rFonts w:cs="Simplified Arabic"/>
          <w:sz w:val="28"/>
          <w:szCs w:val="28"/>
          <w:rtl/>
        </w:rPr>
        <w:t xml:space="preserve"> </w:t>
      </w:r>
    </w:p>
    <w:p w14:paraId="47E01FBC" w14:textId="77777777" w:rsidR="002D6A5C" w:rsidRPr="00D01CF6" w:rsidRDefault="002D6A5C" w:rsidP="00AE4F0D">
      <w:pPr>
        <w:ind w:left="720" w:right="540" w:hanging="720"/>
        <w:jc w:val="lowKashida"/>
        <w:rPr>
          <w:rFonts w:cs="Simplified Arabic"/>
          <w:sz w:val="28"/>
          <w:szCs w:val="28"/>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5087232"/>
      <w:docPartObj>
        <w:docPartGallery w:val="Page Numbers (Bottom of Page)"/>
        <w:docPartUnique/>
      </w:docPartObj>
    </w:sdtPr>
    <w:sdtEndPr/>
    <w:sdtContent>
      <w:p w14:paraId="5D7DEAA0" w14:textId="77777777" w:rsidR="00167F6A" w:rsidRDefault="00167F6A">
        <w:pPr>
          <w:pStyle w:val="Footer"/>
          <w:jc w:val="center"/>
        </w:pPr>
        <w:r>
          <w:fldChar w:fldCharType="begin"/>
        </w:r>
        <w:r>
          <w:instrText>PAGE   \* MERGEFORMAT</w:instrText>
        </w:r>
        <w:r>
          <w:fldChar w:fldCharType="separate"/>
        </w:r>
        <w:r w:rsidR="007D63C0" w:rsidRPr="007D63C0">
          <w:rPr>
            <w:noProof/>
            <w:rtl/>
            <w:lang w:val="ar-SA"/>
          </w:rPr>
          <w:t>2</w:t>
        </w:r>
        <w:r>
          <w:fldChar w:fldCharType="end"/>
        </w:r>
      </w:p>
    </w:sdtContent>
  </w:sdt>
  <w:p w14:paraId="429EE480" w14:textId="77777777" w:rsidR="0039166B" w:rsidRDefault="0039166B" w:rsidP="003916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3E574" w14:textId="77777777" w:rsidR="00D87ABD" w:rsidRDefault="00D87ABD" w:rsidP="00AA05DE">
      <w:r>
        <w:separator/>
      </w:r>
    </w:p>
  </w:footnote>
  <w:footnote w:type="continuationSeparator" w:id="0">
    <w:p w14:paraId="61E88ADB" w14:textId="77777777" w:rsidR="00D87ABD" w:rsidRDefault="00D87ABD" w:rsidP="00AA0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7190"/>
    <w:multiLevelType w:val="hybridMultilevel"/>
    <w:tmpl w:val="C2A006F0"/>
    <w:lvl w:ilvl="0" w:tplc="0694B574">
      <w:numFmt w:val="bullet"/>
      <w:lvlText w:val="-"/>
      <w:lvlJc w:val="left"/>
      <w:pPr>
        <w:ind w:left="720" w:hanging="360"/>
      </w:pPr>
      <w:rPr>
        <w:rFonts w:ascii="Calibri" w:eastAsia="Times New Roman"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20C9C"/>
    <w:multiLevelType w:val="hybridMultilevel"/>
    <w:tmpl w:val="D3C82318"/>
    <w:lvl w:ilvl="0" w:tplc="DF5EA538">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 w15:restartNumberingAfterBreak="0">
    <w:nsid w:val="12962779"/>
    <w:multiLevelType w:val="hybridMultilevel"/>
    <w:tmpl w:val="944CD1F8"/>
    <w:lvl w:ilvl="0" w:tplc="80D4B4B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415447"/>
    <w:multiLevelType w:val="hybridMultilevel"/>
    <w:tmpl w:val="27F686C0"/>
    <w:lvl w:ilvl="0" w:tplc="D46247F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87427"/>
    <w:multiLevelType w:val="hybridMultilevel"/>
    <w:tmpl w:val="F604AF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3263A"/>
    <w:multiLevelType w:val="hybridMultilevel"/>
    <w:tmpl w:val="7F4A9950"/>
    <w:lvl w:ilvl="0" w:tplc="65A023C4">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3D67A7A"/>
    <w:multiLevelType w:val="hybridMultilevel"/>
    <w:tmpl w:val="0DD282D8"/>
    <w:lvl w:ilvl="0" w:tplc="E0C22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026D4"/>
    <w:multiLevelType w:val="hybridMultilevel"/>
    <w:tmpl w:val="B80E7E8A"/>
    <w:lvl w:ilvl="0" w:tplc="79D2ED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391AC2"/>
    <w:multiLevelType w:val="hybridMultilevel"/>
    <w:tmpl w:val="AF945E12"/>
    <w:lvl w:ilvl="0" w:tplc="D1263A8E">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9" w15:restartNumberingAfterBreak="0">
    <w:nsid w:val="2A4A1D09"/>
    <w:multiLevelType w:val="hybridMultilevel"/>
    <w:tmpl w:val="1980B7EE"/>
    <w:lvl w:ilvl="0" w:tplc="8A80C69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6523B"/>
    <w:multiLevelType w:val="hybridMultilevel"/>
    <w:tmpl w:val="120CD478"/>
    <w:lvl w:ilvl="0" w:tplc="64F44658">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D654F"/>
    <w:multiLevelType w:val="hybridMultilevel"/>
    <w:tmpl w:val="635402B6"/>
    <w:lvl w:ilvl="0" w:tplc="5E901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40C40"/>
    <w:multiLevelType w:val="hybridMultilevel"/>
    <w:tmpl w:val="445831A8"/>
    <w:lvl w:ilvl="0" w:tplc="44087B44">
      <w:start w:val="1"/>
      <w:numFmt w:val="decimal"/>
      <w:lvlText w:val="(%1)"/>
      <w:lvlJc w:val="left"/>
      <w:pPr>
        <w:ind w:left="600" w:hanging="390"/>
      </w:pPr>
      <w:rPr>
        <w:rFonts w:ascii="Simplified Arabic" w:hAnsi="Simplified Arabic" w:hint="default"/>
        <w:b/>
        <w:sz w:val="32"/>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15:restartNumberingAfterBreak="0">
    <w:nsid w:val="3B5C0903"/>
    <w:multiLevelType w:val="hybridMultilevel"/>
    <w:tmpl w:val="5DE2305C"/>
    <w:lvl w:ilvl="0" w:tplc="115E8C8C">
      <w:start w:val="5"/>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CF67A27"/>
    <w:multiLevelType w:val="hybridMultilevel"/>
    <w:tmpl w:val="4672F7FC"/>
    <w:lvl w:ilvl="0" w:tplc="7EAE415E">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5" w15:restartNumberingAfterBreak="0">
    <w:nsid w:val="40D14B54"/>
    <w:multiLevelType w:val="hybridMultilevel"/>
    <w:tmpl w:val="0F2685A8"/>
    <w:lvl w:ilvl="0" w:tplc="59E045F4">
      <w:start w:val="1"/>
      <w:numFmt w:val="decimal"/>
      <w:lvlText w:val="%1-"/>
      <w:lvlJc w:val="left"/>
      <w:pPr>
        <w:ind w:left="720" w:hanging="360"/>
      </w:pPr>
      <w:rPr>
        <w:rFonts w:ascii="Simplified Arabic" w:hAnsi="Simplified Arabic"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1CF563A"/>
    <w:multiLevelType w:val="hybridMultilevel"/>
    <w:tmpl w:val="87D8FAB8"/>
    <w:lvl w:ilvl="0" w:tplc="724C4F32">
      <w:start w:val="1"/>
      <w:numFmt w:val="bullet"/>
      <w:lvlText w:val="-"/>
      <w:lvlJc w:val="left"/>
      <w:pPr>
        <w:ind w:left="72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4681233"/>
    <w:multiLevelType w:val="hybridMultilevel"/>
    <w:tmpl w:val="4D92294A"/>
    <w:lvl w:ilvl="0" w:tplc="9C4E053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D59AE"/>
    <w:multiLevelType w:val="multilevel"/>
    <w:tmpl w:val="50FE95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2C1597"/>
    <w:multiLevelType w:val="hybridMultilevel"/>
    <w:tmpl w:val="F8F0A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45336"/>
    <w:multiLevelType w:val="hybridMultilevel"/>
    <w:tmpl w:val="7CB0D520"/>
    <w:lvl w:ilvl="0" w:tplc="592C49A4">
      <w:start w:val="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90E67"/>
    <w:multiLevelType w:val="hybridMultilevel"/>
    <w:tmpl w:val="78106E68"/>
    <w:lvl w:ilvl="0" w:tplc="082AA344">
      <w:start w:val="1"/>
      <w:numFmt w:val="decimal"/>
      <w:lvlText w:val="(%1)"/>
      <w:lvlJc w:val="left"/>
      <w:pPr>
        <w:ind w:left="720" w:hanging="360"/>
      </w:pPr>
      <w:rPr>
        <w:rFonts w:ascii="Simplified Arabic" w:eastAsia="Times New Roman"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9B3326"/>
    <w:multiLevelType w:val="hybridMultilevel"/>
    <w:tmpl w:val="4B100456"/>
    <w:lvl w:ilvl="0" w:tplc="44AE30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DC77FB4"/>
    <w:multiLevelType w:val="hybridMultilevel"/>
    <w:tmpl w:val="A0CAFAA8"/>
    <w:lvl w:ilvl="0" w:tplc="84041660">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695A9F"/>
    <w:multiLevelType w:val="hybridMultilevel"/>
    <w:tmpl w:val="4F247888"/>
    <w:lvl w:ilvl="0" w:tplc="61B838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EB79F2"/>
    <w:multiLevelType w:val="hybridMultilevel"/>
    <w:tmpl w:val="AA669BF6"/>
    <w:lvl w:ilvl="0" w:tplc="3CD4FD50">
      <w:start w:val="1"/>
      <w:numFmt w:val="decimal"/>
      <w:lvlText w:val="%1-"/>
      <w:lvlJc w:val="left"/>
      <w:pPr>
        <w:ind w:left="763" w:hanging="360"/>
      </w:pPr>
      <w:rPr>
        <w:rFonts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26" w15:restartNumberingAfterBreak="0">
    <w:nsid w:val="564D11B0"/>
    <w:multiLevelType w:val="hybridMultilevel"/>
    <w:tmpl w:val="3C9A33A8"/>
    <w:lvl w:ilvl="0" w:tplc="4F166BA6">
      <w:start w:val="1"/>
      <w:numFmt w:val="bullet"/>
      <w:lvlText w:val="-"/>
      <w:lvlJc w:val="left"/>
      <w:pPr>
        <w:ind w:left="1080" w:hanging="360"/>
      </w:pPr>
      <w:rPr>
        <w:rFonts w:ascii="Calibri" w:eastAsia="Times New Roman" w:hAnsi="Calibri"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D34DEE"/>
    <w:multiLevelType w:val="hybridMultilevel"/>
    <w:tmpl w:val="612EB55C"/>
    <w:lvl w:ilvl="0" w:tplc="F314035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09D4215"/>
    <w:multiLevelType w:val="hybridMultilevel"/>
    <w:tmpl w:val="D41834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0A564DE"/>
    <w:multiLevelType w:val="hybridMultilevel"/>
    <w:tmpl w:val="6330A84A"/>
    <w:lvl w:ilvl="0" w:tplc="337EAF5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DC56CB"/>
    <w:multiLevelType w:val="hybridMultilevel"/>
    <w:tmpl w:val="70108996"/>
    <w:lvl w:ilvl="0" w:tplc="596283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784CB2"/>
    <w:multiLevelType w:val="hybridMultilevel"/>
    <w:tmpl w:val="23D4DBE4"/>
    <w:lvl w:ilvl="0" w:tplc="8208CC2A">
      <w:numFmt w:val="bullet"/>
      <w:lvlText w:val="-"/>
      <w:lvlJc w:val="left"/>
      <w:pPr>
        <w:ind w:left="720" w:hanging="360"/>
      </w:pPr>
      <w:rPr>
        <w:rFonts w:ascii="Calibri" w:eastAsia="Times New Roman" w:hAnsi="Calibr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86FDE"/>
    <w:multiLevelType w:val="hybridMultilevel"/>
    <w:tmpl w:val="0DD282D8"/>
    <w:lvl w:ilvl="0" w:tplc="E0C22B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7F3DEA"/>
    <w:multiLevelType w:val="hybridMultilevel"/>
    <w:tmpl w:val="541E8EEA"/>
    <w:lvl w:ilvl="0" w:tplc="313044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655FD"/>
    <w:multiLevelType w:val="hybridMultilevel"/>
    <w:tmpl w:val="78C6CFB6"/>
    <w:lvl w:ilvl="0" w:tplc="A8069598">
      <w:start w:val="1"/>
      <w:numFmt w:val="arabicAlpha"/>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86D5310"/>
    <w:multiLevelType w:val="hybridMultilevel"/>
    <w:tmpl w:val="9D1CA406"/>
    <w:lvl w:ilvl="0" w:tplc="BC7A3244">
      <w:start w:val="1"/>
      <w:numFmt w:val="decimal"/>
      <w:lvlText w:val="%1."/>
      <w:lvlJc w:val="left"/>
      <w:pPr>
        <w:ind w:left="636" w:hanging="360"/>
      </w:pPr>
      <w:rPr>
        <w:rFonts w:hint="default"/>
        <w:b w:val="0"/>
        <w:sz w:val="32"/>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6" w15:restartNumberingAfterBreak="0">
    <w:nsid w:val="79B901C3"/>
    <w:multiLevelType w:val="hybridMultilevel"/>
    <w:tmpl w:val="8AAE9E00"/>
    <w:lvl w:ilvl="0" w:tplc="FF249E3E">
      <w:start w:val="1"/>
      <w:numFmt w:val="decimal"/>
      <w:lvlText w:val="%1-"/>
      <w:lvlJc w:val="left"/>
      <w:pPr>
        <w:tabs>
          <w:tab w:val="num" w:pos="720"/>
        </w:tabs>
        <w:ind w:left="720" w:hanging="360"/>
      </w:pPr>
      <w:rPr>
        <w:rFonts w:ascii="Calibri" w:eastAsia="Times New Roman" w:hAnsi="Calibri" w:cs="Simplified Arabic"/>
        <w:sz w:val="32"/>
        <w:szCs w:val="3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7CF226B8"/>
    <w:multiLevelType w:val="hybridMultilevel"/>
    <w:tmpl w:val="7F3A46DE"/>
    <w:lvl w:ilvl="0" w:tplc="690095F0">
      <w:start w:val="1"/>
      <w:numFmt w:val="decimal"/>
      <w:lvlText w:val="(%1)"/>
      <w:lvlJc w:val="left"/>
      <w:pPr>
        <w:ind w:left="750" w:hanging="390"/>
      </w:pPr>
      <w:rPr>
        <w:rFonts w:ascii="Simplified Arabic" w:hAnsi="Simplified Arabic" w:cs="Simplified Arabic"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25"/>
  </w:num>
  <w:num w:numId="4">
    <w:abstractNumId w:val="17"/>
  </w:num>
  <w:num w:numId="5">
    <w:abstractNumId w:val="8"/>
  </w:num>
  <w:num w:numId="6">
    <w:abstractNumId w:val="18"/>
  </w:num>
  <w:num w:numId="7">
    <w:abstractNumId w:val="21"/>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3"/>
  </w:num>
  <w:num w:numId="11">
    <w:abstractNumId w:val="6"/>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9"/>
  </w:num>
  <w:num w:numId="20">
    <w:abstractNumId w:val="13"/>
  </w:num>
  <w:num w:numId="21">
    <w:abstractNumId w:val="36"/>
  </w:num>
  <w:num w:numId="22">
    <w:abstractNumId w:val="20"/>
  </w:num>
  <w:num w:numId="23">
    <w:abstractNumId w:val="35"/>
  </w:num>
  <w:num w:numId="24">
    <w:abstractNumId w:val="0"/>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3"/>
  </w:num>
  <w:num w:numId="35">
    <w:abstractNumId w:val="3"/>
  </w:num>
  <w:num w:numId="36">
    <w:abstractNumId w:val="29"/>
  </w:num>
  <w:num w:numId="37">
    <w:abstractNumId w:val="37"/>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C9"/>
    <w:rsid w:val="00046678"/>
    <w:rsid w:val="00060CE6"/>
    <w:rsid w:val="000645E1"/>
    <w:rsid w:val="00083B34"/>
    <w:rsid w:val="000863A6"/>
    <w:rsid w:val="00094D35"/>
    <w:rsid w:val="000A0597"/>
    <w:rsid w:val="000B0CCA"/>
    <w:rsid w:val="000B4A15"/>
    <w:rsid w:val="000B4B43"/>
    <w:rsid w:val="000F42A8"/>
    <w:rsid w:val="00110D55"/>
    <w:rsid w:val="00116627"/>
    <w:rsid w:val="0013417B"/>
    <w:rsid w:val="00161660"/>
    <w:rsid w:val="00167F6A"/>
    <w:rsid w:val="0017001F"/>
    <w:rsid w:val="00193A92"/>
    <w:rsid w:val="001949B7"/>
    <w:rsid w:val="001A5C81"/>
    <w:rsid w:val="001B1468"/>
    <w:rsid w:val="001B1EA5"/>
    <w:rsid w:val="001B7A33"/>
    <w:rsid w:val="001C2D78"/>
    <w:rsid w:val="001E7A21"/>
    <w:rsid w:val="001F1DB7"/>
    <w:rsid w:val="001F5A07"/>
    <w:rsid w:val="00231177"/>
    <w:rsid w:val="00265E93"/>
    <w:rsid w:val="002B0891"/>
    <w:rsid w:val="002B77F7"/>
    <w:rsid w:val="002D6A5C"/>
    <w:rsid w:val="00304BB3"/>
    <w:rsid w:val="00363215"/>
    <w:rsid w:val="00366EB8"/>
    <w:rsid w:val="00376E0E"/>
    <w:rsid w:val="003803B2"/>
    <w:rsid w:val="00383352"/>
    <w:rsid w:val="0039166B"/>
    <w:rsid w:val="003A5201"/>
    <w:rsid w:val="003C5E8A"/>
    <w:rsid w:val="003E49B8"/>
    <w:rsid w:val="00427086"/>
    <w:rsid w:val="00427465"/>
    <w:rsid w:val="00450467"/>
    <w:rsid w:val="00456E58"/>
    <w:rsid w:val="00462231"/>
    <w:rsid w:val="00485AC9"/>
    <w:rsid w:val="004C2D42"/>
    <w:rsid w:val="004F2921"/>
    <w:rsid w:val="005362D5"/>
    <w:rsid w:val="00543700"/>
    <w:rsid w:val="00544BDD"/>
    <w:rsid w:val="005D7993"/>
    <w:rsid w:val="005F5D6F"/>
    <w:rsid w:val="0063597F"/>
    <w:rsid w:val="00657914"/>
    <w:rsid w:val="006620AC"/>
    <w:rsid w:val="00686AB4"/>
    <w:rsid w:val="006A2960"/>
    <w:rsid w:val="006B1D8A"/>
    <w:rsid w:val="006B5D46"/>
    <w:rsid w:val="006E6DFC"/>
    <w:rsid w:val="00706F67"/>
    <w:rsid w:val="00733BCC"/>
    <w:rsid w:val="00752FC9"/>
    <w:rsid w:val="007530BA"/>
    <w:rsid w:val="0077046F"/>
    <w:rsid w:val="0078333D"/>
    <w:rsid w:val="007B0D13"/>
    <w:rsid w:val="007B5BD2"/>
    <w:rsid w:val="007D63C0"/>
    <w:rsid w:val="007D787A"/>
    <w:rsid w:val="00820224"/>
    <w:rsid w:val="00845FF0"/>
    <w:rsid w:val="00852DA3"/>
    <w:rsid w:val="008763AC"/>
    <w:rsid w:val="008C7E6A"/>
    <w:rsid w:val="008D45FA"/>
    <w:rsid w:val="009101D4"/>
    <w:rsid w:val="00921AEC"/>
    <w:rsid w:val="00924393"/>
    <w:rsid w:val="009431C7"/>
    <w:rsid w:val="00951240"/>
    <w:rsid w:val="00956661"/>
    <w:rsid w:val="00963A3F"/>
    <w:rsid w:val="00970B31"/>
    <w:rsid w:val="0098117F"/>
    <w:rsid w:val="00984325"/>
    <w:rsid w:val="00A23F51"/>
    <w:rsid w:val="00A242CF"/>
    <w:rsid w:val="00A247C0"/>
    <w:rsid w:val="00A402AC"/>
    <w:rsid w:val="00A41AC2"/>
    <w:rsid w:val="00A51246"/>
    <w:rsid w:val="00A6770C"/>
    <w:rsid w:val="00A70938"/>
    <w:rsid w:val="00A7121F"/>
    <w:rsid w:val="00AA05DE"/>
    <w:rsid w:val="00AD55DF"/>
    <w:rsid w:val="00AE4F0D"/>
    <w:rsid w:val="00B2086F"/>
    <w:rsid w:val="00B34519"/>
    <w:rsid w:val="00B36B4E"/>
    <w:rsid w:val="00B843C8"/>
    <w:rsid w:val="00BB2A96"/>
    <w:rsid w:val="00C32FBE"/>
    <w:rsid w:val="00CA28DC"/>
    <w:rsid w:val="00CE7609"/>
    <w:rsid w:val="00CF2970"/>
    <w:rsid w:val="00D01CF6"/>
    <w:rsid w:val="00D1080E"/>
    <w:rsid w:val="00D14BEB"/>
    <w:rsid w:val="00D30A0E"/>
    <w:rsid w:val="00D644FA"/>
    <w:rsid w:val="00D67F21"/>
    <w:rsid w:val="00D70920"/>
    <w:rsid w:val="00D87ABD"/>
    <w:rsid w:val="00D949C3"/>
    <w:rsid w:val="00DA35B8"/>
    <w:rsid w:val="00DB514B"/>
    <w:rsid w:val="00DD39BB"/>
    <w:rsid w:val="00DD4025"/>
    <w:rsid w:val="00DE2CA1"/>
    <w:rsid w:val="00DF6604"/>
    <w:rsid w:val="00E00068"/>
    <w:rsid w:val="00E2570C"/>
    <w:rsid w:val="00E35BB6"/>
    <w:rsid w:val="00E744A4"/>
    <w:rsid w:val="00EA3770"/>
    <w:rsid w:val="00EB7D1F"/>
    <w:rsid w:val="00EE2B35"/>
    <w:rsid w:val="00F063E9"/>
    <w:rsid w:val="00F257D2"/>
    <w:rsid w:val="00F4455D"/>
    <w:rsid w:val="00F47CF6"/>
    <w:rsid w:val="00F95886"/>
    <w:rsid w:val="00F97163"/>
    <w:rsid w:val="00FA6C47"/>
    <w:rsid w:val="00FB5AF2"/>
    <w:rsid w:val="00FB700F"/>
    <w:rsid w:val="00FF10E1"/>
    <w:rsid w:val="00FF6A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F6DA"/>
  <w15:docId w15:val="{3C13D895-6596-4994-908F-445490D9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04"/>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70B3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9166B"/>
    <w:pPr>
      <w:keepNext/>
      <w:keepLines/>
      <w:spacing w:before="200" w:line="276" w:lineRule="auto"/>
      <w:outlineLvl w:val="1"/>
    </w:pPr>
    <w:rPr>
      <w:rFonts w:ascii="Cambria" w:hAnsi="Cambria"/>
      <w:b/>
      <w:bCs/>
      <w:color w:val="4F81BD"/>
      <w:sz w:val="26"/>
      <w:szCs w:val="26"/>
      <w:lang w:val="x-none" w:eastAsia="x-none"/>
    </w:rPr>
  </w:style>
  <w:style w:type="paragraph" w:styleId="Heading3">
    <w:name w:val="heading 3"/>
    <w:basedOn w:val="Normal"/>
    <w:next w:val="Normal"/>
    <w:link w:val="Heading3Char"/>
    <w:uiPriority w:val="9"/>
    <w:semiHidden/>
    <w:unhideWhenUsed/>
    <w:qFormat/>
    <w:rsid w:val="0039166B"/>
    <w:pPr>
      <w:keepNext/>
      <w:keepLines/>
      <w:spacing w:before="200" w:line="276" w:lineRule="auto"/>
      <w:outlineLvl w:val="2"/>
    </w:pPr>
    <w:rPr>
      <w:rFonts w:ascii="Cambria" w:hAnsi="Cambria"/>
      <w:b/>
      <w:bCs/>
      <w:color w:val="4F81BD"/>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604"/>
    <w:pPr>
      <w:ind w:left="720"/>
      <w:contextualSpacing/>
    </w:pPr>
  </w:style>
  <w:style w:type="paragraph" w:styleId="FootnoteText">
    <w:name w:val="footnote text"/>
    <w:aliases w:val="Footnote Expulsion,Char Char Char Char Char,Char Char Char Char Char Char,Char Char Char Char,Car,5_G,Footnote Text Char Char Char,Footnote Text Char Char Char Char Char Char Char,Footnote Text Char Char Char Char Char,FA Fu,Char Char Cha"/>
    <w:basedOn w:val="Normal"/>
    <w:link w:val="FootnoteTextChar"/>
    <w:uiPriority w:val="99"/>
    <w:unhideWhenUsed/>
    <w:rsid w:val="00DF6604"/>
    <w:rPr>
      <w:sz w:val="20"/>
      <w:szCs w:val="20"/>
    </w:rPr>
  </w:style>
  <w:style w:type="character" w:customStyle="1" w:styleId="FootnoteTextChar">
    <w:name w:val="Footnote Text Char"/>
    <w:aliases w:val="Footnote Expulsion Char,Char Char Char Char Char Char1,Char Char Char Char Char Char Char,Char Char Char Char Char1,Car Char,5_G Char,Footnote Text Char Char Char Char,Footnote Text Char Char Char Char Char Char Char Char,FA Fu Char"/>
    <w:basedOn w:val="DefaultParagraphFont"/>
    <w:link w:val="FootnoteText"/>
    <w:uiPriority w:val="99"/>
    <w:rsid w:val="00DF660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A05DE"/>
    <w:rPr>
      <w:vertAlign w:val="superscript"/>
    </w:rPr>
  </w:style>
  <w:style w:type="character" w:styleId="Hyperlink">
    <w:name w:val="Hyperlink"/>
    <w:uiPriority w:val="99"/>
    <w:unhideWhenUsed/>
    <w:rsid w:val="00EE2B35"/>
    <w:rPr>
      <w:color w:val="0000FF"/>
      <w:u w:val="single"/>
    </w:rPr>
  </w:style>
  <w:style w:type="paragraph" w:customStyle="1" w:styleId="Default">
    <w:name w:val="Default"/>
    <w:rsid w:val="00EE2B35"/>
    <w:pPr>
      <w:autoSpaceDE w:val="0"/>
      <w:autoSpaceDN w:val="0"/>
      <w:adjustRightInd w:val="0"/>
      <w:spacing w:after="0" w:line="240" w:lineRule="auto"/>
    </w:pPr>
    <w:rPr>
      <w:rFonts w:ascii="Times New Roman" w:eastAsia="Calibri" w:hAnsi="Times New Roman" w:cs="Times New Roman"/>
      <w:color w:val="000000"/>
      <w:sz w:val="24"/>
      <w:szCs w:val="24"/>
      <w:lang w:val="fr-CH"/>
    </w:rPr>
  </w:style>
  <w:style w:type="character" w:customStyle="1" w:styleId="article-datespublished3">
    <w:name w:val="article-dates__published3"/>
    <w:rsid w:val="00EE2B35"/>
  </w:style>
  <w:style w:type="character" w:customStyle="1" w:styleId="date6">
    <w:name w:val="date6"/>
    <w:rsid w:val="00EE2B35"/>
  </w:style>
  <w:style w:type="character" w:styleId="FollowedHyperlink">
    <w:name w:val="FollowedHyperlink"/>
    <w:basedOn w:val="DefaultParagraphFont"/>
    <w:uiPriority w:val="99"/>
    <w:unhideWhenUsed/>
    <w:rsid w:val="0078333D"/>
    <w:rPr>
      <w:color w:val="800080" w:themeColor="followedHyperlink"/>
      <w:u w:val="single"/>
    </w:rPr>
  </w:style>
  <w:style w:type="paragraph" w:styleId="NoSpacing">
    <w:name w:val="No Spacing"/>
    <w:link w:val="NoSpacingChar"/>
    <w:uiPriority w:val="1"/>
    <w:qFormat/>
    <w:rsid w:val="00A242CF"/>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A242CF"/>
    <w:rPr>
      <w:rFonts w:ascii="Calibri" w:eastAsia="Calibri" w:hAnsi="Calibri" w:cs="Times New Roman"/>
    </w:rPr>
  </w:style>
  <w:style w:type="character" w:customStyle="1" w:styleId="Heading1Char">
    <w:name w:val="Heading 1 Char"/>
    <w:basedOn w:val="DefaultParagraphFont"/>
    <w:link w:val="Heading1"/>
    <w:rsid w:val="00970B31"/>
    <w:rPr>
      <w:rFonts w:ascii="Cambria" w:eastAsia="Times New Roman" w:hAnsi="Cambria" w:cs="Times New Roman"/>
      <w:b/>
      <w:bCs/>
      <w:kern w:val="32"/>
      <w:sz w:val="32"/>
      <w:szCs w:val="32"/>
    </w:rPr>
  </w:style>
  <w:style w:type="table" w:styleId="TableGrid">
    <w:name w:val="Table Grid"/>
    <w:basedOn w:val="TableNormal"/>
    <w:uiPriority w:val="59"/>
    <w:rsid w:val="00970B3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39166B"/>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semiHidden/>
    <w:rsid w:val="0039166B"/>
    <w:rPr>
      <w:rFonts w:ascii="Cambria" w:eastAsia="Times New Roman" w:hAnsi="Cambria" w:cs="Times New Roman"/>
      <w:b/>
      <w:bCs/>
      <w:color w:val="4F81BD"/>
      <w:lang w:val="x-none" w:eastAsia="x-none"/>
    </w:rPr>
  </w:style>
  <w:style w:type="paragraph" w:customStyle="1" w:styleId="a">
    <w:basedOn w:val="Normal"/>
    <w:next w:val="Header"/>
    <w:link w:val="Char"/>
    <w:uiPriority w:val="99"/>
    <w:rsid w:val="0039166B"/>
    <w:pPr>
      <w:tabs>
        <w:tab w:val="center" w:pos="4513"/>
        <w:tab w:val="right" w:pos="9026"/>
      </w:tabs>
    </w:pPr>
    <w:rPr>
      <w:rFonts w:asciiTheme="minorHAnsi" w:eastAsiaTheme="minorHAnsi" w:hAnsiTheme="minorHAnsi" w:cstheme="minorBidi"/>
    </w:rPr>
  </w:style>
  <w:style w:type="character" w:customStyle="1" w:styleId="Char0">
    <w:name w:val="تذييل صفحة Char"/>
    <w:uiPriority w:val="99"/>
    <w:rsid w:val="0039166B"/>
    <w:rPr>
      <w:sz w:val="24"/>
      <w:szCs w:val="24"/>
    </w:rPr>
  </w:style>
  <w:style w:type="character" w:customStyle="1" w:styleId="apple-converted-space">
    <w:name w:val="apple-converted-space"/>
    <w:basedOn w:val="DefaultParagraphFont"/>
    <w:rsid w:val="0039166B"/>
  </w:style>
  <w:style w:type="character" w:customStyle="1" w:styleId="Char">
    <w:name w:val="رأس صفحة Char"/>
    <w:link w:val="a"/>
    <w:uiPriority w:val="99"/>
    <w:rsid w:val="0039166B"/>
    <w:rPr>
      <w:sz w:val="24"/>
      <w:szCs w:val="24"/>
    </w:rPr>
  </w:style>
  <w:style w:type="paragraph" w:styleId="Subtitle">
    <w:name w:val="Subtitle"/>
    <w:basedOn w:val="Normal"/>
    <w:link w:val="SubtitleChar"/>
    <w:uiPriority w:val="99"/>
    <w:qFormat/>
    <w:rsid w:val="0039166B"/>
    <w:pPr>
      <w:jc w:val="center"/>
    </w:pPr>
    <w:rPr>
      <w:sz w:val="20"/>
      <w:szCs w:val="32"/>
      <w:lang w:val="x-none" w:eastAsia="x-none"/>
    </w:rPr>
  </w:style>
  <w:style w:type="character" w:customStyle="1" w:styleId="SubtitleChar">
    <w:name w:val="Subtitle Char"/>
    <w:basedOn w:val="DefaultParagraphFont"/>
    <w:link w:val="Subtitle"/>
    <w:uiPriority w:val="99"/>
    <w:rsid w:val="0039166B"/>
    <w:rPr>
      <w:rFonts w:ascii="Times New Roman" w:eastAsia="Times New Roman" w:hAnsi="Times New Roman" w:cs="Times New Roman"/>
      <w:sz w:val="20"/>
      <w:szCs w:val="32"/>
      <w:lang w:val="x-none" w:eastAsia="x-none"/>
    </w:rPr>
  </w:style>
  <w:style w:type="paragraph" w:customStyle="1" w:styleId="ListParagraph1">
    <w:name w:val="List Paragraph1"/>
    <w:basedOn w:val="Normal"/>
    <w:uiPriority w:val="99"/>
    <w:qFormat/>
    <w:rsid w:val="0039166B"/>
    <w:pPr>
      <w:spacing w:after="200" w:line="276" w:lineRule="auto"/>
      <w:ind w:left="720"/>
    </w:pPr>
    <w:rPr>
      <w:rFonts w:ascii="Calibri" w:hAnsi="Calibri" w:cs="Arial"/>
      <w:sz w:val="22"/>
      <w:szCs w:val="22"/>
    </w:rPr>
  </w:style>
  <w:style w:type="paragraph" w:styleId="PlainText">
    <w:name w:val="Plain Text"/>
    <w:basedOn w:val="Normal"/>
    <w:link w:val="PlainTextChar"/>
    <w:uiPriority w:val="99"/>
    <w:rsid w:val="0039166B"/>
    <w:rPr>
      <w:rFonts w:ascii="Courier New"/>
      <w:noProof/>
      <w:sz w:val="20"/>
      <w:szCs w:val="20"/>
      <w:lang w:val="x-none" w:eastAsia="x-none"/>
    </w:rPr>
  </w:style>
  <w:style w:type="character" w:customStyle="1" w:styleId="PlainTextChar">
    <w:name w:val="Plain Text Char"/>
    <w:basedOn w:val="DefaultParagraphFont"/>
    <w:link w:val="PlainText"/>
    <w:uiPriority w:val="99"/>
    <w:rsid w:val="0039166B"/>
    <w:rPr>
      <w:rFonts w:ascii="Courier New" w:eastAsia="Times New Roman" w:hAnsi="Times New Roman" w:cs="Times New Roman"/>
      <w:noProof/>
      <w:sz w:val="20"/>
      <w:szCs w:val="20"/>
      <w:lang w:val="x-none" w:eastAsia="x-none"/>
    </w:rPr>
  </w:style>
  <w:style w:type="paragraph" w:customStyle="1" w:styleId="1">
    <w:name w:val="سرد الفقرات1"/>
    <w:basedOn w:val="Normal"/>
    <w:uiPriority w:val="99"/>
    <w:qFormat/>
    <w:rsid w:val="0039166B"/>
    <w:pPr>
      <w:spacing w:after="200" w:line="276" w:lineRule="auto"/>
      <w:ind w:left="720"/>
      <w:contextualSpacing/>
    </w:pPr>
    <w:rPr>
      <w:rFonts w:ascii="Calibri" w:eastAsia="Calibri" w:hAnsi="Calibri" w:cs="Arial"/>
      <w:sz w:val="22"/>
      <w:szCs w:val="22"/>
    </w:rPr>
  </w:style>
  <w:style w:type="paragraph" w:styleId="NormalWeb">
    <w:name w:val="Normal (Web)"/>
    <w:basedOn w:val="Normal"/>
    <w:uiPriority w:val="99"/>
    <w:unhideWhenUsed/>
    <w:rsid w:val="0039166B"/>
    <w:pPr>
      <w:bidi w:val="0"/>
      <w:spacing w:before="100" w:beforeAutospacing="1" w:after="100" w:afterAutospacing="1"/>
    </w:pPr>
  </w:style>
  <w:style w:type="character" w:customStyle="1" w:styleId="yiv6671751779xxmw-headline">
    <w:name w:val="yiv6671751779x_x_mw-headline"/>
    <w:basedOn w:val="DefaultParagraphFont"/>
    <w:rsid w:val="0039166B"/>
  </w:style>
  <w:style w:type="character" w:customStyle="1" w:styleId="yiv6671751779xxmw-editsection-bracket">
    <w:name w:val="yiv6671751779x_x_mw-editsection-bracket"/>
    <w:basedOn w:val="DefaultParagraphFont"/>
    <w:rsid w:val="0039166B"/>
  </w:style>
  <w:style w:type="character" w:customStyle="1" w:styleId="mw-headline">
    <w:name w:val="mw-headline"/>
    <w:basedOn w:val="DefaultParagraphFont"/>
    <w:rsid w:val="0039166B"/>
  </w:style>
  <w:style w:type="character" w:customStyle="1" w:styleId="mw-editsection">
    <w:name w:val="mw-editsection"/>
    <w:basedOn w:val="DefaultParagraphFont"/>
    <w:rsid w:val="0039166B"/>
  </w:style>
  <w:style w:type="character" w:customStyle="1" w:styleId="mw-editsection-bracket">
    <w:name w:val="mw-editsection-bracket"/>
    <w:basedOn w:val="DefaultParagraphFont"/>
    <w:rsid w:val="0039166B"/>
  </w:style>
  <w:style w:type="paragraph" w:styleId="BalloonText">
    <w:name w:val="Balloon Text"/>
    <w:basedOn w:val="Normal"/>
    <w:link w:val="BalloonTextChar"/>
    <w:uiPriority w:val="99"/>
    <w:unhideWhenUsed/>
    <w:rsid w:val="0039166B"/>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9166B"/>
    <w:rPr>
      <w:rFonts w:ascii="Tahoma" w:eastAsia="Times New Roman" w:hAnsi="Tahoma" w:cs="Times New Roman"/>
      <w:sz w:val="16"/>
      <w:szCs w:val="16"/>
      <w:lang w:val="x-none" w:eastAsia="x-none"/>
    </w:rPr>
  </w:style>
  <w:style w:type="paragraph" w:customStyle="1" w:styleId="10">
    <w:name w:val="عادي1"/>
    <w:uiPriority w:val="99"/>
    <w:rsid w:val="0039166B"/>
    <w:pPr>
      <w:bidi/>
      <w:spacing w:after="0" w:line="240" w:lineRule="auto"/>
    </w:pPr>
    <w:rPr>
      <w:rFonts w:ascii="Times New Roman" w:eastAsia="Times New Roman" w:hAnsi="Times New Roman" w:cs="Times New Roman"/>
      <w:sz w:val="24"/>
      <w:szCs w:val="24"/>
    </w:rPr>
  </w:style>
  <w:style w:type="character" w:customStyle="1" w:styleId="Char1">
    <w:name w:val="عنوان فرعي Char1"/>
    <w:uiPriority w:val="99"/>
    <w:locked/>
    <w:rsid w:val="0039166B"/>
    <w:rPr>
      <w:szCs w:val="32"/>
    </w:rPr>
  </w:style>
  <w:style w:type="paragraph" w:styleId="Title">
    <w:name w:val="Title"/>
    <w:basedOn w:val="Normal"/>
    <w:link w:val="TitleChar"/>
    <w:uiPriority w:val="99"/>
    <w:qFormat/>
    <w:rsid w:val="0039166B"/>
    <w:pPr>
      <w:jc w:val="center"/>
    </w:pPr>
    <w:rPr>
      <w:color w:val="000000"/>
      <w:sz w:val="32"/>
      <w:szCs w:val="32"/>
      <w:lang w:val="x-none" w:eastAsia="x-none"/>
    </w:rPr>
  </w:style>
  <w:style w:type="character" w:customStyle="1" w:styleId="Char2">
    <w:name w:val="العنوان Char"/>
    <w:basedOn w:val="DefaultParagraphFont"/>
    <w:rsid w:val="0039166B"/>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link w:val="Title"/>
    <w:uiPriority w:val="99"/>
    <w:rsid w:val="0039166B"/>
    <w:rPr>
      <w:rFonts w:ascii="Times New Roman" w:eastAsia="Times New Roman" w:hAnsi="Times New Roman" w:cs="Times New Roman"/>
      <w:color w:val="000000"/>
      <w:sz w:val="32"/>
      <w:szCs w:val="32"/>
      <w:lang w:val="x-none" w:eastAsia="x-none"/>
    </w:rPr>
  </w:style>
  <w:style w:type="character" w:customStyle="1" w:styleId="a8c37x1j">
    <w:name w:val="a8c37x1j"/>
    <w:basedOn w:val="DefaultParagraphFont"/>
    <w:rsid w:val="0039166B"/>
  </w:style>
  <w:style w:type="paragraph" w:customStyle="1" w:styleId="forumline">
    <w:name w:val="forumline"/>
    <w:basedOn w:val="Normal"/>
    <w:rsid w:val="0039166B"/>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rFonts w:ascii="Traditional Arabic" w:hAnsi="Traditional Arabic" w:cs="Traditional Arabic"/>
      <w:sz w:val="30"/>
      <w:szCs w:val="30"/>
    </w:rPr>
  </w:style>
  <w:style w:type="paragraph" w:customStyle="1" w:styleId="bodyline">
    <w:name w:val="bodyline"/>
    <w:basedOn w:val="Normal"/>
    <w:rsid w:val="0039166B"/>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rFonts w:ascii="Traditional Arabic" w:hAnsi="Traditional Arabic" w:cs="Traditional Arabic"/>
      <w:sz w:val="30"/>
      <w:szCs w:val="30"/>
    </w:rPr>
  </w:style>
  <w:style w:type="character" w:customStyle="1" w:styleId="mw-content-ltr">
    <w:name w:val="mw-content-ltr"/>
    <w:basedOn w:val="DefaultParagraphFont"/>
    <w:rsid w:val="0039166B"/>
  </w:style>
  <w:style w:type="character" w:styleId="Emphasis">
    <w:name w:val="Emphasis"/>
    <w:uiPriority w:val="20"/>
    <w:qFormat/>
    <w:rsid w:val="0039166B"/>
    <w:rPr>
      <w:i/>
      <w:iCs/>
    </w:rPr>
  </w:style>
  <w:style w:type="character" w:customStyle="1" w:styleId="foreignphrase">
    <w:name w:val="foreignphrase"/>
    <w:basedOn w:val="DefaultParagraphFont"/>
    <w:rsid w:val="0039166B"/>
  </w:style>
  <w:style w:type="paragraph" w:styleId="Footer">
    <w:name w:val="footer"/>
    <w:basedOn w:val="Normal"/>
    <w:link w:val="FooterChar"/>
    <w:uiPriority w:val="99"/>
    <w:unhideWhenUsed/>
    <w:rsid w:val="0039166B"/>
    <w:pPr>
      <w:tabs>
        <w:tab w:val="center" w:pos="4320"/>
        <w:tab w:val="right" w:pos="8640"/>
      </w:tabs>
    </w:pPr>
  </w:style>
  <w:style w:type="character" w:customStyle="1" w:styleId="FooterChar">
    <w:name w:val="Footer Char"/>
    <w:basedOn w:val="DefaultParagraphFont"/>
    <w:link w:val="Footer"/>
    <w:uiPriority w:val="99"/>
    <w:rsid w:val="0039166B"/>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39166B"/>
  </w:style>
  <w:style w:type="paragraph" w:styleId="Header">
    <w:name w:val="header"/>
    <w:basedOn w:val="Normal"/>
    <w:link w:val="HeaderChar"/>
    <w:uiPriority w:val="99"/>
    <w:unhideWhenUsed/>
    <w:rsid w:val="0039166B"/>
    <w:pPr>
      <w:tabs>
        <w:tab w:val="center" w:pos="4320"/>
        <w:tab w:val="right" w:pos="8640"/>
      </w:tabs>
    </w:pPr>
  </w:style>
  <w:style w:type="character" w:customStyle="1" w:styleId="HeaderChar">
    <w:name w:val="Header Char"/>
    <w:basedOn w:val="DefaultParagraphFont"/>
    <w:link w:val="Header"/>
    <w:uiPriority w:val="99"/>
    <w:rsid w:val="0039166B"/>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3C5E8A"/>
    <w:rPr>
      <w:sz w:val="20"/>
      <w:szCs w:val="20"/>
    </w:rPr>
  </w:style>
  <w:style w:type="character" w:customStyle="1" w:styleId="EndnoteTextChar">
    <w:name w:val="Endnote Text Char"/>
    <w:basedOn w:val="DefaultParagraphFont"/>
    <w:link w:val="EndnoteText"/>
    <w:uiPriority w:val="99"/>
    <w:semiHidden/>
    <w:rsid w:val="003C5E8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C5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761977">
      <w:bodyDiv w:val="1"/>
      <w:marLeft w:val="0"/>
      <w:marRight w:val="0"/>
      <w:marTop w:val="0"/>
      <w:marBottom w:val="0"/>
      <w:divBdr>
        <w:top w:val="none" w:sz="0" w:space="0" w:color="auto"/>
        <w:left w:val="none" w:sz="0" w:space="0" w:color="auto"/>
        <w:bottom w:val="none" w:sz="0" w:space="0" w:color="auto"/>
        <w:right w:val="none" w:sz="0" w:space="0" w:color="auto"/>
      </w:divBdr>
    </w:div>
    <w:div w:id="1219169626">
      <w:bodyDiv w:val="1"/>
      <w:marLeft w:val="0"/>
      <w:marRight w:val="0"/>
      <w:marTop w:val="0"/>
      <w:marBottom w:val="0"/>
      <w:divBdr>
        <w:top w:val="none" w:sz="0" w:space="0" w:color="auto"/>
        <w:left w:val="none" w:sz="0" w:space="0" w:color="auto"/>
        <w:bottom w:val="none" w:sz="0" w:space="0" w:color="auto"/>
        <w:right w:val="none" w:sz="0" w:space="0" w:color="auto"/>
      </w:divBdr>
    </w:div>
    <w:div w:id="189099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www.petra.gov.jo/Include/InnerPage" TargetMode="External"/><Relationship Id="rId1" Type="http://schemas.openxmlformats.org/officeDocument/2006/relationships/hyperlink" Target="https://www.petra.gov.jo/Include/Inner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E9D42-75D4-4DF8-878C-24B68F833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2282</Words>
  <Characters>13009</Characters>
  <Application>Microsoft Office Word</Application>
  <DocSecurity>0</DocSecurity>
  <Lines>108</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dorgam</dc:creator>
  <cp:lastModifiedBy>Hassan Abdullah Ershaid Da'jah</cp:lastModifiedBy>
  <cp:revision>2</cp:revision>
  <dcterms:created xsi:type="dcterms:W3CDTF">2021-05-16T07:11:00Z</dcterms:created>
  <dcterms:modified xsi:type="dcterms:W3CDTF">2021-05-16T07:11:00Z</dcterms:modified>
</cp:coreProperties>
</file>