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1B991" w14:textId="77777777" w:rsidR="00816917" w:rsidRDefault="00816917" w:rsidP="007F7F0E">
      <w:pPr>
        <w:pStyle w:val="Title"/>
        <w:rPr>
          <w:rFonts w:ascii="Simplified Arabic" w:hAnsi="Simplified Arabic" w:cs="Simplified Arabic"/>
          <w:sz w:val="28"/>
          <w:szCs w:val="28"/>
          <w:rtl/>
        </w:rPr>
      </w:pPr>
    </w:p>
    <w:p w14:paraId="2BC8E71D" w14:textId="77777777" w:rsidR="00816917" w:rsidRDefault="00816917" w:rsidP="007F7F0E">
      <w:pPr>
        <w:pStyle w:val="Title"/>
        <w:rPr>
          <w:rFonts w:ascii="Simplified Arabic" w:hAnsi="Simplified Arabic" w:cs="Simplified Arabic"/>
          <w:sz w:val="28"/>
          <w:szCs w:val="28"/>
          <w:rtl/>
        </w:rPr>
      </w:pPr>
    </w:p>
    <w:p w14:paraId="55570BB1" w14:textId="77777777" w:rsidR="00816917" w:rsidRDefault="00816917" w:rsidP="007F7F0E">
      <w:pPr>
        <w:pStyle w:val="Title"/>
        <w:rPr>
          <w:rFonts w:ascii="Simplified Arabic" w:hAnsi="Simplified Arabic" w:cs="Simplified Arabic"/>
          <w:sz w:val="28"/>
          <w:szCs w:val="28"/>
          <w:rtl/>
        </w:rPr>
      </w:pPr>
    </w:p>
    <w:p w14:paraId="07685C12" w14:textId="77777777" w:rsidR="00816917" w:rsidRDefault="00816917" w:rsidP="007F7F0E">
      <w:pPr>
        <w:pStyle w:val="Title"/>
        <w:rPr>
          <w:rFonts w:ascii="Simplified Arabic" w:hAnsi="Simplified Arabic" w:cs="Simplified Arabic"/>
          <w:sz w:val="28"/>
          <w:szCs w:val="28"/>
          <w:rtl/>
        </w:rPr>
      </w:pPr>
    </w:p>
    <w:p w14:paraId="49A0DF0D" w14:textId="77777777" w:rsidR="00816917" w:rsidRDefault="00816917" w:rsidP="007F7F0E">
      <w:pPr>
        <w:pStyle w:val="Title"/>
        <w:rPr>
          <w:rFonts w:ascii="Simplified Arabic" w:hAnsi="Simplified Arabic" w:cs="Simplified Arabic"/>
          <w:sz w:val="28"/>
          <w:szCs w:val="28"/>
          <w:rtl/>
        </w:rPr>
      </w:pPr>
    </w:p>
    <w:p w14:paraId="3B99DE9F" w14:textId="77777777" w:rsidR="00816917" w:rsidRDefault="00816917" w:rsidP="007F7F0E">
      <w:pPr>
        <w:pStyle w:val="Title"/>
        <w:rPr>
          <w:rFonts w:ascii="Simplified Arabic" w:hAnsi="Simplified Arabic" w:cs="Simplified Arabic"/>
          <w:sz w:val="28"/>
          <w:szCs w:val="28"/>
          <w:rtl/>
        </w:rPr>
      </w:pPr>
    </w:p>
    <w:p w14:paraId="18FE5EFE" w14:textId="77777777" w:rsidR="00816917" w:rsidRDefault="00816917" w:rsidP="007F7F0E">
      <w:pPr>
        <w:pStyle w:val="Title"/>
        <w:rPr>
          <w:rFonts w:ascii="Simplified Arabic" w:hAnsi="Simplified Arabic" w:cs="Simplified Arabic"/>
          <w:sz w:val="28"/>
          <w:szCs w:val="28"/>
          <w:rtl/>
        </w:rPr>
      </w:pPr>
    </w:p>
    <w:p w14:paraId="718EF8F5" w14:textId="77777777" w:rsidR="00816917" w:rsidRDefault="00816917" w:rsidP="007F7F0E">
      <w:pPr>
        <w:pStyle w:val="Title"/>
        <w:rPr>
          <w:rFonts w:ascii="Simplified Arabic" w:hAnsi="Simplified Arabic" w:cs="Simplified Arabic"/>
          <w:sz w:val="28"/>
          <w:szCs w:val="28"/>
          <w:rtl/>
        </w:rPr>
      </w:pPr>
    </w:p>
    <w:p w14:paraId="14F1C22C" w14:textId="77777777" w:rsidR="00816917" w:rsidRDefault="00816917" w:rsidP="007F7F0E">
      <w:pPr>
        <w:pStyle w:val="Title"/>
        <w:rPr>
          <w:rFonts w:ascii="Simplified Arabic" w:hAnsi="Simplified Arabic" w:cs="Simplified Arabic"/>
          <w:sz w:val="28"/>
          <w:szCs w:val="28"/>
          <w:rtl/>
        </w:rPr>
      </w:pPr>
    </w:p>
    <w:p w14:paraId="19B2CC82" w14:textId="77777777" w:rsidR="00816917" w:rsidRDefault="00816917" w:rsidP="007F7F0E">
      <w:pPr>
        <w:pStyle w:val="Title"/>
        <w:rPr>
          <w:rFonts w:ascii="Simplified Arabic" w:hAnsi="Simplified Arabic" w:cs="Simplified Arabic"/>
          <w:sz w:val="28"/>
          <w:szCs w:val="28"/>
          <w:rtl/>
        </w:rPr>
      </w:pPr>
    </w:p>
    <w:p w14:paraId="7B5C4561" w14:textId="77777777" w:rsidR="00816917" w:rsidRDefault="00816917" w:rsidP="007F7F0E">
      <w:pPr>
        <w:pStyle w:val="Title"/>
        <w:rPr>
          <w:rFonts w:ascii="Simplified Arabic" w:hAnsi="Simplified Arabic" w:cs="Simplified Arabic"/>
          <w:sz w:val="28"/>
          <w:szCs w:val="28"/>
          <w:rtl/>
        </w:rPr>
      </w:pPr>
    </w:p>
    <w:p w14:paraId="1DDE963F" w14:textId="77777777" w:rsidR="005A0002" w:rsidRDefault="005A0002" w:rsidP="005A0002">
      <w:pPr>
        <w:pStyle w:val="Title"/>
        <w:jc w:val="center"/>
        <w:rPr>
          <w:rFonts w:ascii="Simplified Arabic" w:hAnsi="Simplified Arabic" w:cs="Simplified Arabic"/>
          <w:color w:val="auto"/>
          <w:sz w:val="32"/>
          <w:szCs w:val="32"/>
          <w:rtl/>
        </w:rPr>
      </w:pPr>
    </w:p>
    <w:p w14:paraId="7F36BA09" w14:textId="77777777" w:rsidR="005A0002" w:rsidRDefault="005A0002" w:rsidP="005A0002">
      <w:pPr>
        <w:pStyle w:val="Title"/>
        <w:jc w:val="center"/>
        <w:rPr>
          <w:rFonts w:ascii="Simplified Arabic" w:hAnsi="Simplified Arabic" w:cs="Simplified Arabic"/>
          <w:color w:val="auto"/>
          <w:sz w:val="32"/>
          <w:szCs w:val="32"/>
          <w:rtl/>
        </w:rPr>
      </w:pPr>
      <w:r>
        <w:rPr>
          <w:rFonts w:ascii="Simplified Arabic" w:hAnsi="Simplified Arabic" w:cs="Simplified Arabic" w:hint="cs"/>
          <w:color w:val="auto"/>
          <w:sz w:val="32"/>
          <w:szCs w:val="32"/>
          <w:rtl/>
        </w:rPr>
        <w:t>عنوان الدراسة</w:t>
      </w:r>
    </w:p>
    <w:p w14:paraId="718BF296" w14:textId="77777777" w:rsidR="00816917" w:rsidRPr="005A0002" w:rsidRDefault="00816917" w:rsidP="005A0002">
      <w:pPr>
        <w:pStyle w:val="Title"/>
        <w:jc w:val="center"/>
        <w:rPr>
          <w:rFonts w:ascii="Simplified Arabic" w:hAnsi="Simplified Arabic" w:cs="Simplified Arabic"/>
          <w:color w:val="auto"/>
          <w:sz w:val="32"/>
          <w:szCs w:val="32"/>
          <w:rtl/>
        </w:rPr>
      </w:pPr>
      <w:r w:rsidRPr="005A0002">
        <w:rPr>
          <w:rFonts w:ascii="Simplified Arabic" w:hAnsi="Simplified Arabic" w:cs="Simplified Arabic" w:hint="cs"/>
          <w:color w:val="auto"/>
          <w:sz w:val="32"/>
          <w:szCs w:val="32"/>
          <w:rtl/>
        </w:rPr>
        <w:t>المواقف العربية والدولية من مشروع سوريا الكبرى</w:t>
      </w:r>
    </w:p>
    <w:p w14:paraId="20E6667F" w14:textId="77777777" w:rsidR="00816917" w:rsidRPr="005A0002" w:rsidRDefault="00816917" w:rsidP="005A0002">
      <w:pPr>
        <w:pStyle w:val="Title"/>
        <w:jc w:val="center"/>
        <w:rPr>
          <w:rFonts w:ascii="Simplified Arabic" w:hAnsi="Simplified Arabic" w:cs="Simplified Arabic"/>
          <w:color w:val="auto"/>
          <w:sz w:val="32"/>
          <w:szCs w:val="32"/>
          <w:rtl/>
        </w:rPr>
      </w:pPr>
      <w:r w:rsidRPr="005A0002">
        <w:rPr>
          <w:rFonts w:ascii="Simplified Arabic" w:hAnsi="Simplified Arabic" w:cs="Simplified Arabic" w:hint="cs"/>
          <w:color w:val="auto"/>
          <w:sz w:val="32"/>
          <w:szCs w:val="32"/>
          <w:rtl/>
        </w:rPr>
        <w:t>د</w:t>
      </w:r>
      <w:r w:rsidRPr="005A0002">
        <w:rPr>
          <w:rFonts w:ascii="Simplified Arabic" w:hAnsi="Simplified Arabic" w:cs="Simplified Arabic"/>
          <w:color w:val="auto"/>
          <w:sz w:val="32"/>
          <w:szCs w:val="32"/>
          <w:rtl/>
        </w:rPr>
        <w:t xml:space="preserve">. </w:t>
      </w:r>
      <w:r w:rsidRPr="005A0002">
        <w:rPr>
          <w:rFonts w:ascii="Simplified Arabic" w:hAnsi="Simplified Arabic" w:cs="Simplified Arabic" w:hint="cs"/>
          <w:color w:val="auto"/>
          <w:sz w:val="32"/>
          <w:szCs w:val="32"/>
          <w:rtl/>
        </w:rPr>
        <w:t>فيصل</w:t>
      </w:r>
      <w:r w:rsidRPr="005A0002">
        <w:rPr>
          <w:rFonts w:ascii="Simplified Arabic" w:hAnsi="Simplified Arabic" w:cs="Simplified Arabic"/>
          <w:color w:val="auto"/>
          <w:sz w:val="32"/>
          <w:szCs w:val="32"/>
          <w:rtl/>
        </w:rPr>
        <w:t xml:space="preserve"> </w:t>
      </w:r>
      <w:r w:rsidRPr="005A0002">
        <w:rPr>
          <w:rFonts w:ascii="Simplified Arabic" w:hAnsi="Simplified Arabic" w:cs="Simplified Arabic" w:hint="cs"/>
          <w:color w:val="auto"/>
          <w:sz w:val="32"/>
          <w:szCs w:val="32"/>
          <w:rtl/>
        </w:rPr>
        <w:t>خليل</w:t>
      </w:r>
      <w:r w:rsidRPr="005A0002">
        <w:rPr>
          <w:rFonts w:ascii="Simplified Arabic" w:hAnsi="Simplified Arabic" w:cs="Simplified Arabic"/>
          <w:color w:val="auto"/>
          <w:sz w:val="32"/>
          <w:szCs w:val="32"/>
          <w:rtl/>
        </w:rPr>
        <w:t xml:space="preserve"> </w:t>
      </w:r>
      <w:r w:rsidRPr="005A0002">
        <w:rPr>
          <w:rFonts w:ascii="Simplified Arabic" w:hAnsi="Simplified Arabic" w:cs="Simplified Arabic" w:hint="cs"/>
          <w:color w:val="auto"/>
          <w:sz w:val="32"/>
          <w:szCs w:val="32"/>
          <w:rtl/>
        </w:rPr>
        <w:t>الغويين</w:t>
      </w:r>
      <w:r w:rsidR="00431BE8">
        <w:rPr>
          <w:rFonts w:ascii="Simplified Arabic" w:hAnsi="Simplified Arabic" w:cs="Simplified Arabic" w:hint="cs"/>
          <w:color w:val="auto"/>
          <w:sz w:val="32"/>
          <w:szCs w:val="32"/>
          <w:rtl/>
        </w:rPr>
        <w:t xml:space="preserve"> *</w:t>
      </w:r>
    </w:p>
    <w:p w14:paraId="41F6CF4F" w14:textId="77777777" w:rsidR="00816917" w:rsidRPr="005A0002" w:rsidRDefault="005A0002" w:rsidP="005A0002">
      <w:pPr>
        <w:pStyle w:val="Title"/>
        <w:jc w:val="center"/>
        <w:rPr>
          <w:rFonts w:ascii="Simplified Arabic" w:hAnsi="Simplified Arabic" w:cs="Simplified Arabic"/>
          <w:color w:val="auto"/>
          <w:sz w:val="32"/>
          <w:szCs w:val="32"/>
          <w:rtl/>
        </w:rPr>
      </w:pPr>
      <w:r>
        <w:rPr>
          <w:rFonts w:ascii="Simplified Arabic" w:hAnsi="Simplified Arabic" w:cs="Simplified Arabic" w:hint="cs"/>
          <w:color w:val="auto"/>
          <w:sz w:val="32"/>
          <w:szCs w:val="32"/>
          <w:rtl/>
        </w:rPr>
        <w:t>المؤتمر الدولي</w:t>
      </w:r>
    </w:p>
    <w:p w14:paraId="347BD3E1" w14:textId="77777777" w:rsidR="00816917" w:rsidRPr="005A0002" w:rsidRDefault="00816917" w:rsidP="005A0002">
      <w:pPr>
        <w:pStyle w:val="Title"/>
        <w:jc w:val="center"/>
        <w:rPr>
          <w:rFonts w:ascii="Simplified Arabic" w:hAnsi="Simplified Arabic" w:cs="Simplified Arabic"/>
          <w:color w:val="auto"/>
          <w:sz w:val="32"/>
          <w:szCs w:val="32"/>
          <w:rtl/>
        </w:rPr>
      </w:pPr>
      <w:r w:rsidRPr="005A0002">
        <w:rPr>
          <w:rFonts w:ascii="Simplified Arabic" w:hAnsi="Simplified Arabic" w:cs="Simplified Arabic"/>
          <w:color w:val="auto"/>
          <w:sz w:val="32"/>
          <w:szCs w:val="32"/>
          <w:rtl/>
        </w:rPr>
        <w:t>"</w:t>
      </w:r>
      <w:r w:rsidR="005A0002" w:rsidRPr="005A0002">
        <w:rPr>
          <w:rFonts w:ascii="Simplified Arabic" w:hAnsi="Simplified Arabic" w:cs="Simplified Arabic" w:hint="cs"/>
          <w:color w:val="auto"/>
          <w:sz w:val="32"/>
          <w:szCs w:val="32"/>
          <w:rtl/>
        </w:rPr>
        <w:t>الملك المؤسس(الشخصية والقيادة والتاريخ)"</w:t>
      </w:r>
    </w:p>
    <w:p w14:paraId="0D7C31D6" w14:textId="77777777" w:rsidR="00816917" w:rsidRPr="005A0002" w:rsidRDefault="00816917" w:rsidP="005A0002">
      <w:pPr>
        <w:pStyle w:val="Title"/>
        <w:jc w:val="center"/>
        <w:rPr>
          <w:rFonts w:ascii="Simplified Arabic" w:hAnsi="Simplified Arabic" w:cs="Simplified Arabic"/>
          <w:color w:val="auto"/>
          <w:sz w:val="32"/>
          <w:szCs w:val="32"/>
          <w:rtl/>
        </w:rPr>
      </w:pPr>
      <w:r w:rsidRPr="005A0002">
        <w:rPr>
          <w:rFonts w:ascii="Simplified Arabic" w:hAnsi="Simplified Arabic" w:cs="Simplified Arabic" w:hint="cs"/>
          <w:color w:val="auto"/>
          <w:sz w:val="32"/>
          <w:szCs w:val="32"/>
          <w:rtl/>
        </w:rPr>
        <w:t>جامعة</w:t>
      </w:r>
      <w:r w:rsidRPr="005A0002">
        <w:rPr>
          <w:rFonts w:ascii="Simplified Arabic" w:hAnsi="Simplified Arabic" w:cs="Simplified Arabic"/>
          <w:color w:val="auto"/>
          <w:sz w:val="32"/>
          <w:szCs w:val="32"/>
          <w:rtl/>
        </w:rPr>
        <w:t xml:space="preserve"> </w:t>
      </w:r>
      <w:r w:rsidR="005A0002" w:rsidRPr="005A0002">
        <w:rPr>
          <w:rFonts w:ascii="Simplified Arabic" w:hAnsi="Simplified Arabic" w:cs="Simplified Arabic" w:hint="cs"/>
          <w:color w:val="auto"/>
          <w:sz w:val="32"/>
          <w:szCs w:val="32"/>
          <w:rtl/>
        </w:rPr>
        <w:t>الحسين</w:t>
      </w:r>
      <w:r w:rsidR="005A0002">
        <w:rPr>
          <w:rFonts w:ascii="Simplified Arabic" w:hAnsi="Simplified Arabic" w:cs="Simplified Arabic" w:hint="cs"/>
          <w:color w:val="auto"/>
          <w:sz w:val="32"/>
          <w:szCs w:val="32"/>
          <w:rtl/>
        </w:rPr>
        <w:t xml:space="preserve"> بن طلال</w:t>
      </w:r>
    </w:p>
    <w:p w14:paraId="7090A313" w14:textId="77777777" w:rsidR="00816917" w:rsidRDefault="005A0002" w:rsidP="005A0002">
      <w:pPr>
        <w:pStyle w:val="Title"/>
        <w:jc w:val="center"/>
        <w:rPr>
          <w:rFonts w:ascii="Simplified Arabic" w:hAnsi="Simplified Arabic" w:cs="Simplified Arabic"/>
          <w:sz w:val="32"/>
          <w:szCs w:val="32"/>
          <w:rtl/>
        </w:rPr>
      </w:pPr>
      <w:r w:rsidRPr="005A0002">
        <w:rPr>
          <w:rFonts w:ascii="Simplified Arabic" w:hAnsi="Simplified Arabic" w:cs="Simplified Arabic" w:hint="cs"/>
          <w:color w:val="auto"/>
          <w:sz w:val="32"/>
          <w:szCs w:val="32"/>
          <w:rtl/>
        </w:rPr>
        <w:t xml:space="preserve">22 </w:t>
      </w:r>
      <w:r w:rsidRPr="005A0002">
        <w:rPr>
          <w:rFonts w:ascii="Simplified Arabic" w:hAnsi="Simplified Arabic" w:cs="Simplified Arabic"/>
          <w:color w:val="auto"/>
          <w:sz w:val="32"/>
          <w:szCs w:val="32"/>
          <w:rtl/>
        </w:rPr>
        <w:t>–</w:t>
      </w:r>
      <w:r w:rsidRPr="005A0002">
        <w:rPr>
          <w:rFonts w:ascii="Simplified Arabic" w:hAnsi="Simplified Arabic" w:cs="Simplified Arabic" w:hint="cs"/>
          <w:color w:val="auto"/>
          <w:sz w:val="32"/>
          <w:szCs w:val="32"/>
          <w:rtl/>
        </w:rPr>
        <w:t xml:space="preserve"> 24 حزيران 2021</w:t>
      </w:r>
    </w:p>
    <w:p w14:paraId="77CD02EA" w14:textId="77777777" w:rsidR="00431BE8" w:rsidRDefault="00431BE8" w:rsidP="00431BE8">
      <w:pPr>
        <w:pStyle w:val="ListParagraph"/>
        <w:numPr>
          <w:ilvl w:val="0"/>
          <w:numId w:val="3"/>
        </w:numPr>
      </w:pPr>
      <w:r>
        <w:rPr>
          <w:rFonts w:hint="cs"/>
          <w:rtl/>
        </w:rPr>
        <w:t>مشرف تربوي متقاعد</w:t>
      </w:r>
    </w:p>
    <w:p w14:paraId="0EF5C452" w14:textId="77777777" w:rsidR="00431BE8" w:rsidRPr="00431BE8" w:rsidRDefault="00431BE8" w:rsidP="00431BE8">
      <w:pPr>
        <w:pStyle w:val="ListParagraph"/>
        <w:numPr>
          <w:ilvl w:val="0"/>
          <w:numId w:val="3"/>
        </w:numPr>
        <w:rPr>
          <w:rtl/>
        </w:rPr>
      </w:pPr>
      <w:r>
        <w:rPr>
          <w:rFonts w:hint="cs"/>
          <w:rtl/>
        </w:rPr>
        <w:t>محاضر غير متفرغ</w:t>
      </w:r>
    </w:p>
    <w:p w14:paraId="05793444" w14:textId="77777777" w:rsidR="00F3771A" w:rsidRDefault="00F3771A" w:rsidP="00F3771A">
      <w:pPr>
        <w:rPr>
          <w:rFonts w:ascii="Simplified Arabic" w:hAnsi="Simplified Arabic" w:cs="Simplified Arabic"/>
          <w:b/>
          <w:bCs/>
          <w:sz w:val="28"/>
          <w:szCs w:val="28"/>
          <w:rtl/>
        </w:rPr>
      </w:pPr>
    </w:p>
    <w:p w14:paraId="15D6CA34" w14:textId="77777777" w:rsidR="005C7DFE" w:rsidRDefault="005C7DFE" w:rsidP="00F3771A">
      <w:pPr>
        <w:jc w:val="both"/>
        <w:rPr>
          <w:rFonts w:ascii="Simplified Arabic" w:hAnsi="Simplified Arabic" w:cs="Simplified Arabic"/>
          <w:sz w:val="26"/>
          <w:szCs w:val="26"/>
          <w:rtl/>
        </w:rPr>
      </w:pPr>
    </w:p>
    <w:p w14:paraId="6C17FAE3" w14:textId="77777777" w:rsidR="005C7DFE" w:rsidRDefault="005C7DFE" w:rsidP="00F3771A">
      <w:pPr>
        <w:jc w:val="both"/>
        <w:rPr>
          <w:rFonts w:ascii="Simplified Arabic" w:hAnsi="Simplified Arabic" w:cs="Simplified Arabic"/>
          <w:sz w:val="26"/>
          <w:szCs w:val="26"/>
          <w:rtl/>
        </w:rPr>
      </w:pPr>
    </w:p>
    <w:p w14:paraId="6F00DA09" w14:textId="77777777" w:rsidR="005C7DFE" w:rsidRDefault="005C7DFE" w:rsidP="00F3771A">
      <w:pPr>
        <w:jc w:val="both"/>
        <w:rPr>
          <w:rFonts w:ascii="Simplified Arabic" w:hAnsi="Simplified Arabic" w:cs="Simplified Arabic"/>
          <w:sz w:val="26"/>
          <w:szCs w:val="26"/>
          <w:rtl/>
        </w:rPr>
      </w:pPr>
    </w:p>
    <w:p w14:paraId="0EB989FA" w14:textId="77777777" w:rsidR="005C7DFE" w:rsidRDefault="005C7DFE" w:rsidP="00F3771A">
      <w:pPr>
        <w:jc w:val="both"/>
        <w:rPr>
          <w:rFonts w:ascii="Simplified Arabic" w:hAnsi="Simplified Arabic" w:cs="Simplified Arabic"/>
          <w:sz w:val="26"/>
          <w:szCs w:val="26"/>
          <w:rtl/>
        </w:rPr>
      </w:pPr>
    </w:p>
    <w:p w14:paraId="7EEEF549" w14:textId="77777777" w:rsidR="00F3771A" w:rsidRPr="00431BE8" w:rsidRDefault="00F3771A" w:rsidP="00F3771A">
      <w:pPr>
        <w:jc w:val="both"/>
        <w:rPr>
          <w:rFonts w:ascii="Simplified Arabic" w:hAnsi="Simplified Arabic" w:cs="Simplified Arabic"/>
          <w:sz w:val="26"/>
          <w:szCs w:val="26"/>
          <w:rtl/>
        </w:rPr>
      </w:pPr>
      <w:r w:rsidRPr="00431BE8">
        <w:rPr>
          <w:rFonts w:ascii="Simplified Arabic" w:hAnsi="Simplified Arabic" w:cs="Simplified Arabic" w:hint="cs"/>
          <w:sz w:val="26"/>
          <w:szCs w:val="26"/>
          <w:rtl/>
        </w:rPr>
        <w:lastRenderedPageBreak/>
        <w:t>يعد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مشروع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سوريا</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الكبرى</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أحد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أبرز</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مشاريع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الوحدة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العربية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الذي</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تبناه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الأمير</w:t>
      </w:r>
      <w:r w:rsidRPr="00431BE8">
        <w:rPr>
          <w:rFonts w:ascii="Simplified Arabic" w:hAnsi="Simplified Arabic" w:cs="Simplified Arabic"/>
          <w:sz w:val="26"/>
          <w:szCs w:val="26"/>
          <w:rtl/>
        </w:rPr>
        <w:t>/</w:t>
      </w:r>
      <w:r w:rsidRPr="00431BE8">
        <w:rPr>
          <w:rFonts w:ascii="Simplified Arabic" w:hAnsi="Simplified Arabic" w:cs="Simplified Arabic" w:hint="cs"/>
          <w:sz w:val="26"/>
          <w:szCs w:val="26"/>
          <w:rtl/>
        </w:rPr>
        <w:t>الملك</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عبد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الله،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ومث</w:t>
      </w:r>
      <w:r w:rsidR="00431BE8">
        <w:rPr>
          <w:rFonts w:ascii="Simplified Arabic" w:hAnsi="Simplified Arabic" w:cs="Simplified Arabic" w:hint="cs"/>
          <w:sz w:val="26"/>
          <w:szCs w:val="26"/>
          <w:rtl/>
        </w:rPr>
        <w:t>ّ</w:t>
      </w:r>
      <w:r w:rsidRPr="00431BE8">
        <w:rPr>
          <w:rFonts w:ascii="Simplified Arabic" w:hAnsi="Simplified Arabic" w:cs="Simplified Arabic" w:hint="cs"/>
          <w:sz w:val="26"/>
          <w:szCs w:val="26"/>
          <w:rtl/>
        </w:rPr>
        <w:t>ل</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أهم</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منطلقات</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ومرتكزات</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تفكيره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السياسي</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طيلة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فترة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حكمه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وقد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أحدث</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المشروع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ردود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فعل</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عربية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ودولية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خاصة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بعد</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الحرب</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العالمية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الثانية،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وما</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نتج</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عنها</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من</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أحداث</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وتحولات</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تاريخية،</w:t>
      </w:r>
      <w:r w:rsidRPr="00431BE8">
        <w:rPr>
          <w:rFonts w:ascii="Simplified Arabic" w:hAnsi="Simplified Arabic" w:cs="Simplified Arabic"/>
          <w:sz w:val="26"/>
          <w:szCs w:val="26"/>
          <w:rtl/>
        </w:rPr>
        <w:t xml:space="preserve"> </w:t>
      </w:r>
      <w:r w:rsidR="00431BE8">
        <w:rPr>
          <w:rFonts w:ascii="Simplified Arabic" w:hAnsi="Simplified Arabic" w:cs="Simplified Arabic" w:hint="cs"/>
          <w:sz w:val="26"/>
          <w:szCs w:val="26"/>
          <w:rtl/>
        </w:rPr>
        <w:t>وأدى إلى</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ظهور</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تحالفات</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ومحاور</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عربية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على</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أساس</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الموقف</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من</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المشروع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تتناول</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هذه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الدراسة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ماهية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المشروع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ومنطلقاته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الفكرية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والسياسية،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وطبيعة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المواقف</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العربية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والدولية</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منه،</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والاعتبارات</w:t>
      </w:r>
      <w:r w:rsidR="00431BE8">
        <w:rPr>
          <w:rFonts w:ascii="Simplified Arabic" w:hAnsi="Simplified Arabic" w:cs="Simplified Arabic" w:hint="cs"/>
          <w:sz w:val="26"/>
          <w:szCs w:val="26"/>
          <w:rtl/>
        </w:rPr>
        <w:t xml:space="preserve"> والدوافع</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التي</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استندت</w:t>
      </w:r>
      <w:r w:rsidRPr="00431BE8">
        <w:rPr>
          <w:rFonts w:ascii="Simplified Arabic" w:hAnsi="Simplified Arabic" w:cs="Simplified Arabic"/>
          <w:sz w:val="26"/>
          <w:szCs w:val="26"/>
          <w:rtl/>
        </w:rPr>
        <w:t xml:space="preserve"> </w:t>
      </w:r>
      <w:r w:rsidRPr="00431BE8">
        <w:rPr>
          <w:rFonts w:ascii="Simplified Arabic" w:hAnsi="Simplified Arabic" w:cs="Simplified Arabic" w:hint="cs"/>
          <w:sz w:val="26"/>
          <w:szCs w:val="26"/>
          <w:rtl/>
        </w:rPr>
        <w:t>إليها</w:t>
      </w:r>
      <w:r w:rsidR="00431BE8">
        <w:rPr>
          <w:rFonts w:ascii="Simplified Arabic" w:hAnsi="Simplified Arabic" w:cs="Simplified Arabic" w:hint="cs"/>
          <w:sz w:val="26"/>
          <w:szCs w:val="26"/>
          <w:rtl/>
        </w:rPr>
        <w:t xml:space="preserve"> هذه الدول في مواقفها من المشروع.</w:t>
      </w:r>
    </w:p>
    <w:p w14:paraId="3044FDF0" w14:textId="77777777" w:rsidR="0063707D" w:rsidRPr="00854672" w:rsidRDefault="0063707D">
      <w:pPr>
        <w:rPr>
          <w:rFonts w:ascii="Simplified Arabic" w:hAnsi="Simplified Arabic" w:cs="Simplified Arabic"/>
          <w:b/>
          <w:bCs/>
          <w:sz w:val="28"/>
          <w:szCs w:val="28"/>
          <w:rtl/>
        </w:rPr>
      </w:pPr>
      <w:r w:rsidRPr="00854672">
        <w:rPr>
          <w:rFonts w:ascii="Simplified Arabic" w:hAnsi="Simplified Arabic" w:cs="Simplified Arabic"/>
          <w:b/>
          <w:bCs/>
          <w:sz w:val="28"/>
          <w:szCs w:val="28"/>
          <w:rtl/>
        </w:rPr>
        <w:t>الخ</w:t>
      </w:r>
      <w:r w:rsidR="00B8499E" w:rsidRPr="00854672">
        <w:rPr>
          <w:rFonts w:ascii="Simplified Arabic" w:hAnsi="Simplified Arabic" w:cs="Simplified Arabic"/>
          <w:b/>
          <w:bCs/>
          <w:sz w:val="28"/>
          <w:szCs w:val="28"/>
          <w:rtl/>
        </w:rPr>
        <w:t>لفية التاريخية والسياسية</w:t>
      </w:r>
      <w:r w:rsidR="005A0002">
        <w:rPr>
          <w:rFonts w:ascii="Simplified Arabic" w:hAnsi="Simplified Arabic" w:cs="Simplified Arabic" w:hint="cs"/>
          <w:b/>
          <w:bCs/>
          <w:sz w:val="28"/>
          <w:szCs w:val="28"/>
          <w:rtl/>
        </w:rPr>
        <w:t xml:space="preserve"> للمشروع</w:t>
      </w:r>
      <w:r w:rsidR="00B8499E" w:rsidRPr="00854672">
        <w:rPr>
          <w:rFonts w:ascii="Simplified Arabic" w:hAnsi="Simplified Arabic" w:cs="Simplified Arabic"/>
          <w:b/>
          <w:bCs/>
          <w:sz w:val="28"/>
          <w:szCs w:val="28"/>
          <w:rtl/>
        </w:rPr>
        <w:t xml:space="preserve"> </w:t>
      </w:r>
    </w:p>
    <w:p w14:paraId="61CEA2F2" w14:textId="77777777" w:rsidR="0063707D" w:rsidRPr="00854672" w:rsidRDefault="0063707D" w:rsidP="00E07270">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تعود علاقة الهاشميين بسوريا إلى اتصالات أعضاء الجمعيات العربية في دمشق </w:t>
      </w:r>
      <w:r w:rsidR="00F037AE">
        <w:rPr>
          <w:rFonts w:ascii="Simplified Arabic" w:hAnsi="Simplified Arabic" w:cs="Simplified Arabic" w:hint="cs"/>
          <w:sz w:val="26"/>
          <w:szCs w:val="26"/>
          <w:rtl/>
        </w:rPr>
        <w:t>ب</w:t>
      </w:r>
      <w:r w:rsidRPr="00854672">
        <w:rPr>
          <w:rFonts w:ascii="Simplified Arabic" w:hAnsi="Simplified Arabic" w:cs="Simplified Arabic"/>
          <w:sz w:val="26"/>
          <w:szCs w:val="26"/>
          <w:rtl/>
        </w:rPr>
        <w:t>الأمير فيصل منذ سنة 1915، التي انتهت إلى ما عرف "بميثاق دمشق"، الذي تضمن مطالب العرب</w:t>
      </w:r>
      <w:r w:rsidR="00841B93" w:rsidRPr="00854672">
        <w:rPr>
          <w:rFonts w:ascii="Simplified Arabic" w:hAnsi="Simplified Arabic" w:cs="Simplified Arabic"/>
          <w:sz w:val="26"/>
          <w:szCs w:val="26"/>
          <w:rtl/>
        </w:rPr>
        <w:t xml:space="preserve"> للتحالف مع بريطانيا في الحرب</w:t>
      </w:r>
      <w:r w:rsidRPr="00854672">
        <w:rPr>
          <w:rFonts w:ascii="Simplified Arabic" w:hAnsi="Simplified Arabic" w:cs="Simplified Arabic"/>
          <w:sz w:val="26"/>
          <w:szCs w:val="26"/>
          <w:rtl/>
        </w:rPr>
        <w:t xml:space="preserve"> مقابل الثورة على الأتراك، </w:t>
      </w:r>
      <w:r w:rsidR="00841B93" w:rsidRPr="00854672">
        <w:rPr>
          <w:rFonts w:ascii="Simplified Arabic" w:hAnsi="Simplified Arabic" w:cs="Simplified Arabic"/>
          <w:sz w:val="26"/>
          <w:szCs w:val="26"/>
          <w:rtl/>
        </w:rPr>
        <w:t>وحدود الدولة العربية التي يطالبون باستقلالها. وقد استند الشريف حسين في مراسلاته مع مكماهون إلى ميثاق دمشق كأساس للتفاوض مع بريطانيا.</w:t>
      </w:r>
      <w:r w:rsidR="00CE6323" w:rsidRPr="00854672">
        <w:rPr>
          <w:rFonts w:ascii="Simplified Arabic" w:hAnsi="Simplified Arabic" w:cs="Simplified Arabic"/>
          <w:sz w:val="26"/>
          <w:szCs w:val="26"/>
          <w:rtl/>
        </w:rPr>
        <w:t xml:space="preserve"> وانتهت المراسلات على أساس اعتراف بريطانيا باستقلال سوريا الطبيعية باستثناء الأجزاء التي ادعت فرنسا أن لها حقوق فيها.</w:t>
      </w:r>
      <w:r w:rsidR="00E23867" w:rsidRPr="00854672">
        <w:rPr>
          <w:rFonts w:ascii="Simplified Arabic" w:hAnsi="Simplified Arabic" w:cs="Simplified Arabic"/>
          <w:b/>
          <w:bCs/>
          <w:sz w:val="20"/>
          <w:szCs w:val="20"/>
          <w:rtl/>
        </w:rPr>
        <w:t>(1)</w:t>
      </w:r>
      <w:r w:rsidR="00E23867" w:rsidRPr="00854672">
        <w:rPr>
          <w:rFonts w:ascii="Simplified Arabic" w:hAnsi="Simplified Arabic" w:cs="Simplified Arabic"/>
          <w:sz w:val="20"/>
          <w:szCs w:val="20"/>
          <w:rtl/>
        </w:rPr>
        <w:t xml:space="preserve"> </w:t>
      </w:r>
    </w:p>
    <w:p w14:paraId="4F4E180C" w14:textId="77777777" w:rsidR="0020117F" w:rsidRPr="00854672" w:rsidRDefault="003B76B4" w:rsidP="00E07270">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 دخلت قوات الثورة العربية دمشق في 30 أيلول 1930. وفي 3 تشرين الأول دخل فيصل دمشق،</w:t>
      </w:r>
      <w:r w:rsidR="00B10F9F" w:rsidRPr="00854672">
        <w:rPr>
          <w:rFonts w:ascii="Simplified Arabic" w:hAnsi="Simplified Arabic" w:cs="Simplified Arabic"/>
          <w:sz w:val="26"/>
          <w:szCs w:val="26"/>
          <w:rtl/>
        </w:rPr>
        <w:t xml:space="preserve"> معلنا قيام الحكومة العربية هناك</w:t>
      </w:r>
      <w:r w:rsidR="005009CF" w:rsidRPr="00854672">
        <w:rPr>
          <w:rFonts w:ascii="Simplified Arabic" w:hAnsi="Simplified Arabic" w:cs="Simplified Arabic"/>
          <w:b/>
          <w:bCs/>
          <w:sz w:val="26"/>
          <w:szCs w:val="26"/>
          <w:rtl/>
        </w:rPr>
        <w:t>.</w:t>
      </w:r>
      <w:r w:rsidR="00E23867" w:rsidRPr="00854672">
        <w:rPr>
          <w:rFonts w:ascii="Simplified Arabic" w:hAnsi="Simplified Arabic" w:cs="Simplified Arabic"/>
          <w:b/>
          <w:bCs/>
          <w:sz w:val="20"/>
          <w:szCs w:val="20"/>
          <w:rtl/>
        </w:rPr>
        <w:t>(2)</w:t>
      </w:r>
      <w:r w:rsidRPr="00854672">
        <w:rPr>
          <w:rFonts w:ascii="Simplified Arabic" w:hAnsi="Simplified Arabic" w:cs="Simplified Arabic"/>
          <w:b/>
          <w:bCs/>
          <w:sz w:val="26"/>
          <w:szCs w:val="26"/>
          <w:rtl/>
        </w:rPr>
        <w:t xml:space="preserve"> </w:t>
      </w:r>
      <w:r w:rsidR="000A13B5" w:rsidRPr="00854672">
        <w:rPr>
          <w:rFonts w:ascii="Simplified Arabic" w:hAnsi="Simplified Arabic" w:cs="Simplified Arabic"/>
          <w:b/>
          <w:bCs/>
          <w:sz w:val="26"/>
          <w:szCs w:val="26"/>
          <w:rtl/>
        </w:rPr>
        <w:t xml:space="preserve"> </w:t>
      </w:r>
      <w:r w:rsidR="0020117F" w:rsidRPr="00854672">
        <w:rPr>
          <w:rFonts w:ascii="Simplified Arabic" w:hAnsi="Simplified Arabic" w:cs="Simplified Arabic"/>
          <w:sz w:val="26"/>
          <w:szCs w:val="26"/>
          <w:rtl/>
        </w:rPr>
        <w:t xml:space="preserve">وفي 8 آذار </w:t>
      </w:r>
      <w:r w:rsidR="002A4266" w:rsidRPr="00854672">
        <w:rPr>
          <w:rFonts w:ascii="Simplified Arabic" w:hAnsi="Simplified Arabic" w:cs="Simplified Arabic"/>
          <w:sz w:val="26"/>
          <w:szCs w:val="26"/>
          <w:rtl/>
        </w:rPr>
        <w:t xml:space="preserve">1920 </w:t>
      </w:r>
      <w:r w:rsidR="00B10F9F" w:rsidRPr="00854672">
        <w:rPr>
          <w:rFonts w:ascii="Simplified Arabic" w:hAnsi="Simplified Arabic" w:cs="Simplified Arabic"/>
          <w:sz w:val="26"/>
          <w:szCs w:val="26"/>
          <w:rtl/>
        </w:rPr>
        <w:t xml:space="preserve">أعلن </w:t>
      </w:r>
      <w:r w:rsidR="002A4266" w:rsidRPr="00854672">
        <w:rPr>
          <w:rFonts w:ascii="Simplified Arabic" w:hAnsi="Simplified Arabic" w:cs="Simplified Arabic"/>
          <w:sz w:val="26"/>
          <w:szCs w:val="26"/>
          <w:rtl/>
        </w:rPr>
        <w:t>"</w:t>
      </w:r>
      <w:r w:rsidR="00B10F9F" w:rsidRPr="00854672">
        <w:rPr>
          <w:rFonts w:ascii="Simplified Arabic" w:hAnsi="Simplified Arabic" w:cs="Simplified Arabic"/>
          <w:sz w:val="26"/>
          <w:szCs w:val="26"/>
          <w:rtl/>
        </w:rPr>
        <w:t>المؤتمر السوري</w:t>
      </w:r>
      <w:r w:rsidR="002A4266" w:rsidRPr="00854672">
        <w:rPr>
          <w:rFonts w:ascii="Simplified Arabic" w:hAnsi="Simplified Arabic" w:cs="Simplified Arabic"/>
          <w:sz w:val="26"/>
          <w:szCs w:val="26"/>
          <w:rtl/>
        </w:rPr>
        <w:t xml:space="preserve"> العام "استقلال سوريا بحدودها الطبيعية، على أن يكون فيصل بن الحسين ملكا علي</w:t>
      </w:r>
      <w:r w:rsidR="00F037AE">
        <w:rPr>
          <w:rFonts w:ascii="Simplified Arabic" w:hAnsi="Simplified Arabic" w:cs="Simplified Arabic"/>
          <w:sz w:val="26"/>
          <w:szCs w:val="26"/>
          <w:rtl/>
        </w:rPr>
        <w:t>ها، والاحتجاج على كل معاهدة تقض</w:t>
      </w:r>
      <w:r w:rsidR="00F037AE">
        <w:rPr>
          <w:rFonts w:ascii="Simplified Arabic" w:hAnsi="Simplified Arabic" w:cs="Simplified Arabic" w:hint="cs"/>
          <w:sz w:val="26"/>
          <w:szCs w:val="26"/>
          <w:rtl/>
        </w:rPr>
        <w:t>ي</w:t>
      </w:r>
      <w:r w:rsidR="002A4266" w:rsidRPr="00854672">
        <w:rPr>
          <w:rFonts w:ascii="Simplified Arabic" w:hAnsi="Simplified Arabic" w:cs="Simplified Arabic"/>
          <w:sz w:val="26"/>
          <w:szCs w:val="26"/>
          <w:rtl/>
        </w:rPr>
        <w:t xml:space="preserve"> بتجزئة البلاد السورية.</w:t>
      </w:r>
      <w:r w:rsidR="00E23867" w:rsidRPr="00413C9A">
        <w:rPr>
          <w:rFonts w:ascii="Simplified Arabic" w:hAnsi="Simplified Arabic" w:cs="Simplified Arabic"/>
          <w:b/>
          <w:bCs/>
          <w:sz w:val="20"/>
          <w:szCs w:val="20"/>
          <w:rtl/>
        </w:rPr>
        <w:t xml:space="preserve">(3) </w:t>
      </w:r>
    </w:p>
    <w:p w14:paraId="01FD610D" w14:textId="77777777" w:rsidR="00B10F9F" w:rsidRPr="00413C9A" w:rsidRDefault="005009CF" w:rsidP="00E07270">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 </w:t>
      </w:r>
      <w:r w:rsidR="0020117F" w:rsidRPr="00854672">
        <w:rPr>
          <w:rFonts w:ascii="Simplified Arabic" w:hAnsi="Simplified Arabic" w:cs="Simplified Arabic"/>
          <w:sz w:val="26"/>
          <w:szCs w:val="26"/>
          <w:rtl/>
        </w:rPr>
        <w:t>في 14 تموز</w:t>
      </w:r>
      <w:r w:rsidR="000A13B5" w:rsidRPr="00854672">
        <w:rPr>
          <w:rFonts w:ascii="Simplified Arabic" w:hAnsi="Simplified Arabic" w:cs="Simplified Arabic"/>
          <w:sz w:val="26"/>
          <w:szCs w:val="26"/>
          <w:rtl/>
        </w:rPr>
        <w:t xml:space="preserve"> 1920</w:t>
      </w:r>
      <w:r w:rsidR="0020117F" w:rsidRPr="00854672">
        <w:rPr>
          <w:rFonts w:ascii="Simplified Arabic" w:hAnsi="Simplified Arabic" w:cs="Simplified Arabic"/>
          <w:sz w:val="26"/>
          <w:szCs w:val="26"/>
          <w:rtl/>
        </w:rPr>
        <w:t xml:space="preserve"> وجهت الحكومة الفرنسية انذارا </w:t>
      </w:r>
      <w:r w:rsidR="00F037AE">
        <w:rPr>
          <w:rFonts w:ascii="Simplified Arabic" w:hAnsi="Simplified Arabic" w:cs="Simplified Arabic"/>
          <w:sz w:val="26"/>
          <w:szCs w:val="26"/>
          <w:rtl/>
        </w:rPr>
        <w:t>إلى فيصل بقبول الانتداب الفرنسي</w:t>
      </w:r>
      <w:r w:rsidR="00F037AE">
        <w:rPr>
          <w:rFonts w:ascii="Simplified Arabic" w:hAnsi="Simplified Arabic" w:cs="Simplified Arabic" w:hint="cs"/>
          <w:sz w:val="26"/>
          <w:szCs w:val="26"/>
          <w:rtl/>
        </w:rPr>
        <w:t>،</w:t>
      </w:r>
      <w:r w:rsidR="0020117F" w:rsidRPr="00854672">
        <w:rPr>
          <w:rFonts w:ascii="Simplified Arabic" w:hAnsi="Simplified Arabic" w:cs="Simplified Arabic"/>
          <w:sz w:val="26"/>
          <w:szCs w:val="26"/>
          <w:rtl/>
        </w:rPr>
        <w:t xml:space="preserve"> ورغم قبول فيصل </w:t>
      </w:r>
      <w:r w:rsidR="00B8499E" w:rsidRPr="00854672">
        <w:rPr>
          <w:rFonts w:ascii="Simplified Arabic" w:hAnsi="Simplified Arabic" w:cs="Simplified Arabic"/>
          <w:sz w:val="26"/>
          <w:szCs w:val="26"/>
          <w:rtl/>
        </w:rPr>
        <w:t>بالإنذار</w:t>
      </w:r>
      <w:r w:rsidR="0020117F" w:rsidRPr="00854672">
        <w:rPr>
          <w:rFonts w:ascii="Simplified Arabic" w:hAnsi="Simplified Arabic" w:cs="Simplified Arabic"/>
          <w:sz w:val="26"/>
          <w:szCs w:val="26"/>
          <w:rtl/>
        </w:rPr>
        <w:t xml:space="preserve"> فقد تقدمت القوات الفرنسية نحو دمشق، وبعد معركة غير متكافئة في ميسلون، تمكن الفرنسيون من احتلال دمشق.</w:t>
      </w:r>
      <w:r w:rsidR="00E23867" w:rsidRPr="00413C9A">
        <w:rPr>
          <w:rFonts w:ascii="Simplified Arabic" w:hAnsi="Simplified Arabic" w:cs="Simplified Arabic"/>
          <w:b/>
          <w:bCs/>
          <w:sz w:val="20"/>
          <w:szCs w:val="20"/>
          <w:rtl/>
        </w:rPr>
        <w:t xml:space="preserve">(4) </w:t>
      </w:r>
    </w:p>
    <w:p w14:paraId="7080D748" w14:textId="77777777" w:rsidR="00D53DD2" w:rsidRPr="00413C9A" w:rsidRDefault="00B8499E" w:rsidP="00E07270">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اللقاء الذي جرى بين الأمير عبد الله وتشرشل (</w:t>
      </w:r>
      <w:r w:rsidRPr="00854672">
        <w:rPr>
          <w:rFonts w:ascii="Simplified Arabic" w:hAnsi="Simplified Arabic" w:cs="Simplified Arabic"/>
          <w:sz w:val="26"/>
          <w:szCs w:val="26"/>
        </w:rPr>
        <w:t>W. Churchill</w:t>
      </w:r>
      <w:r w:rsidRPr="00854672">
        <w:rPr>
          <w:rFonts w:ascii="Simplified Arabic" w:hAnsi="Simplified Arabic" w:cs="Simplified Arabic"/>
          <w:sz w:val="26"/>
          <w:szCs w:val="26"/>
          <w:rtl/>
        </w:rPr>
        <w:t>) في القدس</w:t>
      </w:r>
      <w:r w:rsidR="00F037AE">
        <w:rPr>
          <w:rFonts w:ascii="Simplified Arabic" w:hAnsi="Simplified Arabic" w:cs="Simplified Arabic" w:hint="cs"/>
          <w:sz w:val="26"/>
          <w:szCs w:val="26"/>
          <w:rtl/>
        </w:rPr>
        <w:t xml:space="preserve"> (28 </w:t>
      </w:r>
      <w:r w:rsidR="00F037AE">
        <w:rPr>
          <w:rFonts w:ascii="Simplified Arabic" w:hAnsi="Simplified Arabic" w:cs="Simplified Arabic"/>
          <w:sz w:val="26"/>
          <w:szCs w:val="26"/>
          <w:rtl/>
        </w:rPr>
        <w:t>–</w:t>
      </w:r>
      <w:r w:rsidR="00F037AE">
        <w:rPr>
          <w:rFonts w:ascii="Simplified Arabic" w:hAnsi="Simplified Arabic" w:cs="Simplified Arabic" w:hint="cs"/>
          <w:sz w:val="26"/>
          <w:szCs w:val="26"/>
          <w:rtl/>
        </w:rPr>
        <w:t xml:space="preserve"> </w:t>
      </w:r>
      <w:proofErr w:type="gramStart"/>
      <w:r w:rsidR="00F037AE">
        <w:rPr>
          <w:rFonts w:ascii="Simplified Arabic" w:hAnsi="Simplified Arabic" w:cs="Simplified Arabic" w:hint="cs"/>
          <w:sz w:val="26"/>
          <w:szCs w:val="26"/>
          <w:rtl/>
        </w:rPr>
        <w:t>30 )</w:t>
      </w:r>
      <w:proofErr w:type="gramEnd"/>
      <w:r w:rsidR="00F037AE">
        <w:rPr>
          <w:rFonts w:ascii="Simplified Arabic" w:hAnsi="Simplified Arabic" w:cs="Simplified Arabic" w:hint="cs"/>
          <w:sz w:val="26"/>
          <w:szCs w:val="26"/>
          <w:rtl/>
        </w:rPr>
        <w:t xml:space="preserve"> آذار 1928،</w:t>
      </w:r>
      <w:r w:rsidRPr="00854672">
        <w:rPr>
          <w:rFonts w:ascii="Simplified Arabic" w:hAnsi="Simplified Arabic" w:cs="Simplified Arabic"/>
          <w:sz w:val="26"/>
          <w:szCs w:val="26"/>
          <w:rtl/>
        </w:rPr>
        <w:t xml:space="preserve"> وعد تشرشل عبد الله بعرش سوريا، وأنه سيبذل جهوده في التوسط لدى فرنسا لتحقيق ذلك.</w:t>
      </w:r>
      <w:r w:rsidR="00E07270" w:rsidRPr="00413C9A">
        <w:rPr>
          <w:rFonts w:ascii="Simplified Arabic" w:hAnsi="Simplified Arabic" w:cs="Simplified Arabic"/>
          <w:sz w:val="20"/>
          <w:szCs w:val="20"/>
          <w:rtl/>
        </w:rPr>
        <w:t>(</w:t>
      </w:r>
      <w:r w:rsidR="00E07270" w:rsidRPr="00413C9A">
        <w:rPr>
          <w:rFonts w:ascii="Simplified Arabic" w:hAnsi="Simplified Arabic" w:cs="Simplified Arabic"/>
          <w:b/>
          <w:bCs/>
          <w:sz w:val="20"/>
          <w:szCs w:val="20"/>
          <w:rtl/>
        </w:rPr>
        <w:t>5)</w:t>
      </w:r>
    </w:p>
    <w:p w14:paraId="19CFE1C4" w14:textId="77777777" w:rsidR="00765981" w:rsidRPr="005C7DFE" w:rsidRDefault="00D53DD2" w:rsidP="00E07270">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حاول الأمير عبد الله أن يوحد سوريا الكبرى بعد تأسيس إمارة شرقي الأردن،</w:t>
      </w:r>
      <w:r w:rsidR="000A13B5" w:rsidRPr="00854672">
        <w:rPr>
          <w:rFonts w:ascii="Simplified Arabic" w:hAnsi="Simplified Arabic" w:cs="Simplified Arabic"/>
          <w:sz w:val="26"/>
          <w:szCs w:val="26"/>
          <w:rtl/>
        </w:rPr>
        <w:t xml:space="preserve"> بعد عدم تمكنه من  حكم العراق بدلا من أ</w:t>
      </w:r>
      <w:r w:rsidR="005A1EEC" w:rsidRPr="00854672">
        <w:rPr>
          <w:rFonts w:ascii="Simplified Arabic" w:hAnsi="Simplified Arabic" w:cs="Simplified Arabic"/>
          <w:sz w:val="26"/>
          <w:szCs w:val="26"/>
          <w:rtl/>
        </w:rPr>
        <w:t>خيه فيصل</w:t>
      </w:r>
      <w:r w:rsidR="005A1EEC" w:rsidRPr="00413C9A">
        <w:rPr>
          <w:rFonts w:ascii="Simplified Arabic" w:hAnsi="Simplified Arabic" w:cs="Simplified Arabic"/>
          <w:sz w:val="20"/>
          <w:szCs w:val="20"/>
          <w:rtl/>
        </w:rPr>
        <w:t>،</w:t>
      </w:r>
      <w:r w:rsidR="00E23867" w:rsidRPr="00413C9A">
        <w:rPr>
          <w:rFonts w:ascii="Simplified Arabic" w:hAnsi="Simplified Arabic" w:cs="Simplified Arabic"/>
          <w:b/>
          <w:bCs/>
          <w:sz w:val="20"/>
          <w:szCs w:val="20"/>
          <w:lang w:bidi="ar-JO"/>
        </w:rPr>
        <w:t>(</w:t>
      </w:r>
      <w:r w:rsidR="00426952" w:rsidRPr="00413C9A">
        <w:rPr>
          <w:rFonts w:ascii="Simplified Arabic" w:hAnsi="Simplified Arabic" w:cs="Simplified Arabic"/>
          <w:b/>
          <w:bCs/>
          <w:sz w:val="20"/>
          <w:szCs w:val="20"/>
          <w:lang w:bidi="ar-JO"/>
        </w:rPr>
        <w:t>6</w:t>
      </w:r>
      <w:r w:rsidR="00E23867" w:rsidRPr="00413C9A">
        <w:rPr>
          <w:rFonts w:ascii="Simplified Arabic" w:hAnsi="Simplified Arabic" w:cs="Simplified Arabic"/>
          <w:b/>
          <w:bCs/>
          <w:sz w:val="20"/>
          <w:szCs w:val="20"/>
          <w:lang w:bidi="ar-JO"/>
        </w:rPr>
        <w:t xml:space="preserve">) </w:t>
      </w:r>
      <w:r w:rsidR="00E07270" w:rsidRPr="00413C9A">
        <w:rPr>
          <w:rFonts w:ascii="Simplified Arabic" w:hAnsi="Simplified Arabic" w:cs="Simplified Arabic"/>
          <w:sz w:val="20"/>
          <w:szCs w:val="20"/>
          <w:rtl/>
        </w:rPr>
        <w:t xml:space="preserve"> </w:t>
      </w:r>
      <w:r w:rsidRPr="00854672">
        <w:rPr>
          <w:rFonts w:ascii="Simplified Arabic" w:hAnsi="Simplified Arabic" w:cs="Simplified Arabic"/>
          <w:sz w:val="26"/>
          <w:szCs w:val="26"/>
          <w:rtl/>
        </w:rPr>
        <w:t>وظلت هذه</w:t>
      </w:r>
      <w:r w:rsidR="000A13B5" w:rsidRPr="00854672">
        <w:rPr>
          <w:rFonts w:ascii="Simplified Arabic" w:hAnsi="Simplified Arabic" w:cs="Simplified Arabic"/>
          <w:sz w:val="26"/>
          <w:szCs w:val="26"/>
          <w:rtl/>
        </w:rPr>
        <w:t xml:space="preserve"> المسألة على رأس أولوياته</w:t>
      </w:r>
      <w:r w:rsidR="00E07270" w:rsidRPr="00854672">
        <w:rPr>
          <w:rFonts w:ascii="Simplified Arabic" w:hAnsi="Simplified Arabic" w:cs="Simplified Arabic"/>
          <w:sz w:val="26"/>
          <w:szCs w:val="26"/>
          <w:rtl/>
        </w:rPr>
        <w:t xml:space="preserve"> حتى سنة 1951؛</w:t>
      </w:r>
      <w:r w:rsidRPr="00854672">
        <w:rPr>
          <w:rFonts w:ascii="Simplified Arabic" w:hAnsi="Simplified Arabic" w:cs="Simplified Arabic"/>
          <w:sz w:val="26"/>
          <w:szCs w:val="26"/>
          <w:rtl/>
        </w:rPr>
        <w:t xml:space="preserve"> فقد استعان بالاستقلاليين الذين لجأوا إلى شرقي الأردن بعد انتهاء الحكم الفيصلي في دمشق المؤيدين لوحدة سوريا </w:t>
      </w:r>
      <w:r w:rsidRPr="00854672">
        <w:rPr>
          <w:rFonts w:ascii="Simplified Arabic" w:hAnsi="Simplified Arabic" w:cs="Simplified Arabic"/>
          <w:sz w:val="26"/>
          <w:szCs w:val="26"/>
          <w:rtl/>
        </w:rPr>
        <w:lastRenderedPageBreak/>
        <w:t>الطبيعية، فكان طابع أول حكومة وطنيا عرب</w:t>
      </w:r>
      <w:r w:rsidR="00F037AE">
        <w:rPr>
          <w:rFonts w:ascii="Simplified Arabic" w:hAnsi="Simplified Arabic" w:cs="Simplified Arabic"/>
          <w:sz w:val="26"/>
          <w:szCs w:val="26"/>
          <w:rtl/>
        </w:rPr>
        <w:t>يا</w:t>
      </w:r>
      <w:r w:rsidRPr="00854672">
        <w:rPr>
          <w:rFonts w:ascii="Simplified Arabic" w:hAnsi="Simplified Arabic" w:cs="Simplified Arabic"/>
          <w:sz w:val="26"/>
          <w:szCs w:val="26"/>
          <w:rtl/>
        </w:rPr>
        <w:t>.</w:t>
      </w:r>
      <w:r w:rsidR="00765981" w:rsidRPr="00854672">
        <w:rPr>
          <w:rFonts w:ascii="Simplified Arabic" w:hAnsi="Simplified Arabic" w:cs="Simplified Arabic"/>
          <w:sz w:val="26"/>
          <w:szCs w:val="26"/>
          <w:rtl/>
        </w:rPr>
        <w:t xml:space="preserve"> وقد بقي حضور قيادات حزب الاستقلال السياسي والإداري فاعلا في هياكل الإدارة والجيش حتى سنة 1924، عندما نجحت الضغوط البريطانية في إخراجهم من شرقي الأردن.</w:t>
      </w:r>
      <w:r w:rsidR="00E23867" w:rsidRPr="005C7DFE">
        <w:rPr>
          <w:rFonts w:ascii="Simplified Arabic" w:hAnsi="Simplified Arabic" w:cs="Simplified Arabic"/>
          <w:b/>
          <w:bCs/>
          <w:sz w:val="20"/>
          <w:szCs w:val="20"/>
          <w:rtl/>
        </w:rPr>
        <w:t>(</w:t>
      </w:r>
      <w:r w:rsidR="00426952" w:rsidRPr="005C7DFE">
        <w:rPr>
          <w:rFonts w:ascii="Simplified Arabic" w:hAnsi="Simplified Arabic" w:cs="Simplified Arabic"/>
          <w:b/>
          <w:bCs/>
          <w:sz w:val="20"/>
          <w:szCs w:val="20"/>
          <w:rtl/>
        </w:rPr>
        <w:t>7</w:t>
      </w:r>
      <w:r w:rsidR="00E23867" w:rsidRPr="005C7DFE">
        <w:rPr>
          <w:rFonts w:ascii="Simplified Arabic" w:hAnsi="Simplified Arabic" w:cs="Simplified Arabic"/>
          <w:b/>
          <w:bCs/>
          <w:sz w:val="20"/>
          <w:szCs w:val="20"/>
          <w:rtl/>
        </w:rPr>
        <w:t xml:space="preserve">) </w:t>
      </w:r>
    </w:p>
    <w:p w14:paraId="5714E94E" w14:textId="77777777" w:rsidR="00E07270" w:rsidRPr="00413C9A" w:rsidRDefault="00D53DD2" w:rsidP="00E07270">
      <w:pPr>
        <w:jc w:val="both"/>
        <w:rPr>
          <w:rFonts w:ascii="Simplified Arabic" w:hAnsi="Simplified Arabic" w:cs="Simplified Arabic"/>
          <w:sz w:val="20"/>
          <w:szCs w:val="20"/>
          <w:rtl/>
          <w:lang w:bidi="ar-JO"/>
        </w:rPr>
      </w:pPr>
      <w:r w:rsidRPr="00854672">
        <w:rPr>
          <w:rFonts w:ascii="Simplified Arabic" w:hAnsi="Simplified Arabic" w:cs="Simplified Arabic"/>
          <w:sz w:val="26"/>
          <w:szCs w:val="26"/>
        </w:rPr>
        <w:t xml:space="preserve"> </w:t>
      </w:r>
      <w:r w:rsidR="0036012B" w:rsidRPr="00854672">
        <w:rPr>
          <w:rFonts w:ascii="Simplified Arabic" w:hAnsi="Simplified Arabic" w:cs="Simplified Arabic"/>
          <w:sz w:val="26"/>
          <w:szCs w:val="26"/>
          <w:rtl/>
        </w:rPr>
        <w:t>أما الملك فيصل فلم ينسى دمشق التي أخرجه منها الف</w:t>
      </w:r>
      <w:r w:rsidR="008A7D45" w:rsidRPr="00854672">
        <w:rPr>
          <w:rFonts w:ascii="Simplified Arabic" w:hAnsi="Simplified Arabic" w:cs="Simplified Arabic"/>
          <w:sz w:val="26"/>
          <w:szCs w:val="26"/>
          <w:rtl/>
        </w:rPr>
        <w:t>ر</w:t>
      </w:r>
      <w:r w:rsidR="0036012B" w:rsidRPr="00854672">
        <w:rPr>
          <w:rFonts w:ascii="Simplified Arabic" w:hAnsi="Simplified Arabic" w:cs="Simplified Arabic"/>
          <w:sz w:val="26"/>
          <w:szCs w:val="26"/>
          <w:rtl/>
        </w:rPr>
        <w:t xml:space="preserve">نسيون، وبعد أن أصبح ملكا على العراق كان من جملة خططه العودة إلى سوريا وتحريرها، وظل يطمح إلى توحيد سوريا الكبرى تحت حكمه، ثم يضمها إلى العراق، ليحقق وحدة البلدان الآسيوية العربية التي كانت هدفا مركزيا للثورة العربية الكبرى. </w:t>
      </w:r>
      <w:r w:rsidR="00F037AE">
        <w:rPr>
          <w:rFonts w:ascii="Simplified Arabic" w:hAnsi="Simplified Arabic" w:cs="Simplified Arabic" w:hint="cs"/>
          <w:sz w:val="26"/>
          <w:szCs w:val="26"/>
          <w:rtl/>
        </w:rPr>
        <w:t>و</w:t>
      </w:r>
      <w:r w:rsidR="00F037AE">
        <w:rPr>
          <w:rFonts w:ascii="Simplified Arabic" w:hAnsi="Simplified Arabic" w:cs="Simplified Arabic"/>
          <w:sz w:val="26"/>
          <w:szCs w:val="26"/>
          <w:rtl/>
        </w:rPr>
        <w:t xml:space="preserve">تطلع القوميون في </w:t>
      </w:r>
      <w:r w:rsidR="00F037AE">
        <w:rPr>
          <w:rFonts w:ascii="Simplified Arabic" w:hAnsi="Simplified Arabic" w:cs="Simplified Arabic" w:hint="cs"/>
          <w:sz w:val="26"/>
          <w:szCs w:val="26"/>
          <w:rtl/>
        </w:rPr>
        <w:t>أ</w:t>
      </w:r>
      <w:r w:rsidR="0036012B" w:rsidRPr="00854672">
        <w:rPr>
          <w:rFonts w:ascii="Simplified Arabic" w:hAnsi="Simplified Arabic" w:cs="Simplified Arabic"/>
          <w:sz w:val="26"/>
          <w:szCs w:val="26"/>
          <w:rtl/>
        </w:rPr>
        <w:t>قطار سوريا الطبيعية إلى الملك فيصل، وطلبوا منهم التحدث باسمهم، واعتبروا العراق قاعدة للعمل التحرري العربي.</w:t>
      </w:r>
      <w:r w:rsidR="00E07270" w:rsidRPr="00413C9A">
        <w:rPr>
          <w:rFonts w:ascii="Simplified Arabic" w:hAnsi="Simplified Arabic" w:cs="Simplified Arabic"/>
          <w:b/>
          <w:bCs/>
          <w:sz w:val="20"/>
          <w:szCs w:val="20"/>
          <w:rtl/>
        </w:rPr>
        <w:t>(8)</w:t>
      </w:r>
    </w:p>
    <w:p w14:paraId="58472BA7" w14:textId="77777777" w:rsidR="00272406" w:rsidRPr="00854672" w:rsidRDefault="0036012B" w:rsidP="00E07270">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lang w:bidi="ar-JO"/>
        </w:rPr>
        <w:t>وبعد وفاة الملك فيصل في 8 أيلول 1933، بدأ الأمير عبد الله يعتبر نفسه زعيما للأسرة الهاشمية، وبدأ سلسلة من المراسلات إلى بريطانيا يلح فيها على وحدة سوريا الكبرى، خاصة بعد اشتداد  الحركة الوطنية في سوريا والمطالبة بالاستقلال، ففي 22 شباط 1936 رفع مذكرة إلى الحكومة البريطانية، يطلب فيها توسط الحكومة البريطانية لدى فرنسا لتأسيس حكم عربي هاشمي في سوريا والأردن، كخطوة أولى في سبيل الاتحاد العربي، إلا أن</w:t>
      </w:r>
      <w:r w:rsidR="00F037AE">
        <w:rPr>
          <w:rFonts w:ascii="Simplified Arabic" w:hAnsi="Simplified Arabic" w:cs="Simplified Arabic" w:hint="cs"/>
          <w:sz w:val="26"/>
          <w:szCs w:val="26"/>
          <w:rtl/>
        </w:rPr>
        <w:t>ّ</w:t>
      </w:r>
      <w:r w:rsidRPr="00854672">
        <w:rPr>
          <w:rFonts w:ascii="Simplified Arabic" w:hAnsi="Simplified Arabic" w:cs="Simplified Arabic"/>
          <w:sz w:val="26"/>
          <w:szCs w:val="26"/>
          <w:rtl/>
          <w:lang w:bidi="ar-JO"/>
        </w:rPr>
        <w:t xml:space="preserve"> إصرار الفرنسيين على البقاء في سوريا، وتراجع التنافس البريطاني الفرنسي نتيجة ظهور الخطر النازي</w:t>
      </w:r>
      <w:r w:rsidR="00E07270" w:rsidRPr="00854672">
        <w:rPr>
          <w:rFonts w:ascii="Simplified Arabic" w:hAnsi="Simplified Arabic" w:cs="Simplified Arabic"/>
          <w:sz w:val="26"/>
          <w:szCs w:val="26"/>
          <w:rtl/>
          <w:lang w:bidi="ar-JO"/>
        </w:rPr>
        <w:t xml:space="preserve"> في ألمانيا، حالت دون تحقيق ذلك.</w:t>
      </w:r>
      <w:r w:rsidR="00E07270" w:rsidRPr="00413C9A">
        <w:rPr>
          <w:rFonts w:ascii="Simplified Arabic" w:hAnsi="Simplified Arabic" w:cs="Simplified Arabic"/>
          <w:b/>
          <w:bCs/>
          <w:sz w:val="20"/>
          <w:szCs w:val="20"/>
          <w:rtl/>
          <w:lang w:bidi="ar-JO"/>
        </w:rPr>
        <w:t xml:space="preserve">(9) </w:t>
      </w:r>
      <w:r w:rsidR="00426952" w:rsidRPr="00413C9A">
        <w:rPr>
          <w:rFonts w:ascii="Simplified Arabic" w:hAnsi="Simplified Arabic" w:cs="Simplified Arabic"/>
          <w:b/>
          <w:bCs/>
          <w:sz w:val="20"/>
          <w:szCs w:val="20"/>
          <w:lang w:bidi="ar-JO"/>
        </w:rPr>
        <w:t xml:space="preserve"> </w:t>
      </w:r>
    </w:p>
    <w:p w14:paraId="3D628919" w14:textId="77777777" w:rsidR="00E07270" w:rsidRPr="00854672" w:rsidRDefault="007570ED" w:rsidP="00E07270">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lang w:bidi="ar-JO"/>
        </w:rPr>
        <w:t xml:space="preserve"> </w:t>
      </w:r>
      <w:r w:rsidRPr="00854672">
        <w:rPr>
          <w:rFonts w:ascii="Simplified Arabic" w:hAnsi="Simplified Arabic" w:cs="Simplified Arabic"/>
          <w:sz w:val="26"/>
          <w:szCs w:val="26"/>
          <w:rtl/>
          <w:lang w:bidi="ar-JO"/>
        </w:rPr>
        <w:t>مع قيام الحرب العالمية الثانية دخل مشروع سوريا الكبرى مرحلة تاريخية جديدة، فقد أخذ الأمير عبد الله يدعو إلى وحدة سوريا الكبرى بكل أقطارها، وحاول استغلال ظروف الحرب، معلنا ا</w:t>
      </w:r>
      <w:r w:rsidR="00F037AE">
        <w:rPr>
          <w:rFonts w:ascii="Simplified Arabic" w:hAnsi="Simplified Arabic" w:cs="Simplified Arabic"/>
          <w:sz w:val="26"/>
          <w:szCs w:val="26"/>
          <w:rtl/>
          <w:lang w:bidi="ar-JO"/>
        </w:rPr>
        <w:t>لوقوف إلى جانب بريطانيا</w:t>
      </w:r>
      <w:r w:rsidRPr="00854672">
        <w:rPr>
          <w:rFonts w:ascii="Simplified Arabic" w:hAnsi="Simplified Arabic" w:cs="Simplified Arabic"/>
          <w:sz w:val="26"/>
          <w:szCs w:val="26"/>
          <w:rtl/>
          <w:lang w:bidi="ar-JO"/>
        </w:rPr>
        <w:t>، وأعلن في 16 أيلول 1939 الحرب على ألمانيا.</w:t>
      </w:r>
      <w:r w:rsidR="00E07270" w:rsidRPr="00413C9A">
        <w:rPr>
          <w:rFonts w:ascii="Simplified Arabic" w:hAnsi="Simplified Arabic" w:cs="Simplified Arabic"/>
          <w:b/>
          <w:bCs/>
          <w:sz w:val="20"/>
          <w:szCs w:val="20"/>
          <w:rtl/>
          <w:lang w:bidi="ar-JO"/>
        </w:rPr>
        <w:t>(10)</w:t>
      </w:r>
      <w:r w:rsidRPr="00854672">
        <w:rPr>
          <w:rFonts w:ascii="Simplified Arabic" w:hAnsi="Simplified Arabic" w:cs="Simplified Arabic"/>
          <w:b/>
          <w:bCs/>
          <w:sz w:val="26"/>
          <w:szCs w:val="26"/>
          <w:rtl/>
          <w:lang w:bidi="ar-JO"/>
        </w:rPr>
        <w:t xml:space="preserve"> </w:t>
      </w:r>
    </w:p>
    <w:p w14:paraId="08325F59" w14:textId="77777777" w:rsidR="00C2052B" w:rsidRPr="00840393" w:rsidRDefault="00E07270" w:rsidP="00840393">
      <w:pPr>
        <w:jc w:val="both"/>
        <w:rPr>
          <w:rFonts w:ascii="Simplified Arabic" w:hAnsi="Simplified Arabic" w:cs="Simplified Arabic"/>
          <w:b/>
          <w:bCs/>
          <w:sz w:val="20"/>
          <w:szCs w:val="20"/>
          <w:rtl/>
        </w:rPr>
      </w:pPr>
      <w:r w:rsidRPr="00854672">
        <w:rPr>
          <w:rFonts w:ascii="Simplified Arabic" w:hAnsi="Simplified Arabic" w:cs="Simplified Arabic"/>
          <w:b/>
          <w:bCs/>
          <w:sz w:val="26"/>
          <w:szCs w:val="26"/>
        </w:rPr>
        <w:t xml:space="preserve"> </w:t>
      </w:r>
      <w:r w:rsidR="00E23867" w:rsidRPr="00854672">
        <w:rPr>
          <w:rFonts w:ascii="Simplified Arabic" w:hAnsi="Simplified Arabic" w:cs="Simplified Arabic"/>
          <w:b/>
          <w:bCs/>
          <w:sz w:val="26"/>
          <w:szCs w:val="26"/>
        </w:rPr>
        <w:t xml:space="preserve"> </w:t>
      </w:r>
      <w:r w:rsidR="002C310F" w:rsidRPr="00854672">
        <w:rPr>
          <w:rFonts w:ascii="Simplified Arabic" w:hAnsi="Simplified Arabic" w:cs="Simplified Arabic"/>
          <w:sz w:val="26"/>
          <w:szCs w:val="26"/>
          <w:rtl/>
          <w:lang w:bidi="ar-JO"/>
        </w:rPr>
        <w:t>وعلى أثر التصريح الذي ألقاه وزير</w:t>
      </w:r>
      <w:r w:rsidR="000A13B5" w:rsidRPr="00854672">
        <w:rPr>
          <w:rFonts w:ascii="Simplified Arabic" w:hAnsi="Simplified Arabic" w:cs="Simplified Arabic"/>
          <w:sz w:val="26"/>
          <w:szCs w:val="26"/>
          <w:rtl/>
          <w:lang w:bidi="ar-JO"/>
        </w:rPr>
        <w:t xml:space="preserve"> الخارجية البريطاني أنتوني إيدن</w:t>
      </w:r>
      <w:r w:rsidR="00840393">
        <w:rPr>
          <w:rFonts w:ascii="Simplified Arabic" w:hAnsi="Simplified Arabic" w:cs="Simplified Arabic"/>
          <w:sz w:val="26"/>
          <w:szCs w:val="26"/>
          <w:lang w:bidi="ar-JO"/>
        </w:rPr>
        <w:t>(</w:t>
      </w:r>
      <w:r w:rsidR="002C310F" w:rsidRPr="00854672">
        <w:rPr>
          <w:rFonts w:ascii="Simplified Arabic" w:hAnsi="Simplified Arabic" w:cs="Simplified Arabic"/>
          <w:sz w:val="26"/>
          <w:szCs w:val="26"/>
        </w:rPr>
        <w:t>Anthony Eden</w:t>
      </w:r>
      <w:r w:rsidR="00840393">
        <w:rPr>
          <w:rFonts w:ascii="Simplified Arabic" w:hAnsi="Simplified Arabic" w:cs="Simplified Arabic"/>
          <w:sz w:val="26"/>
          <w:szCs w:val="26"/>
        </w:rPr>
        <w:t>)</w:t>
      </w:r>
      <w:r w:rsidR="00FA0A90" w:rsidRPr="00854672">
        <w:rPr>
          <w:rFonts w:ascii="Simplified Arabic" w:hAnsi="Simplified Arabic" w:cs="Simplified Arabic"/>
          <w:sz w:val="26"/>
          <w:szCs w:val="26"/>
        </w:rPr>
        <w:t xml:space="preserve"> </w:t>
      </w:r>
      <w:r w:rsidR="00840393">
        <w:rPr>
          <w:rFonts w:ascii="Simplified Arabic" w:hAnsi="Simplified Arabic" w:cs="Simplified Arabic"/>
          <w:sz w:val="26"/>
          <w:szCs w:val="26"/>
          <w:rtl/>
        </w:rPr>
        <w:t xml:space="preserve"> بتاريخ 29 أيار</w:t>
      </w:r>
      <w:r w:rsidR="002C310F" w:rsidRPr="00854672">
        <w:rPr>
          <w:rFonts w:ascii="Simplified Arabic" w:hAnsi="Simplified Arabic" w:cs="Simplified Arabic"/>
          <w:sz w:val="26"/>
          <w:szCs w:val="26"/>
          <w:rtl/>
        </w:rPr>
        <w:t>1941، والذي قال فيه أن بريطانيا ستقدم دعمها لأي مشروع وحدوي ينال موافقة الجميع</w:t>
      </w:r>
      <w:r w:rsidR="00840393">
        <w:rPr>
          <w:rFonts w:ascii="Simplified Arabic" w:hAnsi="Simplified Arabic" w:cs="Simplified Arabic" w:hint="cs"/>
          <w:sz w:val="26"/>
          <w:szCs w:val="26"/>
          <w:rtl/>
        </w:rPr>
        <w:t>.</w:t>
      </w:r>
      <w:r w:rsidR="00840393" w:rsidRPr="00840393">
        <w:rPr>
          <w:rFonts w:ascii="Simplified Arabic" w:hAnsi="Simplified Arabic" w:cs="Simplified Arabic" w:hint="cs"/>
          <w:b/>
          <w:bCs/>
          <w:sz w:val="20"/>
          <w:szCs w:val="20"/>
          <w:rtl/>
        </w:rPr>
        <w:t>(11)</w:t>
      </w:r>
    </w:p>
    <w:p w14:paraId="0F8095F4" w14:textId="77777777" w:rsidR="009C2CFA" w:rsidRPr="00854672" w:rsidRDefault="00C2052B" w:rsidP="0066781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 xml:space="preserve"> </w:t>
      </w:r>
      <w:r w:rsidR="002C310F" w:rsidRPr="00854672">
        <w:rPr>
          <w:rFonts w:ascii="Simplified Arabic" w:hAnsi="Simplified Arabic" w:cs="Simplified Arabic"/>
          <w:sz w:val="26"/>
          <w:szCs w:val="26"/>
          <w:rtl/>
        </w:rPr>
        <w:t>وفي 1 تموز 1941 قرر مجلس الوزراء الأردني أن الحكومة الأردنية تعتبر التصريح اعترافا بوحدة البلاد السورية، وأن الحكومة تطلب من الأمير عبد الله جمع كلمة البلاد السورية، والاتصال المباشر بالحكومات الوطنية السورية.</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12</w:t>
      </w:r>
      <w:r w:rsidR="00E23867" w:rsidRPr="00413C9A">
        <w:rPr>
          <w:rFonts w:ascii="Simplified Arabic" w:hAnsi="Simplified Arabic" w:cs="Simplified Arabic"/>
          <w:b/>
          <w:bCs/>
          <w:sz w:val="20"/>
          <w:szCs w:val="20"/>
          <w:rtl/>
        </w:rPr>
        <w:t>)</w:t>
      </w:r>
      <w:r w:rsidRPr="00854672">
        <w:rPr>
          <w:rFonts w:ascii="Simplified Arabic" w:hAnsi="Simplified Arabic" w:cs="Simplified Arabic"/>
          <w:b/>
          <w:bCs/>
          <w:sz w:val="26"/>
          <w:szCs w:val="26"/>
          <w:rtl/>
        </w:rPr>
        <w:t xml:space="preserve"> </w:t>
      </w:r>
      <w:r w:rsidR="00B8785C" w:rsidRPr="00854672">
        <w:rPr>
          <w:rFonts w:ascii="Simplified Arabic" w:hAnsi="Simplified Arabic" w:cs="Simplified Arabic"/>
          <w:sz w:val="26"/>
          <w:szCs w:val="26"/>
          <w:rtl/>
        </w:rPr>
        <w:t>وجاء رد الحكومة البريطانية محذرا الأمير عبد الله من إجراء أي تقارب أو اتصال مباشر مع الحكومة السورية، وإرجاء الأمر حتى تستقر الأوضاع.</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13</w:t>
      </w:r>
      <w:r w:rsidR="00E23867" w:rsidRPr="00413C9A">
        <w:rPr>
          <w:rFonts w:ascii="Simplified Arabic" w:hAnsi="Simplified Arabic" w:cs="Simplified Arabic"/>
          <w:b/>
          <w:bCs/>
          <w:sz w:val="20"/>
          <w:szCs w:val="20"/>
          <w:rtl/>
        </w:rPr>
        <w:t>)</w:t>
      </w:r>
      <w:r w:rsidR="00B8785C" w:rsidRPr="00413C9A">
        <w:rPr>
          <w:rFonts w:ascii="Simplified Arabic" w:hAnsi="Simplified Arabic" w:cs="Simplified Arabic"/>
          <w:sz w:val="20"/>
          <w:szCs w:val="20"/>
          <w:rtl/>
        </w:rPr>
        <w:t xml:space="preserve"> </w:t>
      </w:r>
    </w:p>
    <w:p w14:paraId="53056318" w14:textId="77777777" w:rsidR="00B8785C" w:rsidRPr="00854672" w:rsidRDefault="009C2CFA" w:rsidP="0066781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استمر الأمير عبد الله في مساعيه للوصول إلى وحدة سوريا الكبرى؛ فوجه دعوة إلى أوليفر لتلتون </w:t>
      </w:r>
      <w:r w:rsidRPr="00854672">
        <w:rPr>
          <w:rFonts w:ascii="Simplified Arabic" w:hAnsi="Simplified Arabic" w:cs="Simplified Arabic"/>
          <w:sz w:val="26"/>
          <w:szCs w:val="26"/>
        </w:rPr>
        <w:t xml:space="preserve">Oliver </w:t>
      </w:r>
      <w:proofErr w:type="spellStart"/>
      <w:r w:rsidRPr="00854672">
        <w:rPr>
          <w:rFonts w:ascii="Simplified Arabic" w:hAnsi="Simplified Arabic" w:cs="Simplified Arabic"/>
          <w:sz w:val="26"/>
          <w:szCs w:val="26"/>
        </w:rPr>
        <w:t>Lyttelton</w:t>
      </w:r>
      <w:proofErr w:type="spellEnd"/>
      <w:r w:rsidR="00840393">
        <w:rPr>
          <w:rFonts w:ascii="Simplified Arabic" w:hAnsi="Simplified Arabic" w:cs="Simplified Arabic"/>
          <w:sz w:val="26"/>
          <w:szCs w:val="26"/>
        </w:rPr>
        <w:t>)</w:t>
      </w:r>
      <w:r w:rsidR="00840393">
        <w:rPr>
          <w:rFonts w:ascii="Simplified Arabic" w:hAnsi="Simplified Arabic" w:cs="Simplified Arabic" w:hint="cs"/>
          <w:sz w:val="26"/>
          <w:szCs w:val="26"/>
          <w:rtl/>
        </w:rPr>
        <w:t>)</w:t>
      </w:r>
      <w:r w:rsidR="00B8785C" w:rsidRPr="00854672">
        <w:rPr>
          <w:rFonts w:ascii="Simplified Arabic" w:hAnsi="Simplified Arabic" w:cs="Simplified Arabic"/>
          <w:sz w:val="26"/>
          <w:szCs w:val="26"/>
          <w:rtl/>
        </w:rPr>
        <w:t xml:space="preserve"> </w:t>
      </w:r>
      <w:r w:rsidRPr="00854672">
        <w:rPr>
          <w:rFonts w:ascii="Simplified Arabic" w:hAnsi="Simplified Arabic" w:cs="Simplified Arabic"/>
          <w:sz w:val="26"/>
          <w:szCs w:val="26"/>
          <w:rtl/>
        </w:rPr>
        <w:t xml:space="preserve">ممثل وزارة الحرب في الشرق الأوسط، حرص فيها على التأكيد على ضرورة </w:t>
      </w:r>
      <w:r w:rsidRPr="00854672">
        <w:rPr>
          <w:rFonts w:ascii="Simplified Arabic" w:hAnsi="Simplified Arabic" w:cs="Simplified Arabic"/>
          <w:sz w:val="26"/>
          <w:szCs w:val="26"/>
          <w:rtl/>
        </w:rPr>
        <w:lastRenderedPageBreak/>
        <w:t>وحدة البلاد الجغرافية والقومية، بعد تحرير سوريا من جيوش</w:t>
      </w:r>
      <w:r w:rsidR="00034DE4" w:rsidRPr="00854672">
        <w:rPr>
          <w:rFonts w:ascii="Simplified Arabic" w:hAnsi="Simplified Arabic" w:cs="Simplified Arabic"/>
          <w:sz w:val="26"/>
          <w:szCs w:val="26"/>
          <w:rtl/>
        </w:rPr>
        <w:t xml:space="preserve"> الانتداب الفرنسي.</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14</w:t>
      </w:r>
      <w:r w:rsidR="00E23867" w:rsidRPr="00413C9A">
        <w:rPr>
          <w:rFonts w:ascii="Simplified Arabic" w:hAnsi="Simplified Arabic" w:cs="Simplified Arabic"/>
          <w:b/>
          <w:bCs/>
          <w:sz w:val="20"/>
          <w:szCs w:val="20"/>
          <w:rtl/>
        </w:rPr>
        <w:t>)</w:t>
      </w:r>
      <w:r w:rsidR="00426952" w:rsidRPr="00854672">
        <w:rPr>
          <w:rFonts w:ascii="Simplified Arabic" w:hAnsi="Simplified Arabic" w:cs="Simplified Arabic"/>
          <w:b/>
          <w:bCs/>
          <w:sz w:val="26"/>
          <w:szCs w:val="26"/>
          <w:rtl/>
        </w:rPr>
        <w:t xml:space="preserve"> </w:t>
      </w:r>
      <w:r w:rsidR="00034DE4" w:rsidRPr="00854672">
        <w:rPr>
          <w:rFonts w:ascii="Simplified Arabic" w:hAnsi="Simplified Arabic" w:cs="Simplified Arabic"/>
          <w:sz w:val="26"/>
          <w:szCs w:val="26"/>
          <w:rtl/>
        </w:rPr>
        <w:t>وفي 13 أيلول 1941 زار لتلتون عمان، وتم بحث ال</w:t>
      </w:r>
      <w:r w:rsidR="00840393">
        <w:rPr>
          <w:rFonts w:ascii="Simplified Arabic" w:hAnsi="Simplified Arabic" w:cs="Simplified Arabic" w:hint="cs"/>
          <w:sz w:val="26"/>
          <w:szCs w:val="26"/>
          <w:rtl/>
        </w:rPr>
        <w:t>و</w:t>
      </w:r>
      <w:r w:rsidR="00034DE4" w:rsidRPr="00854672">
        <w:rPr>
          <w:rFonts w:ascii="Simplified Arabic" w:hAnsi="Simplified Arabic" w:cs="Simplified Arabic"/>
          <w:sz w:val="26"/>
          <w:szCs w:val="26"/>
          <w:rtl/>
        </w:rPr>
        <w:t>حدة السورية مع الأمير عبد الله ورئيس وزرائه توفيق أبو الهدى. وكان الرد البريطاني بضرورة التريث إلى أن يصبح الموقف أكثر استقرارا.</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15</w:t>
      </w:r>
      <w:r w:rsidR="00E23867" w:rsidRPr="00413C9A">
        <w:rPr>
          <w:rFonts w:ascii="Simplified Arabic" w:hAnsi="Simplified Arabic" w:cs="Simplified Arabic"/>
          <w:b/>
          <w:bCs/>
          <w:sz w:val="20"/>
          <w:szCs w:val="20"/>
          <w:rtl/>
        </w:rPr>
        <w:t>)</w:t>
      </w:r>
      <w:r w:rsidR="00034DE4" w:rsidRPr="00413C9A">
        <w:rPr>
          <w:rFonts w:ascii="Simplified Arabic" w:hAnsi="Simplified Arabic" w:cs="Simplified Arabic"/>
          <w:b/>
          <w:bCs/>
          <w:sz w:val="20"/>
          <w:szCs w:val="20"/>
          <w:rtl/>
        </w:rPr>
        <w:t xml:space="preserve"> </w:t>
      </w:r>
    </w:p>
    <w:p w14:paraId="10B76511" w14:textId="77777777" w:rsidR="009019F6" w:rsidRPr="00413C9A" w:rsidRDefault="00F36A4E"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خطاب العرش الذي ألقاه الأمير في افتتاح الدورة العادية للمجلس التشريعي بتاريخ 22 تشرين الثاتي 1941، ربط بين تصريح إيدن وتحقيق مشروع سوريا الكبرى معتبرا إياه هدفا قوميا وغاية وطنية.</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16</w:t>
      </w:r>
      <w:r w:rsidR="00E23867" w:rsidRPr="00413C9A">
        <w:rPr>
          <w:rFonts w:ascii="Simplified Arabic" w:hAnsi="Simplified Arabic" w:cs="Simplified Arabic"/>
          <w:b/>
          <w:bCs/>
          <w:sz w:val="20"/>
          <w:szCs w:val="20"/>
          <w:rtl/>
        </w:rPr>
        <w:t>)</w:t>
      </w:r>
      <w:r w:rsidR="00426952" w:rsidRPr="00854672">
        <w:rPr>
          <w:rFonts w:ascii="Simplified Arabic" w:hAnsi="Simplified Arabic" w:cs="Simplified Arabic"/>
          <w:b/>
          <w:bCs/>
          <w:sz w:val="26"/>
          <w:szCs w:val="26"/>
          <w:rtl/>
        </w:rPr>
        <w:t xml:space="preserve"> </w:t>
      </w:r>
      <w:r w:rsidR="009019F6" w:rsidRPr="00854672">
        <w:rPr>
          <w:rFonts w:ascii="Simplified Arabic" w:hAnsi="Simplified Arabic" w:cs="Simplified Arabic"/>
          <w:sz w:val="26"/>
          <w:szCs w:val="26"/>
          <w:rtl/>
        </w:rPr>
        <w:t>وفي الرابع والعشرين من شباط 1943 صرح إيدن أمام مجلس العموم البريطاني بأن بريطانيا تنظر بعين العطف إلى كل حركة بين العرب لتعزيز الوحدة الاقتصادية والثقافية والسياسية، على أن تأتي الخطوة الأولى من العرب أنفسهم.</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17</w:t>
      </w:r>
      <w:r w:rsidR="00E23867" w:rsidRPr="00413C9A">
        <w:rPr>
          <w:rFonts w:ascii="Simplified Arabic" w:hAnsi="Simplified Arabic" w:cs="Simplified Arabic"/>
          <w:b/>
          <w:bCs/>
          <w:sz w:val="20"/>
          <w:szCs w:val="20"/>
          <w:rtl/>
        </w:rPr>
        <w:t>)</w:t>
      </w:r>
      <w:r w:rsidR="001D0300" w:rsidRPr="00413C9A">
        <w:rPr>
          <w:rFonts w:ascii="Simplified Arabic" w:hAnsi="Simplified Arabic" w:cs="Simplified Arabic"/>
          <w:b/>
          <w:bCs/>
          <w:sz w:val="20"/>
          <w:szCs w:val="20"/>
          <w:rtl/>
        </w:rPr>
        <w:t xml:space="preserve"> </w:t>
      </w:r>
    </w:p>
    <w:p w14:paraId="66ACEC61" w14:textId="77777777" w:rsidR="00667818" w:rsidRPr="00413C9A" w:rsidRDefault="00BE2244" w:rsidP="00667818">
      <w:pPr>
        <w:jc w:val="both"/>
        <w:rPr>
          <w:rFonts w:ascii="Simplified Arabic" w:hAnsi="Simplified Arabic" w:cs="Simplified Arabic"/>
          <w:sz w:val="20"/>
          <w:szCs w:val="20"/>
          <w:rtl/>
        </w:rPr>
      </w:pPr>
      <w:r w:rsidRPr="00854672">
        <w:rPr>
          <w:rFonts w:ascii="Simplified Arabic" w:hAnsi="Simplified Arabic" w:cs="Simplified Arabic"/>
          <w:sz w:val="26"/>
          <w:szCs w:val="26"/>
          <w:rtl/>
        </w:rPr>
        <w:t>استنتج الأمير عبد الله أن بريطانيا لا تدعم مشروعه، فأخذ يعمل على إعداد صيغة رسمية للمشروع،</w:t>
      </w:r>
      <w:r w:rsidR="007A249B" w:rsidRPr="00854672">
        <w:rPr>
          <w:rFonts w:ascii="Simplified Arabic" w:hAnsi="Simplified Arabic" w:cs="Simplified Arabic"/>
          <w:sz w:val="26"/>
          <w:szCs w:val="26"/>
          <w:rtl/>
        </w:rPr>
        <w:t xml:space="preserve"> لنقله من مجرد دعوة عامة، إلى دعوة رسمية منظمة،</w:t>
      </w:r>
      <w:r w:rsidRPr="00854672">
        <w:rPr>
          <w:rFonts w:ascii="Simplified Arabic" w:hAnsi="Simplified Arabic" w:cs="Simplified Arabic"/>
          <w:sz w:val="26"/>
          <w:szCs w:val="26"/>
          <w:rtl/>
        </w:rPr>
        <w:t xml:space="preserve"> فدعا إلى مؤتمر وطني عقد في عمان في الخامس والسادس من آذار 1943، وانبثق عن الاجتماع تشكيل لجنة عهد إليها بوضع مشروعين لتحقيق الوحدة السورية.</w:t>
      </w:r>
      <w:r w:rsidR="00B519C0" w:rsidRPr="00854672">
        <w:rPr>
          <w:rFonts w:ascii="Simplified Arabic" w:hAnsi="Simplified Arabic" w:cs="Simplified Arabic"/>
          <w:sz w:val="26"/>
          <w:szCs w:val="26"/>
          <w:rtl/>
        </w:rPr>
        <w:t xml:space="preserve"> وسمي المشروع الأول "الدولة السورية الموحدة"، وتضمن استقلال سوريا الطبيعية ووحدتها، في ظل نظام ملكي دستوري، وإيجاد إدارة خاصة في بعض مناطق فلسطين لحفظ حقوق الأقلية اليهودية، وكذلك الحال بالنسبة للبنان، وأن يؤلف بعد ذلك اتحاد من الدول السورية الموحدة والعراق، تنضم إليه أية دولة عربية تريد ذلك.</w:t>
      </w:r>
      <w:r w:rsidR="00E23867"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18</w:t>
      </w:r>
      <w:r w:rsidR="00E23867" w:rsidRPr="00413C9A">
        <w:rPr>
          <w:rFonts w:ascii="Simplified Arabic" w:hAnsi="Simplified Arabic" w:cs="Simplified Arabic"/>
          <w:b/>
          <w:bCs/>
          <w:sz w:val="20"/>
          <w:szCs w:val="20"/>
          <w:rtl/>
        </w:rPr>
        <w:t>)</w:t>
      </w:r>
      <w:r w:rsidR="00667818" w:rsidRPr="00413C9A">
        <w:rPr>
          <w:rFonts w:ascii="Simplified Arabic" w:hAnsi="Simplified Arabic" w:cs="Simplified Arabic"/>
          <w:sz w:val="20"/>
          <w:szCs w:val="20"/>
          <w:rtl/>
        </w:rPr>
        <w:t xml:space="preserve"> </w:t>
      </w:r>
    </w:p>
    <w:p w14:paraId="12F52FB7" w14:textId="77777777" w:rsidR="00B519C0" w:rsidRPr="00413C9A" w:rsidRDefault="00B519C0"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أما المشروع الثاني فسمي </w:t>
      </w:r>
      <w:r w:rsidR="00B76BC3" w:rsidRPr="00854672">
        <w:rPr>
          <w:rFonts w:ascii="Simplified Arabic" w:hAnsi="Simplified Arabic" w:cs="Simplified Arabic"/>
          <w:sz w:val="26"/>
          <w:szCs w:val="26"/>
          <w:rtl/>
        </w:rPr>
        <w:t>"</w:t>
      </w:r>
      <w:r w:rsidRPr="00854672">
        <w:rPr>
          <w:rFonts w:ascii="Simplified Arabic" w:hAnsi="Simplified Arabic" w:cs="Simplified Arabic"/>
          <w:sz w:val="26"/>
          <w:szCs w:val="26"/>
          <w:rtl/>
        </w:rPr>
        <w:t>مشروع تأسيس دولة سورية اتحادية</w:t>
      </w:r>
      <w:r w:rsidR="00B76BC3" w:rsidRPr="00854672">
        <w:rPr>
          <w:rFonts w:ascii="Simplified Arabic" w:hAnsi="Simplified Arabic" w:cs="Simplified Arabic"/>
          <w:sz w:val="26"/>
          <w:szCs w:val="26"/>
          <w:rtl/>
        </w:rPr>
        <w:t>"، ونص على تأسيس اتحاد سوري مركزي يضم شرقي الأردن وسوريا الشمالية ولبنان وفلسطين، تكون عاصمته دمشق، ويكون برئاسة الأمير عبد الله. كما نص المشروع على تأليف اتحاد عربي من الدولة السورية الاتحادية والعراق، تنضم إليه أية دولة عربية ترغب ذلك.</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19</w:t>
      </w:r>
      <w:r w:rsidR="00D65A78" w:rsidRPr="00413C9A">
        <w:rPr>
          <w:rFonts w:ascii="Simplified Arabic" w:hAnsi="Simplified Arabic" w:cs="Simplified Arabic"/>
          <w:b/>
          <w:bCs/>
          <w:sz w:val="20"/>
          <w:szCs w:val="20"/>
          <w:rtl/>
        </w:rPr>
        <w:t xml:space="preserve">) </w:t>
      </w:r>
    </w:p>
    <w:p w14:paraId="6334373A" w14:textId="77777777" w:rsidR="00FC642C" w:rsidRPr="00413C9A" w:rsidRDefault="00AE1CE5"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الثامن نيسان 1943 جدد الأمير عبد الله دعوته</w:t>
      </w:r>
      <w:r w:rsidR="00840393">
        <w:rPr>
          <w:rFonts w:ascii="Simplified Arabic" w:hAnsi="Simplified Arabic" w:cs="Simplified Arabic" w:hint="cs"/>
          <w:sz w:val="26"/>
          <w:szCs w:val="26"/>
          <w:rtl/>
        </w:rPr>
        <w:t xml:space="preserve"> إلى</w:t>
      </w:r>
      <w:r w:rsidRPr="00854672">
        <w:rPr>
          <w:rFonts w:ascii="Simplified Arabic" w:hAnsi="Simplified Arabic" w:cs="Simplified Arabic"/>
          <w:sz w:val="26"/>
          <w:szCs w:val="26"/>
          <w:rtl/>
        </w:rPr>
        <w:t xml:space="preserve"> وحدة بلاد الشام، داعيا إلى عقد مؤتمر في عمان لمناقشة مسألة الوحدة،</w:t>
      </w:r>
      <w:r w:rsidRPr="00854672">
        <w:rPr>
          <w:rFonts w:ascii="Simplified Arabic" w:hAnsi="Simplified Arabic" w:cs="Simplified Arabic"/>
          <w:b/>
          <w:bCs/>
          <w:sz w:val="26"/>
          <w:szCs w:val="26"/>
          <w:rtl/>
        </w:rPr>
        <w:t xml:space="preserve"> </w:t>
      </w:r>
      <w:r w:rsidR="00D36C79" w:rsidRPr="00854672">
        <w:rPr>
          <w:rFonts w:ascii="Simplified Arabic" w:hAnsi="Simplified Arabic" w:cs="Simplified Arabic"/>
          <w:sz w:val="26"/>
          <w:szCs w:val="26"/>
          <w:rtl/>
        </w:rPr>
        <w:t xml:space="preserve">وفي 18 أيار 1943 أرسل </w:t>
      </w:r>
      <w:r w:rsidR="00FC642C" w:rsidRPr="00854672">
        <w:rPr>
          <w:rFonts w:ascii="Simplified Arabic" w:hAnsi="Simplified Arabic" w:cs="Simplified Arabic"/>
          <w:sz w:val="26"/>
          <w:szCs w:val="26"/>
          <w:rtl/>
        </w:rPr>
        <w:t xml:space="preserve"> </w:t>
      </w:r>
      <w:r w:rsidR="00D36C79" w:rsidRPr="00854672">
        <w:rPr>
          <w:rFonts w:ascii="Simplified Arabic" w:hAnsi="Simplified Arabic" w:cs="Simplified Arabic"/>
          <w:sz w:val="26"/>
          <w:szCs w:val="26"/>
          <w:rtl/>
        </w:rPr>
        <w:t>مذكرة إ</w:t>
      </w:r>
      <w:r w:rsidR="00FC642C" w:rsidRPr="00854672">
        <w:rPr>
          <w:rFonts w:ascii="Simplified Arabic" w:hAnsi="Simplified Arabic" w:cs="Simplified Arabic"/>
          <w:sz w:val="26"/>
          <w:szCs w:val="26"/>
          <w:rtl/>
        </w:rPr>
        <w:t>لى الحكومة البريطانية تضمنت الصيا</w:t>
      </w:r>
      <w:r w:rsidR="00DE1899" w:rsidRPr="00854672">
        <w:rPr>
          <w:rFonts w:ascii="Simplified Arabic" w:hAnsi="Simplified Arabic" w:cs="Simplified Arabic"/>
          <w:sz w:val="26"/>
          <w:szCs w:val="26"/>
          <w:rtl/>
        </w:rPr>
        <w:t>غة الرسمية لمشروع سوريا الكبرى.</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20</w:t>
      </w:r>
      <w:r w:rsidR="00D65A78" w:rsidRPr="00413C9A">
        <w:rPr>
          <w:rFonts w:ascii="Simplified Arabic" w:hAnsi="Simplified Arabic" w:cs="Simplified Arabic"/>
          <w:b/>
          <w:bCs/>
          <w:sz w:val="20"/>
          <w:szCs w:val="20"/>
          <w:rtl/>
        </w:rPr>
        <w:t xml:space="preserve">) </w:t>
      </w:r>
    </w:p>
    <w:p w14:paraId="65378B4D" w14:textId="77777777" w:rsidR="00667818" w:rsidRPr="00413C9A" w:rsidRDefault="00AE1CE5" w:rsidP="00667818">
      <w:pPr>
        <w:jc w:val="both"/>
        <w:rPr>
          <w:rFonts w:ascii="Simplified Arabic" w:hAnsi="Simplified Arabic" w:cs="Simplified Arabic"/>
          <w:sz w:val="20"/>
          <w:szCs w:val="20"/>
          <w:rtl/>
        </w:rPr>
      </w:pPr>
      <w:r w:rsidRPr="00854672">
        <w:rPr>
          <w:rFonts w:ascii="Simplified Arabic" w:hAnsi="Simplified Arabic" w:cs="Simplified Arabic"/>
          <w:sz w:val="26"/>
          <w:szCs w:val="26"/>
          <w:rtl/>
        </w:rPr>
        <w:t xml:space="preserve">وخلال المشاورات التي قادها رئيس وزراء مصر مصطفى النحاس للوصول إلى صيغة وحدوية عربية، </w:t>
      </w:r>
      <w:r w:rsidR="001A4A8D" w:rsidRPr="00854672">
        <w:rPr>
          <w:rFonts w:ascii="Simplified Arabic" w:hAnsi="Simplified Arabic" w:cs="Simplified Arabic"/>
          <w:sz w:val="26"/>
          <w:szCs w:val="26"/>
          <w:rtl/>
        </w:rPr>
        <w:t xml:space="preserve">بعث الأمير عبد الله بتاريخ 24 آب 1943، برئيس وزرائه توفيق أبو الهدى إلى مصر من أجل التشاور في قضية الوحدة، مزودا إياه بمجموعة من التعليمات لتكون أساسا لمباحثاته مع النحاس، تضمنت أن </w:t>
      </w:r>
      <w:r w:rsidR="001A4A8D" w:rsidRPr="00854672">
        <w:rPr>
          <w:rFonts w:ascii="Simplified Arabic" w:hAnsi="Simplified Arabic" w:cs="Simplified Arabic"/>
          <w:sz w:val="26"/>
          <w:szCs w:val="26"/>
          <w:rtl/>
        </w:rPr>
        <w:lastRenderedPageBreak/>
        <w:t>أية وحدة ستكون عديمة الجدوى قبل أن تتحد البلاد الشامية، أو أن يتشكل بينها اتحاد تعاهدي بحيث تبقى الحكومات الإقليمية كما هي.</w:t>
      </w:r>
      <w:r w:rsidR="001A4A8D" w:rsidRPr="00854672">
        <w:rPr>
          <w:rFonts w:ascii="Simplified Arabic" w:hAnsi="Simplified Arabic" w:cs="Simplified Arabic"/>
          <w:b/>
          <w:bCs/>
          <w:sz w:val="26"/>
          <w:szCs w:val="26"/>
          <w:rtl/>
        </w:rPr>
        <w:t xml:space="preserve"> </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21</w:t>
      </w:r>
      <w:r w:rsidR="00D65A78" w:rsidRPr="00413C9A">
        <w:rPr>
          <w:rFonts w:ascii="Simplified Arabic" w:hAnsi="Simplified Arabic" w:cs="Simplified Arabic"/>
          <w:b/>
          <w:bCs/>
          <w:sz w:val="20"/>
          <w:szCs w:val="20"/>
          <w:rtl/>
        </w:rPr>
        <w:t xml:space="preserve">) </w:t>
      </w:r>
    </w:p>
    <w:p w14:paraId="1EE80402" w14:textId="77777777" w:rsidR="00D36C79" w:rsidRPr="00854672" w:rsidRDefault="00D36C79" w:rsidP="0066781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وخلال مباحثات تأسيس الجامعة العربية أرسل الأمير عبد الله مذكرة إلى مصطفى النحاس في السابع والعشرين من أيلول 1943، طلب منه فيها ضرورة أن تعمل الحكومات العربية على تحقيق وحدة سوريا الكبرى</w:t>
      </w:r>
      <w:r w:rsidR="00532B7B" w:rsidRPr="00854672">
        <w:rPr>
          <w:rFonts w:ascii="Simplified Arabic" w:hAnsi="Simplified Arabic" w:cs="Simplified Arabic"/>
          <w:sz w:val="26"/>
          <w:szCs w:val="26"/>
          <w:rtl/>
        </w:rPr>
        <w:t xml:space="preserve"> أولا، لأن هذه الوحدة هي الوسيلة للوصول إلى وحدة عربية كاملة.</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22</w:t>
      </w:r>
      <w:r w:rsidR="00D65A78" w:rsidRPr="00413C9A">
        <w:rPr>
          <w:rFonts w:ascii="Simplified Arabic" w:hAnsi="Simplified Arabic" w:cs="Simplified Arabic"/>
          <w:b/>
          <w:bCs/>
          <w:sz w:val="20"/>
          <w:szCs w:val="20"/>
          <w:rtl/>
        </w:rPr>
        <w:t>)</w:t>
      </w:r>
      <w:r w:rsidR="00532B7B" w:rsidRPr="00413C9A">
        <w:rPr>
          <w:rFonts w:ascii="Simplified Arabic" w:hAnsi="Simplified Arabic" w:cs="Simplified Arabic"/>
          <w:b/>
          <w:bCs/>
          <w:sz w:val="20"/>
          <w:szCs w:val="20"/>
          <w:rtl/>
        </w:rPr>
        <w:t xml:space="preserve"> </w:t>
      </w:r>
    </w:p>
    <w:p w14:paraId="45EE7DF1" w14:textId="77777777" w:rsidR="00F6309B" w:rsidRPr="005C5EF0" w:rsidRDefault="00B728DE" w:rsidP="005C5EF0">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بعد إعلان الاستقلال في 25 أيار 1946، استمر الملك عبد الله في الدعوة إلى مشروع سوريا الكبرى؛ ففي خطاب العرش أمام المجلس التشريعي في 11 تشرين الثاني 1946، دعا إلى وحدة بلاد الشام كهدف رئيسي له ولحكومته</w:t>
      </w:r>
      <w:r w:rsidRPr="00854672">
        <w:rPr>
          <w:rFonts w:ascii="Simplified Arabic" w:hAnsi="Simplified Arabic" w:cs="Simplified Arabic"/>
          <w:b/>
          <w:bCs/>
          <w:sz w:val="26"/>
          <w:szCs w:val="26"/>
          <w:rtl/>
        </w:rPr>
        <w:t>،</w:t>
      </w:r>
      <w:r w:rsidR="00D65A78" w:rsidRPr="00431BE8">
        <w:rPr>
          <w:rFonts w:ascii="Simplified Arabic" w:hAnsi="Simplified Arabic" w:cs="Simplified Arabic"/>
          <w:b/>
          <w:bCs/>
          <w:sz w:val="20"/>
          <w:szCs w:val="20"/>
          <w:rtl/>
        </w:rPr>
        <w:t>(</w:t>
      </w:r>
      <w:r w:rsidR="00426952" w:rsidRPr="00431BE8">
        <w:rPr>
          <w:rFonts w:ascii="Simplified Arabic" w:hAnsi="Simplified Arabic" w:cs="Simplified Arabic"/>
          <w:b/>
          <w:bCs/>
          <w:sz w:val="20"/>
          <w:szCs w:val="20"/>
          <w:rtl/>
        </w:rPr>
        <w:t>23</w:t>
      </w:r>
      <w:r w:rsidR="00D65A78" w:rsidRPr="00431BE8">
        <w:rPr>
          <w:rFonts w:ascii="Simplified Arabic" w:hAnsi="Simplified Arabic" w:cs="Simplified Arabic"/>
          <w:b/>
          <w:bCs/>
          <w:sz w:val="20"/>
          <w:szCs w:val="20"/>
          <w:rtl/>
        </w:rPr>
        <w:t>)</w:t>
      </w:r>
      <w:r w:rsidR="00D65A78" w:rsidRPr="00854672">
        <w:rPr>
          <w:rFonts w:ascii="Simplified Arabic" w:hAnsi="Simplified Arabic" w:cs="Simplified Arabic"/>
          <w:b/>
          <w:bCs/>
          <w:sz w:val="26"/>
          <w:szCs w:val="26"/>
          <w:rtl/>
        </w:rPr>
        <w:t xml:space="preserve"> </w:t>
      </w:r>
      <w:r w:rsidR="004B17B7" w:rsidRPr="00854672">
        <w:rPr>
          <w:rFonts w:ascii="Simplified Arabic" w:hAnsi="Simplified Arabic" w:cs="Simplified Arabic"/>
          <w:sz w:val="26"/>
          <w:szCs w:val="26"/>
          <w:rtl/>
        </w:rPr>
        <w:t>وفي الرابع من آب 1947 أصدر الملك عبد الله</w:t>
      </w:r>
      <w:r w:rsidR="00413C9A">
        <w:rPr>
          <w:rFonts w:ascii="Simplified Arabic" w:hAnsi="Simplified Arabic" w:cs="Simplified Arabic" w:hint="cs"/>
          <w:sz w:val="26"/>
          <w:szCs w:val="26"/>
          <w:rtl/>
        </w:rPr>
        <w:t xml:space="preserve"> </w:t>
      </w:r>
      <w:r w:rsidR="00413C9A" w:rsidRPr="00F3771A">
        <w:rPr>
          <w:rFonts w:ascii="Simplified Arabic" w:hAnsi="Simplified Arabic" w:cs="Simplified Arabic" w:hint="cs"/>
          <w:b/>
          <w:bCs/>
          <w:sz w:val="20"/>
          <w:szCs w:val="20"/>
          <w:rtl/>
        </w:rPr>
        <w:t>(24)</w:t>
      </w:r>
      <w:r w:rsidR="004B17B7" w:rsidRPr="00413C9A">
        <w:rPr>
          <w:rFonts w:ascii="Simplified Arabic" w:hAnsi="Simplified Arabic" w:cs="Simplified Arabic"/>
          <w:sz w:val="20"/>
          <w:szCs w:val="20"/>
          <w:rtl/>
        </w:rPr>
        <w:t xml:space="preserve"> </w:t>
      </w:r>
      <w:r w:rsidR="004B17B7" w:rsidRPr="00854672">
        <w:rPr>
          <w:rFonts w:ascii="Simplified Arabic" w:hAnsi="Simplified Arabic" w:cs="Simplified Arabic"/>
          <w:sz w:val="26"/>
          <w:szCs w:val="26"/>
          <w:rtl/>
        </w:rPr>
        <w:t>بيانا أشار فيه إلى أن الدعوة إلى وحدة سوريا الكبرى لا بد أن تأخذ شكلا عمليا، وأكد أن شكل الحكم في الدولة السورية الكبرى أقره المؤتمر السوري العام سنة 1920، أما النظام الجمهوري الذي يتمسك به البعض في سوريا، فهو نظام أوجدته التجزئة الاستعمارية</w:t>
      </w:r>
      <w:r w:rsidR="009455B6" w:rsidRPr="00854672">
        <w:rPr>
          <w:rFonts w:ascii="Simplified Arabic" w:hAnsi="Simplified Arabic" w:cs="Simplified Arabic"/>
          <w:sz w:val="26"/>
          <w:szCs w:val="26"/>
          <w:rtl/>
        </w:rPr>
        <w:t>، فإما الرجوع إلى الأصل، أو إجراء</w:t>
      </w:r>
      <w:r w:rsidR="00840393">
        <w:rPr>
          <w:rFonts w:ascii="Simplified Arabic" w:hAnsi="Simplified Arabic" w:cs="Simplified Arabic"/>
          <w:sz w:val="26"/>
          <w:szCs w:val="26"/>
          <w:rtl/>
        </w:rPr>
        <w:t xml:space="preserve"> استفتاء جديد. وفي نهاية البيان دعا</w:t>
      </w:r>
      <w:r w:rsidR="009455B6" w:rsidRPr="00854672">
        <w:rPr>
          <w:rFonts w:ascii="Simplified Arabic" w:hAnsi="Simplified Arabic" w:cs="Simplified Arabic"/>
          <w:sz w:val="26"/>
          <w:szCs w:val="26"/>
          <w:rtl/>
        </w:rPr>
        <w:t xml:space="preserve"> الأقاليم الشامية وحكوماتها إلى عقد مؤتمر تمهيدي يقرر وضع الوحدة، أو الاتحاد السوري موضع التنفيذ، وتحديد مركز فلسطين من هذه الوحدة على الوجه الذي يوقف خطر الصهيونية.</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25</w:t>
      </w:r>
      <w:r w:rsidR="00D65A78" w:rsidRPr="00413C9A">
        <w:rPr>
          <w:rFonts w:ascii="Simplified Arabic" w:hAnsi="Simplified Arabic" w:cs="Simplified Arabic"/>
          <w:b/>
          <w:bCs/>
          <w:sz w:val="20"/>
          <w:szCs w:val="20"/>
          <w:rtl/>
        </w:rPr>
        <w:t>)</w:t>
      </w:r>
      <w:r w:rsidR="00426952" w:rsidRPr="00413C9A">
        <w:rPr>
          <w:rFonts w:ascii="Simplified Arabic" w:hAnsi="Simplified Arabic" w:cs="Simplified Arabic"/>
          <w:b/>
          <w:bCs/>
          <w:sz w:val="20"/>
          <w:szCs w:val="20"/>
          <w:rtl/>
        </w:rPr>
        <w:t xml:space="preserve"> </w:t>
      </w:r>
      <w:r w:rsidR="00F6309B" w:rsidRPr="00854672">
        <w:rPr>
          <w:rFonts w:ascii="Simplified Arabic" w:hAnsi="Simplified Arabic" w:cs="Simplified Arabic"/>
          <w:sz w:val="26"/>
          <w:szCs w:val="26"/>
          <w:rtl/>
        </w:rPr>
        <w:t>جاء اغتيال الملك عبد الله في العشرين من تموز 1951، ليضع حدا نهائيا للمطالبة بوحدة سورية كما تصورها الأمير/ الملك عبد الله طيلة ثلاثين سنة من حكمه.</w:t>
      </w:r>
    </w:p>
    <w:p w14:paraId="69626FBF" w14:textId="77777777" w:rsidR="00F6309B" w:rsidRPr="00854672" w:rsidRDefault="00F6309B" w:rsidP="00DC4701">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المواقف العربية من مشروع سوريا الكبرى</w:t>
      </w:r>
    </w:p>
    <w:p w14:paraId="0065F37E" w14:textId="77777777" w:rsidR="00DE1899" w:rsidRPr="00854672" w:rsidRDefault="00953698" w:rsidP="0095369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الموقف المصري:</w:t>
      </w:r>
    </w:p>
    <w:p w14:paraId="623ADAF9" w14:textId="77777777" w:rsidR="004D680C" w:rsidRPr="00854672" w:rsidRDefault="00452A01" w:rsidP="0066781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 </w:t>
      </w:r>
      <w:r w:rsidR="008F67E2" w:rsidRPr="00854672">
        <w:rPr>
          <w:rFonts w:ascii="Simplified Arabic" w:hAnsi="Simplified Arabic" w:cs="Simplified Arabic"/>
          <w:sz w:val="26"/>
          <w:szCs w:val="26"/>
          <w:rtl/>
        </w:rPr>
        <w:t xml:space="preserve">كانت مصر متأخرة في إيمانها بقضية الوحدة العربية، ولم يصبح للأفكار القومية تأثير في نهجها السياسي إلا في أواخر الثلاثينات. وكان من نتائج ابتعاد </w:t>
      </w:r>
      <w:r w:rsidR="00840393">
        <w:rPr>
          <w:rFonts w:ascii="Simplified Arabic" w:hAnsi="Simplified Arabic" w:cs="Simplified Arabic"/>
          <w:sz w:val="26"/>
          <w:szCs w:val="26"/>
          <w:rtl/>
        </w:rPr>
        <w:t xml:space="preserve">مصر </w:t>
      </w:r>
      <w:r w:rsidR="00840393">
        <w:rPr>
          <w:rFonts w:ascii="Simplified Arabic" w:hAnsi="Simplified Arabic" w:cs="Simplified Arabic" w:hint="cs"/>
          <w:sz w:val="26"/>
          <w:szCs w:val="26"/>
          <w:rtl/>
        </w:rPr>
        <w:t xml:space="preserve">عن </w:t>
      </w:r>
      <w:r w:rsidR="008F67E2" w:rsidRPr="00854672">
        <w:rPr>
          <w:rFonts w:ascii="Simplified Arabic" w:hAnsi="Simplified Arabic" w:cs="Simplified Arabic"/>
          <w:sz w:val="26"/>
          <w:szCs w:val="26"/>
          <w:rtl/>
        </w:rPr>
        <w:t>القضية العربية والمشاكل القائمة في الولايات العربية أن اعتبرت الثورة العربية الكبرى وليدة مطامع شخصية.</w:t>
      </w:r>
      <w:r w:rsidR="00D65A78" w:rsidRPr="00413C9A">
        <w:rPr>
          <w:rFonts w:ascii="Simplified Arabic" w:hAnsi="Simplified Arabic" w:cs="Simplified Arabic"/>
          <w:b/>
          <w:bCs/>
          <w:sz w:val="20"/>
          <w:szCs w:val="20"/>
          <w:rtl/>
        </w:rPr>
        <w:t>(</w:t>
      </w:r>
      <w:r w:rsidR="005C5EF0">
        <w:rPr>
          <w:rFonts w:ascii="Simplified Arabic" w:hAnsi="Simplified Arabic" w:cs="Simplified Arabic"/>
          <w:b/>
          <w:bCs/>
          <w:sz w:val="20"/>
          <w:szCs w:val="20"/>
          <w:rtl/>
        </w:rPr>
        <w:t>2</w:t>
      </w:r>
      <w:r w:rsidR="005C5EF0">
        <w:rPr>
          <w:rFonts w:ascii="Simplified Arabic" w:hAnsi="Simplified Arabic" w:cs="Simplified Arabic" w:hint="cs"/>
          <w:b/>
          <w:bCs/>
          <w:sz w:val="20"/>
          <w:szCs w:val="20"/>
          <w:rtl/>
        </w:rPr>
        <w:t>6)</w:t>
      </w:r>
      <w:r w:rsidR="008F67E2" w:rsidRPr="00854672">
        <w:rPr>
          <w:rFonts w:ascii="Simplified Arabic" w:hAnsi="Simplified Arabic" w:cs="Simplified Arabic"/>
          <w:b/>
          <w:bCs/>
          <w:sz w:val="26"/>
          <w:szCs w:val="26"/>
          <w:rtl/>
        </w:rPr>
        <w:t xml:space="preserve"> </w:t>
      </w:r>
      <w:r w:rsidR="004D680C" w:rsidRPr="00854672">
        <w:rPr>
          <w:rFonts w:ascii="Simplified Arabic" w:hAnsi="Simplified Arabic" w:cs="Simplified Arabic"/>
          <w:sz w:val="26"/>
          <w:szCs w:val="26"/>
          <w:rtl/>
        </w:rPr>
        <w:t>وبعد عام 1940 بدأت مصر تدخل ميدان السياسة ا</w:t>
      </w:r>
      <w:r w:rsidR="00840393">
        <w:rPr>
          <w:rFonts w:ascii="Simplified Arabic" w:hAnsi="Simplified Arabic" w:cs="Simplified Arabic"/>
          <w:sz w:val="26"/>
          <w:szCs w:val="26"/>
          <w:rtl/>
        </w:rPr>
        <w:t>لعربية، على خلفية العداء بين</w:t>
      </w:r>
      <w:r w:rsidR="004D680C" w:rsidRPr="00854672">
        <w:rPr>
          <w:rFonts w:ascii="Simplified Arabic" w:hAnsi="Simplified Arabic" w:cs="Simplified Arabic"/>
          <w:sz w:val="26"/>
          <w:szCs w:val="26"/>
          <w:rtl/>
        </w:rPr>
        <w:t xml:space="preserve"> فاروق ومصطفى النحاس زعيم حزب الوفد، الذي رفع المطلب الوفدي المتكرر بأن يكون النحاس الممثل الوحيد للأمة، وهو مطلب حمل تهديدا مبطنا لسلطة الملك فاروق، ووصل الخلاف إلى ذروته في شباط 1942، عندما أحاط الانجليز</w:t>
      </w:r>
      <w:r w:rsidR="00840393">
        <w:rPr>
          <w:rFonts w:ascii="Simplified Arabic" w:hAnsi="Simplified Arabic" w:cs="Simplified Arabic"/>
          <w:sz w:val="26"/>
          <w:szCs w:val="26"/>
          <w:rtl/>
        </w:rPr>
        <w:t xml:space="preserve"> قصر فاروق بدباباتهم وفر</w:t>
      </w:r>
      <w:r w:rsidR="00BF741C">
        <w:rPr>
          <w:rFonts w:ascii="Simplified Arabic" w:hAnsi="Simplified Arabic" w:cs="Simplified Arabic"/>
          <w:sz w:val="26"/>
          <w:szCs w:val="26"/>
          <w:rtl/>
        </w:rPr>
        <w:t>ضوا</w:t>
      </w:r>
      <w:r w:rsidR="004D680C" w:rsidRPr="00854672">
        <w:rPr>
          <w:rFonts w:ascii="Simplified Arabic" w:hAnsi="Simplified Arabic" w:cs="Simplified Arabic"/>
          <w:sz w:val="26"/>
          <w:szCs w:val="26"/>
          <w:rtl/>
        </w:rPr>
        <w:t xml:space="preserve"> مصطفى النحاس بالقوة رئيسا للوزراء. وقد بدا للنحاس في ذلك الوقت أن تأييده المطلق للقضية العربية من الوسائل التي تدعم مركزه في وجه الملك فاروق.</w:t>
      </w:r>
      <w:r w:rsidR="00D65A78" w:rsidRPr="00413C9A">
        <w:rPr>
          <w:rFonts w:ascii="Simplified Arabic" w:hAnsi="Simplified Arabic" w:cs="Simplified Arabic"/>
          <w:b/>
          <w:bCs/>
          <w:sz w:val="20"/>
          <w:szCs w:val="20"/>
          <w:rtl/>
        </w:rPr>
        <w:t>(</w:t>
      </w:r>
      <w:r w:rsidR="005C5EF0">
        <w:rPr>
          <w:rFonts w:ascii="Simplified Arabic" w:hAnsi="Simplified Arabic" w:cs="Simplified Arabic" w:hint="cs"/>
          <w:b/>
          <w:bCs/>
          <w:sz w:val="20"/>
          <w:szCs w:val="20"/>
          <w:rtl/>
        </w:rPr>
        <w:t>27)</w:t>
      </w:r>
      <w:r w:rsidR="004D680C" w:rsidRPr="00413C9A">
        <w:rPr>
          <w:rFonts w:ascii="Simplified Arabic" w:hAnsi="Simplified Arabic" w:cs="Simplified Arabic"/>
          <w:b/>
          <w:bCs/>
          <w:sz w:val="20"/>
          <w:szCs w:val="20"/>
          <w:rtl/>
        </w:rPr>
        <w:t xml:space="preserve"> </w:t>
      </w:r>
    </w:p>
    <w:p w14:paraId="06EF7720" w14:textId="77777777" w:rsidR="00BF741C" w:rsidRDefault="004D680C" w:rsidP="00BF741C">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lastRenderedPageBreak/>
        <w:t>كما كانت سياسة مصر في المنطقة العربية تدور حول فكرة أنها أكثر البلاد العربية تقدما</w:t>
      </w:r>
      <w:r w:rsidR="00BC57C6" w:rsidRPr="00854672">
        <w:rPr>
          <w:rFonts w:ascii="Simplified Arabic" w:hAnsi="Simplified Arabic" w:cs="Simplified Arabic"/>
          <w:sz w:val="26"/>
          <w:szCs w:val="26"/>
          <w:rtl/>
        </w:rPr>
        <w:t xml:space="preserve"> وثروة، وحرصا على مركزها عملت منذ البداية على معارضة مشروع سوريا الكبرى، حيث كانت تعتقد أن تحقيق المشروع سيؤدي إلى إيجاد دولة قوية في المشرق العربي تحت زعامة ا</w:t>
      </w:r>
      <w:r w:rsidR="001D1D87" w:rsidRPr="00854672">
        <w:rPr>
          <w:rFonts w:ascii="Simplified Arabic" w:hAnsi="Simplified Arabic" w:cs="Simplified Arabic"/>
          <w:sz w:val="26"/>
          <w:szCs w:val="26"/>
          <w:rtl/>
        </w:rPr>
        <w:t>لهاشميين، مما سيؤدي إلى عزل مصر،</w:t>
      </w:r>
      <w:r w:rsidR="000435B2" w:rsidRPr="00854672">
        <w:rPr>
          <w:rFonts w:ascii="Simplified Arabic" w:hAnsi="Simplified Arabic" w:cs="Simplified Arabic"/>
          <w:sz w:val="26"/>
          <w:szCs w:val="26"/>
          <w:rtl/>
        </w:rPr>
        <w:t>انطلاقا من موقف مصر التقليدي من سيطرة الهاشميين على هذه المنطقة.</w:t>
      </w:r>
      <w:r w:rsidR="00D65A78" w:rsidRPr="00413C9A">
        <w:rPr>
          <w:rFonts w:ascii="Simplified Arabic" w:hAnsi="Simplified Arabic" w:cs="Simplified Arabic"/>
          <w:b/>
          <w:bCs/>
          <w:sz w:val="20"/>
          <w:szCs w:val="20"/>
          <w:rtl/>
        </w:rPr>
        <w:t>(</w:t>
      </w:r>
      <w:r w:rsidR="005C5EF0">
        <w:rPr>
          <w:rFonts w:ascii="Simplified Arabic" w:hAnsi="Simplified Arabic" w:cs="Simplified Arabic" w:hint="cs"/>
          <w:b/>
          <w:bCs/>
          <w:sz w:val="20"/>
          <w:szCs w:val="20"/>
          <w:rtl/>
        </w:rPr>
        <w:t>28)</w:t>
      </w:r>
      <w:r w:rsidR="00D65A78" w:rsidRPr="00854672">
        <w:rPr>
          <w:rFonts w:ascii="Simplified Arabic" w:hAnsi="Simplified Arabic" w:cs="Simplified Arabic"/>
          <w:b/>
          <w:bCs/>
          <w:sz w:val="26"/>
          <w:szCs w:val="26"/>
          <w:rtl/>
        </w:rPr>
        <w:t xml:space="preserve"> </w:t>
      </w:r>
    </w:p>
    <w:p w14:paraId="2BB9C15F" w14:textId="77777777" w:rsidR="0054001D" w:rsidRPr="00BF741C" w:rsidRDefault="002B1CC9" w:rsidP="00BF741C">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كانت هذه المعارضة بموافقة الحكومة البريطانية، والتي كانت تدعم خطوات مصطفى النحاس، الذي أعلن في مجلس الشيوخ في الثلاثين من آذار 1943، وبعد تصريح إيدن قائلا :"... أنه يحسن بالحكومة أن تبادر باتخاذ خطوات في هذا السبيل</w:t>
      </w:r>
      <w:r w:rsidR="000C2310" w:rsidRPr="00854672">
        <w:rPr>
          <w:rFonts w:ascii="Simplified Arabic" w:hAnsi="Simplified Arabic" w:cs="Simplified Arabic"/>
          <w:sz w:val="26"/>
          <w:szCs w:val="26"/>
          <w:rtl/>
        </w:rPr>
        <w:t>، فتبدأ باستطلاع آراء الحكومات العربية المختلفة كل على حدى، ثم تبذل الجهود للتوفيق بين آرائها، ثم ندعوهم بعد ذلك إلى مصر في اجتماع ودي حتى يبدأ السعي للوحدة العربية بجبهة متحدة بالفعل...".</w:t>
      </w:r>
      <w:r w:rsidR="000C2310" w:rsidRPr="00854672">
        <w:rPr>
          <w:rFonts w:ascii="Simplified Arabic" w:hAnsi="Simplified Arabic" w:cs="Simplified Arabic"/>
          <w:b/>
          <w:bCs/>
          <w:sz w:val="26"/>
          <w:szCs w:val="26"/>
          <w:rtl/>
        </w:rPr>
        <w:t xml:space="preserve"> </w:t>
      </w:r>
      <w:r w:rsidR="00D65A78" w:rsidRPr="00413C9A">
        <w:rPr>
          <w:rFonts w:ascii="Simplified Arabic" w:hAnsi="Simplified Arabic" w:cs="Simplified Arabic"/>
          <w:b/>
          <w:bCs/>
          <w:sz w:val="20"/>
          <w:szCs w:val="20"/>
          <w:rtl/>
        </w:rPr>
        <w:t>(</w:t>
      </w:r>
      <w:r w:rsidR="0055677A">
        <w:rPr>
          <w:rFonts w:ascii="Simplified Arabic" w:hAnsi="Simplified Arabic" w:cs="Simplified Arabic" w:hint="cs"/>
          <w:b/>
          <w:bCs/>
          <w:sz w:val="20"/>
          <w:szCs w:val="20"/>
          <w:rtl/>
        </w:rPr>
        <w:t>29)</w:t>
      </w:r>
      <w:r w:rsidR="00D65A78" w:rsidRPr="00413C9A">
        <w:rPr>
          <w:rFonts w:ascii="Simplified Arabic" w:hAnsi="Simplified Arabic" w:cs="Simplified Arabic"/>
          <w:b/>
          <w:bCs/>
          <w:sz w:val="20"/>
          <w:szCs w:val="20"/>
          <w:rtl/>
        </w:rPr>
        <w:t xml:space="preserve"> </w:t>
      </w:r>
    </w:p>
    <w:p w14:paraId="103C1C93" w14:textId="77777777" w:rsidR="00667818" w:rsidRPr="00413C9A" w:rsidRDefault="0054001D" w:rsidP="00667818">
      <w:pPr>
        <w:jc w:val="both"/>
        <w:rPr>
          <w:rFonts w:ascii="Simplified Arabic" w:hAnsi="Simplified Arabic" w:cs="Simplified Arabic"/>
          <w:sz w:val="20"/>
          <w:szCs w:val="20"/>
          <w:rtl/>
        </w:rPr>
      </w:pPr>
      <w:r w:rsidRPr="00854672">
        <w:rPr>
          <w:rFonts w:ascii="Simplified Arabic" w:hAnsi="Simplified Arabic" w:cs="Simplified Arabic"/>
          <w:sz w:val="26"/>
          <w:szCs w:val="26"/>
          <w:rtl/>
        </w:rPr>
        <w:t>شكل الموقف المصري تطورا مفاجئا في السياسة المصرية بعد أن كانت تفضل العزلة عن باقي الدول العربية، وكان هذا التغير مدفوعا بدافع شخصي للنحاس لتعزيز مكانته في مصر، ومواجهة القصر الملكي ومعارضيه، وبتشجيع من بريطانيا. وبدافع وطني يعود لإيمان عدد من زعماء حزب الوفد الحاكم بأن زعامة مصر للوطن العربي ستؤدي إلى تعزيز مركزها الدولي بعد نهاية الحرب العالمية الثانية، ويساعدها على التخلص من الاحتلال البريطاني، ويجعل صوتها مسموعا في الأمم المتحدة.</w:t>
      </w:r>
      <w:r w:rsidR="00D65A78" w:rsidRPr="00413C9A">
        <w:rPr>
          <w:rFonts w:ascii="Simplified Arabic" w:hAnsi="Simplified Arabic" w:cs="Simplified Arabic"/>
          <w:b/>
          <w:bCs/>
          <w:sz w:val="20"/>
          <w:szCs w:val="20"/>
          <w:rtl/>
        </w:rPr>
        <w:t>(</w:t>
      </w:r>
      <w:r w:rsidR="0055677A">
        <w:rPr>
          <w:rFonts w:ascii="Simplified Arabic" w:hAnsi="Simplified Arabic" w:cs="Simplified Arabic"/>
          <w:b/>
          <w:bCs/>
          <w:sz w:val="20"/>
          <w:szCs w:val="20"/>
          <w:rtl/>
        </w:rPr>
        <w:t>3</w:t>
      </w:r>
      <w:r w:rsidR="0055677A">
        <w:rPr>
          <w:rFonts w:ascii="Simplified Arabic" w:hAnsi="Simplified Arabic" w:cs="Simplified Arabic" w:hint="cs"/>
          <w:b/>
          <w:bCs/>
          <w:sz w:val="20"/>
          <w:szCs w:val="20"/>
          <w:rtl/>
        </w:rPr>
        <w:t>0)</w:t>
      </w:r>
      <w:r w:rsidR="00D65A78" w:rsidRPr="00413C9A">
        <w:rPr>
          <w:rFonts w:ascii="Simplified Arabic" w:hAnsi="Simplified Arabic" w:cs="Simplified Arabic"/>
          <w:b/>
          <w:bCs/>
          <w:sz w:val="20"/>
          <w:szCs w:val="20"/>
          <w:rtl/>
        </w:rPr>
        <w:t xml:space="preserve"> </w:t>
      </w:r>
    </w:p>
    <w:p w14:paraId="6D20FCAE" w14:textId="77777777" w:rsidR="00BC57C6" w:rsidRPr="00854672" w:rsidRDefault="00BC57C6" w:rsidP="0066781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وخلال مشاورات الوحدة العربية طرح الوفد الأردني مشروع سوريا الكبرى</w:t>
      </w:r>
      <w:r w:rsidRPr="00854672">
        <w:rPr>
          <w:rFonts w:ascii="Simplified Arabic" w:hAnsi="Simplified Arabic" w:cs="Simplified Arabic"/>
          <w:b/>
          <w:bCs/>
          <w:sz w:val="26"/>
          <w:szCs w:val="26"/>
          <w:rtl/>
        </w:rPr>
        <w:t>،</w:t>
      </w:r>
      <w:r w:rsidR="00D65A78" w:rsidRPr="00413C9A">
        <w:rPr>
          <w:rFonts w:ascii="Simplified Arabic" w:hAnsi="Simplified Arabic" w:cs="Simplified Arabic"/>
          <w:b/>
          <w:bCs/>
          <w:sz w:val="20"/>
          <w:szCs w:val="20"/>
          <w:rtl/>
        </w:rPr>
        <w:t>(</w:t>
      </w:r>
      <w:r w:rsidR="0055677A">
        <w:rPr>
          <w:rFonts w:ascii="Simplified Arabic" w:hAnsi="Simplified Arabic" w:cs="Simplified Arabic"/>
          <w:b/>
          <w:bCs/>
          <w:sz w:val="20"/>
          <w:szCs w:val="20"/>
          <w:rtl/>
        </w:rPr>
        <w:t>3</w:t>
      </w:r>
      <w:r w:rsidR="0055677A">
        <w:rPr>
          <w:rFonts w:ascii="Simplified Arabic" w:hAnsi="Simplified Arabic" w:cs="Simplified Arabic" w:hint="cs"/>
          <w:b/>
          <w:bCs/>
          <w:sz w:val="20"/>
          <w:szCs w:val="20"/>
          <w:rtl/>
        </w:rPr>
        <w:t>1)</w:t>
      </w:r>
      <w:r w:rsidR="00D65A78"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إلا أن الملك فاروق رأى في تحقيق المشروع خطرا على طموحاته المتمثلة في زعامة مصر للوطن العربي.</w:t>
      </w:r>
      <w:r w:rsidR="00D65A78" w:rsidRPr="00413C9A">
        <w:rPr>
          <w:rFonts w:ascii="Simplified Arabic" w:hAnsi="Simplified Arabic" w:cs="Simplified Arabic"/>
          <w:b/>
          <w:bCs/>
          <w:sz w:val="20"/>
          <w:szCs w:val="20"/>
          <w:rtl/>
        </w:rPr>
        <w:t>(</w:t>
      </w:r>
      <w:r w:rsidR="0055677A">
        <w:rPr>
          <w:rFonts w:ascii="Simplified Arabic" w:hAnsi="Simplified Arabic" w:cs="Simplified Arabic"/>
          <w:b/>
          <w:bCs/>
          <w:sz w:val="20"/>
          <w:szCs w:val="20"/>
          <w:rtl/>
        </w:rPr>
        <w:t>3</w:t>
      </w:r>
      <w:r w:rsidR="0055677A">
        <w:rPr>
          <w:rFonts w:ascii="Simplified Arabic" w:hAnsi="Simplified Arabic" w:cs="Simplified Arabic" w:hint="cs"/>
          <w:b/>
          <w:bCs/>
          <w:sz w:val="20"/>
          <w:szCs w:val="20"/>
          <w:rtl/>
        </w:rPr>
        <w:t>2)</w:t>
      </w:r>
      <w:r w:rsidR="00D65A78" w:rsidRPr="00413C9A">
        <w:rPr>
          <w:rFonts w:ascii="Simplified Arabic" w:hAnsi="Simplified Arabic" w:cs="Simplified Arabic"/>
          <w:b/>
          <w:bCs/>
          <w:sz w:val="20"/>
          <w:szCs w:val="20"/>
          <w:rtl/>
        </w:rPr>
        <w:t xml:space="preserve"> </w:t>
      </w:r>
    </w:p>
    <w:p w14:paraId="258A91C7" w14:textId="77777777" w:rsidR="00667818" w:rsidRDefault="00BC57C6" w:rsidP="00667818">
      <w:pPr>
        <w:jc w:val="both"/>
        <w:rPr>
          <w:rFonts w:ascii="Simplified Arabic" w:hAnsi="Simplified Arabic" w:cs="Simplified Arabic"/>
          <w:sz w:val="26"/>
          <w:szCs w:val="26"/>
          <w:rtl/>
        </w:rPr>
      </w:pPr>
      <w:r w:rsidRPr="00854672">
        <w:rPr>
          <w:rFonts w:ascii="Simplified Arabic" w:hAnsi="Simplified Arabic" w:cs="Simplified Arabic"/>
          <w:sz w:val="26"/>
          <w:szCs w:val="26"/>
          <w:rtl/>
        </w:rPr>
        <w:t>وعلى أثر البيان الذي أذاعه الملك عبد الله في 14 آب 1947</w:t>
      </w:r>
      <w:r w:rsidR="008F67E2" w:rsidRPr="00854672">
        <w:rPr>
          <w:rFonts w:ascii="Simplified Arabic" w:hAnsi="Simplified Arabic" w:cs="Simplified Arabic"/>
          <w:sz w:val="26"/>
          <w:szCs w:val="26"/>
          <w:rtl/>
        </w:rPr>
        <w:t xml:space="preserve"> </w:t>
      </w:r>
      <w:r w:rsidR="00A41147" w:rsidRPr="00854672">
        <w:rPr>
          <w:rFonts w:ascii="Simplified Arabic" w:hAnsi="Simplified Arabic" w:cs="Simplified Arabic"/>
          <w:sz w:val="26"/>
          <w:szCs w:val="26"/>
          <w:rtl/>
        </w:rPr>
        <w:t>، أصدر مصطفى النحاس بيانا استنكر فيه مشروع سوريا الكبرى، وجاء فيه :" بمناسبة ما أثير أخيرا بشأن سوريا الكبرى، وما صدر من بيانات مختلفة في موضوعها، ترى حكومة جلالة الملك أن الخير كله في احترام عهد جامعة الدول العربية وميثاقها الذي ارتضاه الجميع، والذي قام على أساس المحافظة على حقوق كل دولة منظمّة إليه".</w:t>
      </w:r>
      <w:r w:rsidR="00D65A78" w:rsidRPr="00413C9A">
        <w:rPr>
          <w:rFonts w:ascii="Simplified Arabic" w:hAnsi="Simplified Arabic" w:cs="Simplified Arabic"/>
          <w:b/>
          <w:bCs/>
          <w:sz w:val="20"/>
          <w:szCs w:val="20"/>
          <w:rtl/>
        </w:rPr>
        <w:t>(</w:t>
      </w:r>
      <w:r w:rsidR="0055677A">
        <w:rPr>
          <w:rFonts w:ascii="Simplified Arabic" w:hAnsi="Simplified Arabic" w:cs="Simplified Arabic"/>
          <w:b/>
          <w:bCs/>
          <w:sz w:val="20"/>
          <w:szCs w:val="20"/>
          <w:rtl/>
        </w:rPr>
        <w:t>3</w:t>
      </w:r>
      <w:r w:rsidR="0055677A">
        <w:rPr>
          <w:rFonts w:ascii="Simplified Arabic" w:hAnsi="Simplified Arabic" w:cs="Simplified Arabic" w:hint="cs"/>
          <w:b/>
          <w:bCs/>
          <w:sz w:val="20"/>
          <w:szCs w:val="20"/>
          <w:rtl/>
        </w:rPr>
        <w:t>3)</w:t>
      </w:r>
      <w:r w:rsidR="00D65A78" w:rsidRPr="00854672">
        <w:rPr>
          <w:rFonts w:ascii="Simplified Arabic" w:hAnsi="Simplified Arabic" w:cs="Simplified Arabic"/>
          <w:b/>
          <w:bCs/>
          <w:sz w:val="26"/>
          <w:szCs w:val="26"/>
          <w:rtl/>
        </w:rPr>
        <w:t xml:space="preserve"> </w:t>
      </w:r>
    </w:p>
    <w:p w14:paraId="50074ECB" w14:textId="77777777" w:rsidR="00000A5E" w:rsidRPr="00854672" w:rsidRDefault="00000A5E" w:rsidP="00667818">
      <w:pPr>
        <w:jc w:val="both"/>
        <w:rPr>
          <w:rFonts w:ascii="Simplified Arabic" w:hAnsi="Simplified Arabic" w:cs="Simplified Arabic"/>
          <w:sz w:val="26"/>
          <w:szCs w:val="26"/>
          <w:rtl/>
        </w:rPr>
      </w:pPr>
    </w:p>
    <w:p w14:paraId="436690DF" w14:textId="77777777" w:rsidR="002A245F" w:rsidRPr="00854672" w:rsidRDefault="002A245F" w:rsidP="0095369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الموقف السعودي:</w:t>
      </w:r>
    </w:p>
    <w:p w14:paraId="50D08DA8" w14:textId="77777777" w:rsidR="00667818" w:rsidRPr="00E15780" w:rsidRDefault="002A245F" w:rsidP="00667818">
      <w:pPr>
        <w:jc w:val="both"/>
        <w:rPr>
          <w:rFonts w:ascii="Simplified Arabic" w:hAnsi="Simplified Arabic" w:cs="Simplified Arabic"/>
          <w:sz w:val="20"/>
          <w:szCs w:val="20"/>
          <w:rtl/>
        </w:rPr>
      </w:pPr>
      <w:r w:rsidRPr="00854672">
        <w:rPr>
          <w:rFonts w:ascii="Simplified Arabic" w:hAnsi="Simplified Arabic" w:cs="Simplified Arabic"/>
          <w:sz w:val="26"/>
          <w:szCs w:val="26"/>
          <w:rtl/>
        </w:rPr>
        <w:t>كان التنافس التاريخ</w:t>
      </w:r>
      <w:r w:rsidR="00162CD6" w:rsidRPr="00854672">
        <w:rPr>
          <w:rFonts w:ascii="Simplified Arabic" w:hAnsi="Simplified Arabic" w:cs="Simplified Arabic"/>
          <w:sz w:val="26"/>
          <w:szCs w:val="26"/>
          <w:rtl/>
        </w:rPr>
        <w:t>ي</w:t>
      </w:r>
      <w:r w:rsidRPr="00854672">
        <w:rPr>
          <w:rFonts w:ascii="Simplified Arabic" w:hAnsi="Simplified Arabic" w:cs="Simplified Arabic"/>
          <w:sz w:val="26"/>
          <w:szCs w:val="26"/>
          <w:rtl/>
        </w:rPr>
        <w:t xml:space="preserve"> بين آل سعود وال</w:t>
      </w:r>
      <w:r w:rsidR="00BF741C">
        <w:rPr>
          <w:rFonts w:ascii="Simplified Arabic" w:hAnsi="Simplified Arabic" w:cs="Simplified Arabic"/>
          <w:sz w:val="26"/>
          <w:szCs w:val="26"/>
          <w:rtl/>
        </w:rPr>
        <w:t>هاشميين سببا في وقوف السعودية</w:t>
      </w:r>
      <w:r w:rsidRPr="00854672">
        <w:rPr>
          <w:rFonts w:ascii="Simplified Arabic" w:hAnsi="Simplified Arabic" w:cs="Simplified Arabic"/>
          <w:sz w:val="26"/>
          <w:szCs w:val="26"/>
          <w:rtl/>
        </w:rPr>
        <w:t xml:space="preserve"> موقف المعارضة المطلق لأي اتحاد بين قطرين عربيين أو أكثر تحت القيادة الهاشمية، بحجة أن مثل هذا الاتحاد سيؤدي إلى خلل في ميزان القوى في الوطن العربي، فضلا عن الضرر الذي سيلحقه بالسعودية.</w:t>
      </w:r>
      <w:r w:rsidR="00D65A78"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3</w:t>
      </w:r>
      <w:r w:rsidR="00000A5E">
        <w:rPr>
          <w:rFonts w:ascii="Simplified Arabic" w:hAnsi="Simplified Arabic" w:cs="Simplified Arabic" w:hint="cs"/>
          <w:b/>
          <w:bCs/>
          <w:sz w:val="20"/>
          <w:szCs w:val="20"/>
          <w:rtl/>
        </w:rPr>
        <w:t>4)</w:t>
      </w:r>
    </w:p>
    <w:p w14:paraId="6BD74D48" w14:textId="77777777" w:rsidR="00804D75" w:rsidRPr="00E15780" w:rsidRDefault="002A245F"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lastRenderedPageBreak/>
        <w:t>وكان عبد العزيز آل سعود يعيش هاجسا فحواه أن بلاده ستبتلع بعد وفاته من قبل العراق والأردن كونهما أكثر تقدما وقوة آنذاك، وكان جل ما يريده أن تحصل كل دولة</w:t>
      </w:r>
      <w:r w:rsidR="00162CD6" w:rsidRPr="00854672">
        <w:rPr>
          <w:rFonts w:ascii="Simplified Arabic" w:hAnsi="Simplified Arabic" w:cs="Simplified Arabic"/>
          <w:sz w:val="26"/>
          <w:szCs w:val="26"/>
          <w:rtl/>
        </w:rPr>
        <w:t xml:space="preserve"> عربية على استقلالها</w:t>
      </w:r>
      <w:r w:rsidR="00773C61" w:rsidRPr="00854672">
        <w:rPr>
          <w:rFonts w:ascii="Simplified Arabic" w:hAnsi="Simplified Arabic" w:cs="Simplified Arabic"/>
          <w:sz w:val="26"/>
          <w:szCs w:val="26"/>
          <w:rtl/>
        </w:rPr>
        <w:t>، مع عدم وجود مبرر لوقوع هذه الدول تحت الوصاية الهاشمية بعد التخلص من الانتداب البريطاني والفرنسي، وكان أفضل تصور للوطن العربي برأيه أن يكون على شكل مجموعة من الدول المستقلة يجمعها تحالف عام ضمن ترتيبات أمنية جماعية، تحتل فيه بريطانيا دورا مركزيا.</w:t>
      </w:r>
      <w:r w:rsidR="00D65A78"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35)</w:t>
      </w:r>
      <w:r w:rsidR="00D65A78" w:rsidRPr="00E15780">
        <w:rPr>
          <w:rFonts w:ascii="Simplified Arabic" w:hAnsi="Simplified Arabic" w:cs="Simplified Arabic"/>
          <w:b/>
          <w:bCs/>
          <w:sz w:val="20"/>
          <w:szCs w:val="20"/>
          <w:rtl/>
        </w:rPr>
        <w:t xml:space="preserve"> </w:t>
      </w:r>
    </w:p>
    <w:p w14:paraId="3DBCA889" w14:textId="77777777" w:rsidR="00BF741C" w:rsidRDefault="00804D75" w:rsidP="00BF741C">
      <w:pPr>
        <w:jc w:val="both"/>
        <w:rPr>
          <w:rFonts w:ascii="Simplified Arabic" w:hAnsi="Simplified Arabic" w:cs="Simplified Arabic"/>
          <w:sz w:val="20"/>
          <w:szCs w:val="20"/>
          <w:rtl/>
        </w:rPr>
      </w:pPr>
      <w:r w:rsidRPr="00854672">
        <w:rPr>
          <w:rFonts w:ascii="Simplified Arabic" w:hAnsi="Simplified Arabic" w:cs="Simplified Arabic"/>
          <w:sz w:val="26"/>
          <w:szCs w:val="26"/>
          <w:rtl/>
        </w:rPr>
        <w:t>لم تلق دعوة النحاس للتشاور في مسأل</w:t>
      </w:r>
      <w:r w:rsidR="00AE6FA5" w:rsidRPr="00854672">
        <w:rPr>
          <w:rFonts w:ascii="Simplified Arabic" w:hAnsi="Simplified Arabic" w:cs="Simplified Arabic"/>
          <w:sz w:val="26"/>
          <w:szCs w:val="26"/>
          <w:rtl/>
        </w:rPr>
        <w:t>ة الوحدة العربية ترحيبا من الملك</w:t>
      </w:r>
      <w:r w:rsidRPr="00854672">
        <w:rPr>
          <w:rFonts w:ascii="Simplified Arabic" w:hAnsi="Simplified Arabic" w:cs="Simplified Arabic"/>
          <w:sz w:val="26"/>
          <w:szCs w:val="26"/>
          <w:rtl/>
        </w:rPr>
        <w:t xml:space="preserve"> عبد العزيز، خوفا من إثارة مشروع سوريا الكبرى، وأمام إلحاح النحاس اضطر الملك إلى إرسال يوسف ياسين المعروف بمعارضته لمشروعات الوحدة العربية، بسبب تبني الهاشميين لها، فسافر وهو مزود بتعليمات تتضمن تعطيل مشروع الوحدة العربية. ورفض الوفد السعودي اقتراحا بإيجاد حكومة مركزية تجمع الدول العربية تحت لوائها، وأيد استقلال سوريا ولبنا</w:t>
      </w:r>
      <w:r w:rsidR="00162CD6" w:rsidRPr="00854672">
        <w:rPr>
          <w:rFonts w:ascii="Simplified Arabic" w:hAnsi="Simplified Arabic" w:cs="Simplified Arabic"/>
          <w:sz w:val="26"/>
          <w:szCs w:val="26"/>
          <w:rtl/>
        </w:rPr>
        <w:t xml:space="preserve">ن، وتأكيد الحكم الجمهوري فيهما. </w:t>
      </w:r>
      <w:r w:rsidRPr="00854672">
        <w:rPr>
          <w:rFonts w:ascii="Simplified Arabic" w:hAnsi="Simplified Arabic" w:cs="Simplified Arabic"/>
          <w:sz w:val="26"/>
          <w:szCs w:val="26"/>
          <w:rtl/>
        </w:rPr>
        <w:t>ولضمان إحباط مشروع سوريا الكبرى أبلغ الأمير فيصل بن عبد العزيز الحكومة الأمريكية في تشرين الثاني 1943، بخطورة المشروع الهاشمي على السعودية.</w:t>
      </w:r>
      <w:r w:rsidR="00D65A78"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36)</w:t>
      </w:r>
      <w:r w:rsidR="00D65A78" w:rsidRPr="00E15780">
        <w:rPr>
          <w:rFonts w:ascii="Simplified Arabic" w:hAnsi="Simplified Arabic" w:cs="Simplified Arabic"/>
          <w:b/>
          <w:bCs/>
          <w:sz w:val="20"/>
          <w:szCs w:val="20"/>
          <w:rtl/>
        </w:rPr>
        <w:t xml:space="preserve"> </w:t>
      </w:r>
    </w:p>
    <w:p w14:paraId="099A6079" w14:textId="77777777" w:rsidR="002E6347" w:rsidRPr="00E15780" w:rsidRDefault="00773C61" w:rsidP="00BF741C">
      <w:pPr>
        <w:jc w:val="both"/>
        <w:rPr>
          <w:rFonts w:ascii="Simplified Arabic" w:hAnsi="Simplified Arabic" w:cs="Simplified Arabic"/>
          <w:sz w:val="20"/>
          <w:szCs w:val="20"/>
          <w:rtl/>
        </w:rPr>
      </w:pPr>
      <w:r w:rsidRPr="00854672">
        <w:rPr>
          <w:rFonts w:ascii="Simplified Arabic" w:hAnsi="Simplified Arabic" w:cs="Simplified Arabic"/>
          <w:sz w:val="26"/>
          <w:szCs w:val="26"/>
          <w:rtl/>
        </w:rPr>
        <w:t xml:space="preserve"> </w:t>
      </w:r>
      <w:r w:rsidR="00BF741C">
        <w:rPr>
          <w:rFonts w:ascii="Simplified Arabic" w:hAnsi="Simplified Arabic" w:cs="Simplified Arabic" w:hint="cs"/>
          <w:sz w:val="26"/>
          <w:szCs w:val="26"/>
          <w:rtl/>
        </w:rPr>
        <w:t>و</w:t>
      </w:r>
      <w:r w:rsidRPr="00854672">
        <w:rPr>
          <w:rFonts w:ascii="Simplified Arabic" w:hAnsi="Simplified Arabic" w:cs="Simplified Arabic"/>
          <w:sz w:val="26"/>
          <w:szCs w:val="26"/>
          <w:rtl/>
        </w:rPr>
        <w:t>في تشرين الثاني 1943</w:t>
      </w:r>
      <w:r w:rsidR="00BF741C">
        <w:rPr>
          <w:rFonts w:ascii="Simplified Arabic" w:hAnsi="Simplified Arabic" w:cs="Simplified Arabic" w:hint="cs"/>
          <w:sz w:val="26"/>
          <w:szCs w:val="26"/>
          <w:rtl/>
        </w:rPr>
        <w:t xml:space="preserve"> سعت السعودية</w:t>
      </w:r>
      <w:r w:rsidRPr="00854672">
        <w:rPr>
          <w:rFonts w:ascii="Simplified Arabic" w:hAnsi="Simplified Arabic" w:cs="Simplified Arabic"/>
          <w:sz w:val="26"/>
          <w:szCs w:val="26"/>
          <w:rtl/>
        </w:rPr>
        <w:t xml:space="preserve"> للحصول على تأييد كل من بريطانيا والولايات المتحدة لمعارضة مشروعي الهلال الخصيب وسوريا الكبرى. و</w:t>
      </w:r>
      <w:r w:rsidR="00E15780">
        <w:rPr>
          <w:rFonts w:ascii="Simplified Arabic" w:hAnsi="Simplified Arabic" w:cs="Simplified Arabic"/>
          <w:sz w:val="26"/>
          <w:szCs w:val="26"/>
          <w:rtl/>
        </w:rPr>
        <w:t xml:space="preserve">كانت الولايات المتحدة قد أعلنت </w:t>
      </w:r>
      <w:r w:rsidRPr="00854672">
        <w:rPr>
          <w:rFonts w:ascii="Simplified Arabic" w:hAnsi="Simplified Arabic" w:cs="Simplified Arabic"/>
          <w:sz w:val="26"/>
          <w:szCs w:val="26"/>
          <w:rtl/>
        </w:rPr>
        <w:t xml:space="preserve">في 18 شباط 1943، أن المملكة السعودية ضرورة حيوية </w:t>
      </w:r>
      <w:r w:rsidR="00DF0579" w:rsidRPr="00854672">
        <w:rPr>
          <w:rFonts w:ascii="Simplified Arabic" w:hAnsi="Simplified Arabic" w:cs="Simplified Arabic"/>
          <w:sz w:val="26"/>
          <w:szCs w:val="26"/>
          <w:rtl/>
        </w:rPr>
        <w:t>للأمن</w:t>
      </w:r>
      <w:r w:rsidRPr="00854672">
        <w:rPr>
          <w:rFonts w:ascii="Simplified Arabic" w:hAnsi="Simplified Arabic" w:cs="Simplified Arabic"/>
          <w:sz w:val="26"/>
          <w:szCs w:val="26"/>
          <w:rtl/>
        </w:rPr>
        <w:t xml:space="preserve"> القومي للولايات المتحدة، ويترتب عليها إدارة مشاريع مد أنابيب النفط فيها.</w:t>
      </w:r>
      <w:r w:rsidR="00BF741C">
        <w:rPr>
          <w:rFonts w:ascii="Simplified Arabic" w:hAnsi="Simplified Arabic" w:cs="Simplified Arabic"/>
          <w:sz w:val="26"/>
          <w:szCs w:val="26"/>
          <w:rtl/>
        </w:rPr>
        <w:t>ومن المفهوم أن الولايات</w:t>
      </w:r>
      <w:r w:rsidR="00BF741C">
        <w:rPr>
          <w:rFonts w:ascii="Simplified Arabic" w:hAnsi="Simplified Arabic" w:cs="Simplified Arabic" w:hint="cs"/>
          <w:sz w:val="26"/>
          <w:szCs w:val="26"/>
          <w:rtl/>
        </w:rPr>
        <w:t xml:space="preserve"> </w:t>
      </w:r>
      <w:r w:rsidR="002E6347" w:rsidRPr="00854672">
        <w:rPr>
          <w:rFonts w:ascii="Simplified Arabic" w:hAnsi="Simplified Arabic" w:cs="Simplified Arabic"/>
          <w:sz w:val="26"/>
          <w:szCs w:val="26"/>
          <w:rtl/>
        </w:rPr>
        <w:t>المتحدة كانت حريصة على علاقتها بالسعودية لأسباب اقتصادية تتعلق بالنفط، وأخرى استراتيجية تتعلق بقاعدة الظهران، وثالثة سياسية تتعلق بالتوازن</w:t>
      </w:r>
      <w:r w:rsidR="00162CD6" w:rsidRPr="00854672">
        <w:rPr>
          <w:rFonts w:ascii="Simplified Arabic" w:hAnsi="Simplified Arabic" w:cs="Simplified Arabic"/>
          <w:sz w:val="26"/>
          <w:szCs w:val="26"/>
          <w:rtl/>
        </w:rPr>
        <w:t xml:space="preserve"> السياسي في المنطقة.</w:t>
      </w:r>
      <w:r w:rsidR="00D65A78"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37)</w:t>
      </w:r>
      <w:r w:rsidR="00D65A78" w:rsidRPr="00E15780">
        <w:rPr>
          <w:rFonts w:ascii="Simplified Arabic" w:hAnsi="Simplified Arabic" w:cs="Simplified Arabic"/>
          <w:b/>
          <w:bCs/>
          <w:sz w:val="20"/>
          <w:szCs w:val="20"/>
          <w:rtl/>
        </w:rPr>
        <w:t xml:space="preserve"> </w:t>
      </w:r>
    </w:p>
    <w:p w14:paraId="0273A720" w14:textId="77777777" w:rsidR="00667818" w:rsidRPr="00E15780" w:rsidRDefault="004475ED" w:rsidP="00667818">
      <w:pPr>
        <w:jc w:val="both"/>
        <w:rPr>
          <w:rFonts w:ascii="Simplified Arabic" w:hAnsi="Simplified Arabic" w:cs="Simplified Arabic"/>
          <w:sz w:val="20"/>
          <w:szCs w:val="20"/>
          <w:rtl/>
        </w:rPr>
      </w:pPr>
      <w:r w:rsidRPr="00854672">
        <w:rPr>
          <w:rFonts w:ascii="Simplified Arabic" w:hAnsi="Simplified Arabic" w:cs="Simplified Arabic"/>
          <w:sz w:val="26"/>
          <w:szCs w:val="26"/>
          <w:rtl/>
        </w:rPr>
        <w:t>وخلال الفترة من 13 – 19 كانون الثاني 1947، قام</w:t>
      </w:r>
      <w:r w:rsidR="00473635" w:rsidRPr="00854672">
        <w:rPr>
          <w:rFonts w:ascii="Simplified Arabic" w:hAnsi="Simplified Arabic" w:cs="Simplified Arabic"/>
          <w:sz w:val="26"/>
          <w:szCs w:val="26"/>
          <w:rtl/>
        </w:rPr>
        <w:t xml:space="preserve"> الأمير سعود ولي العهد</w:t>
      </w:r>
      <w:r w:rsidRPr="00854672">
        <w:rPr>
          <w:rFonts w:ascii="Simplified Arabic" w:hAnsi="Simplified Arabic" w:cs="Simplified Arabic"/>
          <w:sz w:val="26"/>
          <w:szCs w:val="26"/>
          <w:rtl/>
        </w:rPr>
        <w:t xml:space="preserve"> بزيارة إلى الولايات المتحدة </w:t>
      </w:r>
      <w:r w:rsidR="00162CD6" w:rsidRPr="00854672">
        <w:rPr>
          <w:rFonts w:ascii="Simplified Arabic" w:hAnsi="Simplified Arabic" w:cs="Simplified Arabic"/>
          <w:sz w:val="26"/>
          <w:szCs w:val="26"/>
          <w:rtl/>
        </w:rPr>
        <w:t xml:space="preserve">قابل خلالها الرئيس </w:t>
      </w:r>
      <w:r w:rsidR="00162CD6" w:rsidRPr="00431BE8">
        <w:rPr>
          <w:rFonts w:ascii="Simplified Arabic" w:hAnsi="Simplified Arabic" w:cs="Simplified Arabic"/>
          <w:sz w:val="26"/>
          <w:szCs w:val="26"/>
          <w:rtl/>
        </w:rPr>
        <w:t>هاري ترومان</w:t>
      </w:r>
      <w:r w:rsidR="00431BE8" w:rsidRPr="00431BE8">
        <w:rPr>
          <w:rFonts w:ascii="Simplified Arabic" w:hAnsi="Simplified Arabic" w:cs="Simplified Arabic" w:hint="cs"/>
          <w:sz w:val="26"/>
          <w:szCs w:val="26"/>
          <w:rtl/>
        </w:rPr>
        <w:t xml:space="preserve"> </w:t>
      </w:r>
      <w:r w:rsidR="00431BE8">
        <w:rPr>
          <w:rFonts w:ascii="Simplified Arabic" w:hAnsi="Simplified Arabic" w:cs="Simplified Arabic"/>
          <w:sz w:val="26"/>
          <w:szCs w:val="26"/>
        </w:rPr>
        <w:t xml:space="preserve">(Harry </w:t>
      </w:r>
      <w:r w:rsidR="00431BE8" w:rsidRPr="00431BE8">
        <w:rPr>
          <w:rFonts w:ascii="Simplified Arabic" w:hAnsi="Simplified Arabic" w:cs="Simplified Arabic"/>
          <w:sz w:val="26"/>
          <w:szCs w:val="26"/>
        </w:rPr>
        <w:t xml:space="preserve">S. </w:t>
      </w:r>
      <w:proofErr w:type="gramStart"/>
      <w:r w:rsidR="00431BE8" w:rsidRPr="00431BE8">
        <w:rPr>
          <w:rFonts w:ascii="Simplified Arabic" w:hAnsi="Simplified Arabic" w:cs="Simplified Arabic"/>
          <w:sz w:val="26"/>
          <w:szCs w:val="26"/>
        </w:rPr>
        <w:t>Truma</w:t>
      </w:r>
      <w:r w:rsidR="00431BE8">
        <w:rPr>
          <w:rFonts w:ascii="Simplified Arabic" w:hAnsi="Simplified Arabic" w:cs="Simplified Arabic"/>
          <w:sz w:val="26"/>
          <w:szCs w:val="26"/>
        </w:rPr>
        <w:t>n)</w:t>
      </w:r>
      <w:r w:rsidR="00162CD6" w:rsidRPr="00854672">
        <w:rPr>
          <w:rFonts w:ascii="Simplified Arabic" w:hAnsi="Simplified Arabic" w:cs="Simplified Arabic"/>
          <w:sz w:val="26"/>
          <w:szCs w:val="26"/>
          <w:rtl/>
        </w:rPr>
        <w:t>،</w:t>
      </w:r>
      <w:proofErr w:type="gramEnd"/>
      <w:r w:rsidRPr="00854672">
        <w:rPr>
          <w:rFonts w:ascii="Simplified Arabic" w:hAnsi="Simplified Arabic" w:cs="Simplified Arabic"/>
          <w:sz w:val="26"/>
          <w:szCs w:val="26"/>
          <w:rtl/>
        </w:rPr>
        <w:t xml:space="preserve"> وفي هذا الاجتماع نقلت السعودية إلى الولايات المتحدة عدم رضاها عن علاقتها ببريطانيا، التي ترتبط بعلاقات وثيقة مع شرقي الاردن والعراق، وكانت تشجع الأمير عبد الله – حسب رأي السعودية – على الدعاية لمشاريعه الوحدوية، وهو ما تعتبره السعودية عملا غير ودي.</w:t>
      </w:r>
      <w:r w:rsidR="00473635"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38)</w:t>
      </w:r>
      <w:r w:rsidR="00BF1B2D" w:rsidRPr="00E15780">
        <w:rPr>
          <w:rFonts w:ascii="Simplified Arabic" w:hAnsi="Simplified Arabic" w:cs="Simplified Arabic"/>
          <w:sz w:val="20"/>
          <w:szCs w:val="20"/>
          <w:rtl/>
        </w:rPr>
        <w:t xml:space="preserve"> </w:t>
      </w:r>
    </w:p>
    <w:p w14:paraId="29DF2DB3" w14:textId="77777777" w:rsidR="00773C61" w:rsidRPr="00E15780" w:rsidRDefault="00773C61"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وبعد تصاعد خوفها من مشروع التابلاين</w:t>
      </w:r>
      <w:r w:rsidR="00473635"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39)</w:t>
      </w:r>
      <w:r w:rsidR="00473635" w:rsidRPr="00854672">
        <w:rPr>
          <w:rFonts w:ascii="Simplified Arabic" w:hAnsi="Simplified Arabic" w:cs="Simplified Arabic"/>
          <w:sz w:val="26"/>
          <w:szCs w:val="26"/>
          <w:rtl/>
        </w:rPr>
        <w:t xml:space="preserve"> </w:t>
      </w:r>
      <w:r w:rsidR="00DF0579" w:rsidRPr="00854672">
        <w:rPr>
          <w:rFonts w:ascii="Simplified Arabic" w:hAnsi="Simplified Arabic" w:cs="Simplified Arabic"/>
          <w:sz w:val="26"/>
          <w:szCs w:val="26"/>
          <w:rtl/>
        </w:rPr>
        <w:t>طلبت السعودية من جميع مفوضيها في العواصم العربية في سنة 1947 أن تعلن موقفها من طموحات الملك عبد الله، معلنة تأييدها لاستقلال سوريا، والدعوة للالتزام بميثاق الجامعة العربية.</w:t>
      </w:r>
      <w:r w:rsidR="00473635"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4</w:t>
      </w:r>
      <w:r w:rsidR="00000A5E">
        <w:rPr>
          <w:rFonts w:ascii="Simplified Arabic" w:hAnsi="Simplified Arabic" w:cs="Simplified Arabic" w:hint="cs"/>
          <w:b/>
          <w:bCs/>
          <w:sz w:val="20"/>
          <w:szCs w:val="20"/>
          <w:rtl/>
        </w:rPr>
        <w:t>0)</w:t>
      </w:r>
      <w:r w:rsidR="00DF0579" w:rsidRPr="00E15780">
        <w:rPr>
          <w:rFonts w:ascii="Simplified Arabic" w:hAnsi="Simplified Arabic" w:cs="Simplified Arabic"/>
          <w:b/>
          <w:bCs/>
          <w:sz w:val="20"/>
          <w:szCs w:val="20"/>
          <w:rtl/>
        </w:rPr>
        <w:t xml:space="preserve"> </w:t>
      </w:r>
    </w:p>
    <w:p w14:paraId="71E8F2E9" w14:textId="77777777" w:rsidR="00DA7011" w:rsidRPr="00854672" w:rsidRDefault="00DF0579" w:rsidP="00953698">
      <w:pPr>
        <w:jc w:val="both"/>
        <w:rPr>
          <w:rFonts w:ascii="Simplified Arabic" w:hAnsi="Simplified Arabic" w:cs="Simplified Arabic"/>
          <w:sz w:val="26"/>
          <w:szCs w:val="26"/>
          <w:rtl/>
        </w:rPr>
      </w:pPr>
      <w:r w:rsidRPr="00854672">
        <w:rPr>
          <w:rFonts w:ascii="Simplified Arabic" w:hAnsi="Simplified Arabic" w:cs="Simplified Arabic"/>
          <w:b/>
          <w:bCs/>
          <w:sz w:val="26"/>
          <w:szCs w:val="26"/>
          <w:rtl/>
        </w:rPr>
        <w:lastRenderedPageBreak/>
        <w:t>الموقف السوري:</w:t>
      </w:r>
    </w:p>
    <w:p w14:paraId="10BBBF0C" w14:textId="77777777" w:rsidR="00DF0579" w:rsidRPr="00854672" w:rsidRDefault="00DF0579" w:rsidP="00426952">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 </w:t>
      </w:r>
      <w:r w:rsidR="00043EAC" w:rsidRPr="00854672">
        <w:rPr>
          <w:rFonts w:ascii="Simplified Arabic" w:hAnsi="Simplified Arabic" w:cs="Simplified Arabic"/>
          <w:sz w:val="26"/>
          <w:szCs w:val="26"/>
          <w:rtl/>
        </w:rPr>
        <w:t xml:space="preserve">اختلفت ردود أفعال القيادات الوطنية السورية من مشروع سوريا الكبرى؛ فقد ذكر رئس الوزراء السوري سعد الله الجابري في تشرين الأول 1943، أن حكومته تأمل في بناء سوريا الكبرى كوسيلة لإزالة الحواجز المصطنعة، وذكر أن هناك الكثير من العوائق التي أوجدت سوريا الصغرى، ولكنه أصر في مؤتمر الاسكندرية على أن يكون لسوريا حكم جمهوري وعاصمتها دمشق. </w:t>
      </w:r>
      <w:r w:rsidR="00035B4B" w:rsidRPr="00854672">
        <w:rPr>
          <w:rFonts w:ascii="Simplified Arabic" w:hAnsi="Simplified Arabic" w:cs="Simplified Arabic"/>
          <w:sz w:val="26"/>
          <w:szCs w:val="26"/>
          <w:rtl/>
        </w:rPr>
        <w:t>واتهمت دمشق الأردن والعراق بأنهما لم يبلغا مرحلة السيادة الكاملة، وأن أي اتحاد معهما سيدخل النفوذ البريطاني إلى سوريا.</w:t>
      </w:r>
      <w:r w:rsidR="00473635"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4</w:t>
      </w:r>
      <w:r w:rsidR="00000A5E">
        <w:rPr>
          <w:rFonts w:ascii="Simplified Arabic" w:hAnsi="Simplified Arabic" w:cs="Simplified Arabic" w:hint="cs"/>
          <w:b/>
          <w:bCs/>
          <w:sz w:val="20"/>
          <w:szCs w:val="20"/>
          <w:rtl/>
        </w:rPr>
        <w:t>1)</w:t>
      </w:r>
      <w:r w:rsidR="00035B4B" w:rsidRPr="00854672">
        <w:rPr>
          <w:rFonts w:ascii="Simplified Arabic" w:hAnsi="Simplified Arabic" w:cs="Simplified Arabic"/>
          <w:sz w:val="26"/>
          <w:szCs w:val="26"/>
          <w:rtl/>
        </w:rPr>
        <w:t xml:space="preserve"> </w:t>
      </w:r>
    </w:p>
    <w:p w14:paraId="0D9CE024" w14:textId="77777777" w:rsidR="00ED1BAC" w:rsidRPr="00854672" w:rsidRDefault="00DA7011" w:rsidP="0066781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 </w:t>
      </w:r>
      <w:r w:rsidR="00AE6FA5" w:rsidRPr="00854672">
        <w:rPr>
          <w:rFonts w:ascii="Simplified Arabic" w:hAnsi="Simplified Arabic" w:cs="Simplified Arabic"/>
          <w:sz w:val="26"/>
          <w:szCs w:val="26"/>
          <w:rtl/>
        </w:rPr>
        <w:t>أيدت بعض القو</w:t>
      </w:r>
      <w:r w:rsidR="00ED1BAC" w:rsidRPr="00854672">
        <w:rPr>
          <w:rFonts w:ascii="Simplified Arabic" w:hAnsi="Simplified Arabic" w:cs="Simplified Arabic"/>
          <w:sz w:val="26"/>
          <w:szCs w:val="26"/>
          <w:rtl/>
        </w:rPr>
        <w:t>ى الحزبية والشعبية مشروع سوريا الكبرى، كحزب الشعب الذي أعلن أن وحدة سوريا الكبرى ضرورة قومية.</w:t>
      </w:r>
      <w:r w:rsidR="00473635"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4</w:t>
      </w:r>
      <w:r w:rsidR="00000A5E">
        <w:rPr>
          <w:rFonts w:ascii="Simplified Arabic" w:hAnsi="Simplified Arabic" w:cs="Simplified Arabic" w:hint="cs"/>
          <w:b/>
          <w:bCs/>
          <w:sz w:val="20"/>
          <w:szCs w:val="20"/>
          <w:rtl/>
        </w:rPr>
        <w:t>2)</w:t>
      </w:r>
      <w:r w:rsidR="00ED1BAC" w:rsidRPr="00854672">
        <w:rPr>
          <w:rFonts w:ascii="Simplified Arabic" w:hAnsi="Simplified Arabic" w:cs="Simplified Arabic"/>
          <w:b/>
          <w:bCs/>
          <w:sz w:val="26"/>
          <w:szCs w:val="26"/>
          <w:rtl/>
        </w:rPr>
        <w:t xml:space="preserve"> </w:t>
      </w:r>
      <w:r w:rsidR="002B7E35" w:rsidRPr="00854672">
        <w:rPr>
          <w:rFonts w:ascii="Simplified Arabic" w:hAnsi="Simplified Arabic" w:cs="Simplified Arabic"/>
          <w:sz w:val="26"/>
          <w:szCs w:val="26"/>
          <w:rtl/>
        </w:rPr>
        <w:t>كما أيد االحزب القومي السوري المشروع، إضافة إلى الرسائل والبرقيات التي كانت تصل من سوريا.</w:t>
      </w:r>
      <w:r w:rsidR="00473635"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4</w:t>
      </w:r>
      <w:r w:rsidR="00000A5E">
        <w:rPr>
          <w:rFonts w:ascii="Simplified Arabic" w:hAnsi="Simplified Arabic" w:cs="Simplified Arabic" w:hint="cs"/>
          <w:b/>
          <w:bCs/>
          <w:sz w:val="20"/>
          <w:szCs w:val="20"/>
          <w:rtl/>
        </w:rPr>
        <w:t>3)</w:t>
      </w:r>
    </w:p>
    <w:p w14:paraId="564F8212" w14:textId="77777777" w:rsidR="00035B4B" w:rsidRPr="00E15780" w:rsidRDefault="00035B4B"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وبسبب عدم منح بريطانيا إمارة شرقي الأردن استقلالها، رفض غالبية الشعب السوري هذا المشروع، إلا أن هناك فريقا كبيرا من المثقفين السوريين وبعض الأحزاب، رأوا أن انكماش سوريا في حدودها الحالية ينتقص من قدرها، ويعرقل تقدمها السياسي والاقتصادي، وأن اندماجها في مشروع سوريا الكبرى من شأنه أن يغير هذه البلاد ويرفع مكانتها، فضلا أن بعضا منهم كان يرى أن النظام الجمهوري لا يلائم البلاد العربية، ويفضل هذا الفريق النظام الملكي، ويميل لأن يتربع على عرش سوريا الكبرى أحد أفراد العائلة الهاشمية.</w:t>
      </w:r>
      <w:r w:rsidR="00473635"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4</w:t>
      </w:r>
      <w:r w:rsidR="00000A5E">
        <w:rPr>
          <w:rFonts w:ascii="Simplified Arabic" w:hAnsi="Simplified Arabic" w:cs="Simplified Arabic" w:hint="cs"/>
          <w:b/>
          <w:bCs/>
          <w:sz w:val="20"/>
          <w:szCs w:val="20"/>
          <w:rtl/>
        </w:rPr>
        <w:t>4)</w:t>
      </w:r>
      <w:r w:rsidRPr="00E15780">
        <w:rPr>
          <w:rFonts w:ascii="Simplified Arabic" w:hAnsi="Simplified Arabic" w:cs="Simplified Arabic"/>
          <w:b/>
          <w:bCs/>
          <w:sz w:val="20"/>
          <w:szCs w:val="20"/>
          <w:rtl/>
        </w:rPr>
        <w:t xml:space="preserve"> </w:t>
      </w:r>
    </w:p>
    <w:p w14:paraId="433DC0D5" w14:textId="77777777" w:rsidR="001C4999" w:rsidRPr="0055677A" w:rsidRDefault="002465F2" w:rsidP="0055677A">
      <w:pPr>
        <w:jc w:val="both"/>
        <w:rPr>
          <w:rFonts w:ascii="Simplified Arabic" w:hAnsi="Simplified Arabic" w:cs="Simplified Arabic"/>
          <w:sz w:val="26"/>
          <w:szCs w:val="26"/>
          <w:rtl/>
        </w:rPr>
      </w:pPr>
      <w:r w:rsidRPr="00854672">
        <w:rPr>
          <w:rFonts w:ascii="Simplified Arabic" w:hAnsi="Simplified Arabic" w:cs="Simplified Arabic"/>
          <w:sz w:val="26"/>
          <w:szCs w:val="26"/>
          <w:rtl/>
        </w:rPr>
        <w:t>وخلال مباحثات الوفد السوري برئاسة الجابري مع مصطفى النحاس، سعى الوفد إلى احباط مخططات الامير عبد الله المتعلقة بسوريا الكبرى، وبالرغم</w:t>
      </w:r>
      <w:r w:rsidR="003A10BB">
        <w:rPr>
          <w:rFonts w:ascii="Simplified Arabic" w:hAnsi="Simplified Arabic" w:cs="Simplified Arabic"/>
          <w:sz w:val="26"/>
          <w:szCs w:val="26"/>
          <w:rtl/>
        </w:rPr>
        <w:t xml:space="preserve"> من التأكيد أن هناك عوامل </w:t>
      </w:r>
      <w:r w:rsidR="003A10BB">
        <w:rPr>
          <w:rFonts w:ascii="Simplified Arabic" w:hAnsi="Simplified Arabic" w:cs="Simplified Arabic" w:hint="cs"/>
          <w:sz w:val="26"/>
          <w:szCs w:val="26"/>
          <w:rtl/>
        </w:rPr>
        <w:t>أ</w:t>
      </w:r>
      <w:r w:rsidRPr="00854672">
        <w:rPr>
          <w:rFonts w:ascii="Simplified Arabic" w:hAnsi="Simplified Arabic" w:cs="Simplified Arabic"/>
          <w:sz w:val="26"/>
          <w:szCs w:val="26"/>
          <w:rtl/>
        </w:rPr>
        <w:t>ساسية تدعو إلى الوحدة</w:t>
      </w:r>
      <w:r w:rsidR="00A2775C" w:rsidRPr="00854672">
        <w:rPr>
          <w:rFonts w:ascii="Simplified Arabic" w:hAnsi="Simplified Arabic" w:cs="Simplified Arabic"/>
          <w:sz w:val="26"/>
          <w:szCs w:val="26"/>
          <w:rtl/>
        </w:rPr>
        <w:t>، إ</w:t>
      </w:r>
      <w:r w:rsidRPr="00854672">
        <w:rPr>
          <w:rFonts w:ascii="Simplified Arabic" w:hAnsi="Simplified Arabic" w:cs="Simplified Arabic"/>
          <w:sz w:val="26"/>
          <w:szCs w:val="26"/>
          <w:rtl/>
        </w:rPr>
        <w:t>لا أنه بعد مرور عشرين عاما</w:t>
      </w:r>
      <w:r w:rsidR="00E03AE4" w:rsidRPr="00854672">
        <w:rPr>
          <w:rFonts w:ascii="Simplified Arabic" w:hAnsi="Simplified Arabic" w:cs="Simplified Arabic"/>
          <w:sz w:val="26"/>
          <w:szCs w:val="26"/>
          <w:rtl/>
        </w:rPr>
        <w:t xml:space="preserve"> وتعو</w:t>
      </w:r>
      <w:r w:rsidR="003A10BB">
        <w:rPr>
          <w:rFonts w:ascii="Simplified Arabic" w:hAnsi="Simplified Arabic" w:cs="Simplified Arabic" w:hint="cs"/>
          <w:sz w:val="26"/>
          <w:szCs w:val="26"/>
          <w:rtl/>
        </w:rPr>
        <w:t>ّ</w:t>
      </w:r>
      <w:r w:rsidR="00E03AE4" w:rsidRPr="00854672">
        <w:rPr>
          <w:rFonts w:ascii="Simplified Arabic" w:hAnsi="Simplified Arabic" w:cs="Simplified Arabic"/>
          <w:sz w:val="26"/>
          <w:szCs w:val="26"/>
          <w:rtl/>
        </w:rPr>
        <w:t>د كل قطر على طابعه الخاص، لا بد</w:t>
      </w:r>
      <w:r w:rsidR="00A2775C" w:rsidRPr="00854672">
        <w:rPr>
          <w:rFonts w:ascii="Simplified Arabic" w:hAnsi="Simplified Arabic" w:cs="Simplified Arabic"/>
          <w:sz w:val="26"/>
          <w:szCs w:val="26"/>
          <w:rtl/>
        </w:rPr>
        <w:t xml:space="preserve"> من تبديل الأسلوب، مع المحافظة على دمشق كعاصمة والنظام الجمهوري كأساس.</w:t>
      </w:r>
      <w:r w:rsidR="00473635"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45)</w:t>
      </w:r>
      <w:r w:rsidR="00473635" w:rsidRPr="00E15780">
        <w:rPr>
          <w:rFonts w:ascii="Simplified Arabic" w:hAnsi="Simplified Arabic" w:cs="Simplified Arabic"/>
          <w:b/>
          <w:bCs/>
          <w:sz w:val="20"/>
          <w:szCs w:val="20"/>
          <w:rtl/>
        </w:rPr>
        <w:t xml:space="preserve"> </w:t>
      </w:r>
      <w:r w:rsidR="00A2775C" w:rsidRPr="00854672">
        <w:rPr>
          <w:rFonts w:ascii="Simplified Arabic" w:hAnsi="Simplified Arabic" w:cs="Simplified Arabic"/>
          <w:sz w:val="26"/>
          <w:szCs w:val="26"/>
          <w:rtl/>
        </w:rPr>
        <w:t>وأبلغ الجابري قنصل شرقي الأردن في دمشق بأن الأردن جزء من سوريا يجب أن يعود إليه، مع تفض</w:t>
      </w:r>
      <w:r w:rsidR="00A3731C" w:rsidRPr="00854672">
        <w:rPr>
          <w:rFonts w:ascii="Simplified Arabic" w:hAnsi="Simplified Arabic" w:cs="Simplified Arabic"/>
          <w:sz w:val="26"/>
          <w:szCs w:val="26"/>
          <w:rtl/>
        </w:rPr>
        <w:t>ي</w:t>
      </w:r>
      <w:r w:rsidR="00A2775C" w:rsidRPr="00854672">
        <w:rPr>
          <w:rFonts w:ascii="Simplified Arabic" w:hAnsi="Simplified Arabic" w:cs="Simplified Arabic"/>
          <w:sz w:val="26"/>
          <w:szCs w:val="26"/>
          <w:rtl/>
        </w:rPr>
        <w:t>ل الحكومة السورية قيام سوريا ا</w:t>
      </w:r>
      <w:r w:rsidR="005A077D" w:rsidRPr="00854672">
        <w:rPr>
          <w:rFonts w:ascii="Simplified Arabic" w:hAnsi="Simplified Arabic" w:cs="Simplified Arabic"/>
          <w:sz w:val="26"/>
          <w:szCs w:val="26"/>
          <w:rtl/>
        </w:rPr>
        <w:t>لكبرى دون تغيير نظامها الجمهوري</w:t>
      </w:r>
      <w:r w:rsidR="00667818" w:rsidRPr="00854672">
        <w:rPr>
          <w:rFonts w:ascii="Simplified Arabic" w:hAnsi="Simplified Arabic" w:cs="Simplified Arabic"/>
          <w:sz w:val="26"/>
          <w:szCs w:val="26"/>
          <w:rtl/>
        </w:rPr>
        <w:t>.</w:t>
      </w:r>
      <w:r w:rsidR="0055677A">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46)</w:t>
      </w:r>
      <w:r w:rsidR="001C4999" w:rsidRPr="00E15780">
        <w:rPr>
          <w:rFonts w:ascii="Simplified Arabic" w:hAnsi="Simplified Arabic" w:cs="Simplified Arabic"/>
          <w:b/>
          <w:bCs/>
          <w:sz w:val="20"/>
          <w:szCs w:val="20"/>
        </w:rPr>
        <w:t xml:space="preserve"> </w:t>
      </w:r>
    </w:p>
    <w:p w14:paraId="331B927B" w14:textId="77777777" w:rsidR="005D7E17" w:rsidRPr="00E15780" w:rsidRDefault="001C4999" w:rsidP="0066781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الثامن نيسان 1943 بعث الأمير عبد الله برسالة إلى فارس الخوري رئيس مجلس النواب السوري، أكد فيها على ضرورة</w:t>
      </w:r>
      <w:r w:rsidR="005D7E17" w:rsidRPr="00854672">
        <w:rPr>
          <w:rFonts w:ascii="Simplified Arabic" w:hAnsi="Simplified Arabic" w:cs="Simplified Arabic"/>
          <w:sz w:val="26"/>
          <w:szCs w:val="26"/>
          <w:rtl/>
        </w:rPr>
        <w:t xml:space="preserve"> الوحدة السورية ، بغض النظر عن من يتولى زعامة هذه الدولة الموحدة،</w:t>
      </w:r>
      <w:r w:rsidR="003A10BB">
        <w:rPr>
          <w:rFonts w:ascii="Simplified Arabic" w:hAnsi="Simplified Arabic" w:cs="Simplified Arabic" w:hint="cs"/>
          <w:sz w:val="26"/>
          <w:szCs w:val="26"/>
          <w:rtl/>
        </w:rPr>
        <w:t xml:space="preserve"> </w:t>
      </w:r>
      <w:r w:rsidR="005D7E17" w:rsidRPr="00854672">
        <w:rPr>
          <w:rFonts w:ascii="Simplified Arabic" w:hAnsi="Simplified Arabic" w:cs="Simplified Arabic"/>
          <w:sz w:val="26"/>
          <w:szCs w:val="26"/>
          <w:rtl/>
        </w:rPr>
        <w:t>وبال</w:t>
      </w:r>
      <w:r w:rsidR="00DA7011" w:rsidRPr="00854672">
        <w:rPr>
          <w:rFonts w:ascii="Simplified Arabic" w:hAnsi="Simplified Arabic" w:cs="Simplified Arabic"/>
          <w:sz w:val="26"/>
          <w:szCs w:val="26"/>
          <w:rtl/>
        </w:rPr>
        <w:t>ر</w:t>
      </w:r>
      <w:r w:rsidR="005D7E17" w:rsidRPr="00854672">
        <w:rPr>
          <w:rFonts w:ascii="Simplified Arabic" w:hAnsi="Simplified Arabic" w:cs="Simplified Arabic"/>
          <w:sz w:val="26"/>
          <w:szCs w:val="26"/>
          <w:rtl/>
        </w:rPr>
        <w:t>غم من تأييده لجهود الأمير، لكنه كان يرى ضرورة إعادة الدستور السوري المعطل، وعودة رئيس الجمهوري</w:t>
      </w:r>
      <w:r w:rsidR="000732D2" w:rsidRPr="00854672">
        <w:rPr>
          <w:rFonts w:ascii="Simplified Arabic" w:hAnsi="Simplified Arabic" w:cs="Simplified Arabic"/>
          <w:sz w:val="26"/>
          <w:szCs w:val="26"/>
          <w:rtl/>
        </w:rPr>
        <w:t>ة إلى مقامه، وتأليف وزارة قومية،</w:t>
      </w:r>
      <w:r w:rsidR="005D7E17" w:rsidRPr="00854672">
        <w:rPr>
          <w:rFonts w:ascii="Simplified Arabic" w:hAnsi="Simplified Arabic" w:cs="Simplified Arabic"/>
          <w:sz w:val="26"/>
          <w:szCs w:val="26"/>
          <w:rtl/>
        </w:rPr>
        <w:t xml:space="preserve"> تدعو الشعب إلى انتخاب نوابه بحرية.</w:t>
      </w:r>
      <w:r w:rsidR="005D7E17" w:rsidRPr="00854672">
        <w:rPr>
          <w:rFonts w:ascii="Simplified Arabic" w:hAnsi="Simplified Arabic" w:cs="Simplified Arabic"/>
          <w:b/>
          <w:bCs/>
          <w:sz w:val="26"/>
          <w:szCs w:val="26"/>
          <w:rtl/>
        </w:rPr>
        <w:t xml:space="preserve"> </w:t>
      </w:r>
      <w:r w:rsidR="00473635"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47)</w:t>
      </w:r>
      <w:r w:rsidR="00473635" w:rsidRPr="00854672">
        <w:rPr>
          <w:rFonts w:ascii="Simplified Arabic" w:hAnsi="Simplified Arabic" w:cs="Simplified Arabic"/>
          <w:b/>
          <w:bCs/>
          <w:sz w:val="26"/>
          <w:szCs w:val="26"/>
          <w:rtl/>
        </w:rPr>
        <w:t xml:space="preserve"> </w:t>
      </w:r>
      <w:r w:rsidR="005D7E17" w:rsidRPr="00854672">
        <w:rPr>
          <w:rFonts w:ascii="Simplified Arabic" w:hAnsi="Simplified Arabic" w:cs="Simplified Arabic"/>
          <w:sz w:val="26"/>
          <w:szCs w:val="26"/>
          <w:rtl/>
        </w:rPr>
        <w:t>كما أرسل الأمير عبد الله رسالة إلى الرئيس السوري شكري القوتلي</w:t>
      </w:r>
      <w:r w:rsidR="000732D2" w:rsidRPr="00854672">
        <w:rPr>
          <w:rFonts w:ascii="Simplified Arabic" w:hAnsi="Simplified Arabic" w:cs="Simplified Arabic"/>
          <w:sz w:val="26"/>
          <w:szCs w:val="26"/>
          <w:rtl/>
        </w:rPr>
        <w:t xml:space="preserve"> في الرابع من آب 1943، حملت نفس المضمون.</w:t>
      </w:r>
      <w:r w:rsidR="005D186A"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48)</w:t>
      </w:r>
    </w:p>
    <w:p w14:paraId="43CF5020" w14:textId="77777777" w:rsidR="00CD7E3A" w:rsidRPr="00854672" w:rsidRDefault="00CD7E3A" w:rsidP="00667818">
      <w:pPr>
        <w:jc w:val="both"/>
        <w:rPr>
          <w:rFonts w:ascii="Simplified Arabic" w:hAnsi="Simplified Arabic" w:cs="Simplified Arabic"/>
          <w:b/>
          <w:bCs/>
          <w:sz w:val="26"/>
          <w:szCs w:val="26"/>
          <w:rtl/>
          <w:lang w:bidi="ar-JO"/>
        </w:rPr>
      </w:pPr>
      <w:r w:rsidRPr="00854672">
        <w:rPr>
          <w:rFonts w:ascii="Simplified Arabic" w:hAnsi="Simplified Arabic" w:cs="Simplified Arabic"/>
          <w:sz w:val="26"/>
          <w:szCs w:val="26"/>
          <w:rtl/>
          <w:lang w:bidi="ar-JO"/>
        </w:rPr>
        <w:lastRenderedPageBreak/>
        <w:t>وعلى أثر خطاب العرش الذي ألقاه الملك عبد الله بمناسبة افتتاح المجلس التشريعي في 11 تشرين 1946</w:t>
      </w:r>
      <w:r w:rsidR="00BD60E7" w:rsidRPr="00854672">
        <w:rPr>
          <w:rFonts w:ascii="Simplified Arabic" w:hAnsi="Simplified Arabic" w:cs="Simplified Arabic"/>
          <w:sz w:val="26"/>
          <w:szCs w:val="26"/>
          <w:rtl/>
          <w:lang w:bidi="ar-JO"/>
        </w:rPr>
        <w:t>، والذي أكد فيه أن سوريا الكبرى ما تزال الهدف الرئيسي للسياسة الخارجية الأردنية.</w:t>
      </w:r>
      <w:r w:rsidR="005D186A"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 xml:space="preserve">49) </w:t>
      </w:r>
      <w:r w:rsidR="00BD60E7" w:rsidRPr="00854672">
        <w:rPr>
          <w:rFonts w:ascii="Simplified Arabic" w:hAnsi="Simplified Arabic" w:cs="Simplified Arabic"/>
          <w:sz w:val="26"/>
          <w:szCs w:val="26"/>
          <w:rtl/>
          <w:lang w:bidi="ar-JO"/>
        </w:rPr>
        <w:t>جاء رد البرلمان السوري الرافض لفكرة سوريا الكبرى، وأن الأردن يخل بميثاق الجامعة العربية، وأبدى خالد العظم وزير الخارجية بالوكالة موقفه المؤيد لآراء الأعضاء الرافضين.</w:t>
      </w:r>
      <w:r w:rsidR="005D186A" w:rsidRPr="00E15780">
        <w:rPr>
          <w:rFonts w:ascii="Simplified Arabic" w:hAnsi="Simplified Arabic" w:cs="Simplified Arabic"/>
          <w:b/>
          <w:bCs/>
          <w:sz w:val="20"/>
          <w:szCs w:val="20"/>
          <w:rtl/>
          <w:lang w:bidi="ar-JO"/>
        </w:rPr>
        <w:t>(</w:t>
      </w:r>
      <w:r w:rsidR="0055677A">
        <w:rPr>
          <w:rFonts w:ascii="Simplified Arabic" w:hAnsi="Simplified Arabic" w:cs="Simplified Arabic"/>
          <w:b/>
          <w:bCs/>
          <w:sz w:val="20"/>
          <w:szCs w:val="20"/>
          <w:rtl/>
          <w:lang w:bidi="ar-JO"/>
        </w:rPr>
        <w:t>5</w:t>
      </w:r>
      <w:r w:rsidR="00000A5E">
        <w:rPr>
          <w:rFonts w:ascii="Simplified Arabic" w:hAnsi="Simplified Arabic" w:cs="Simplified Arabic" w:hint="cs"/>
          <w:b/>
          <w:bCs/>
          <w:sz w:val="20"/>
          <w:szCs w:val="20"/>
          <w:rtl/>
          <w:lang w:bidi="ar-JO"/>
        </w:rPr>
        <w:t>0)</w:t>
      </w:r>
    </w:p>
    <w:p w14:paraId="0341B47E" w14:textId="77777777" w:rsidR="00AD316A" w:rsidRPr="00E15780" w:rsidRDefault="00AD316A" w:rsidP="00B8498B">
      <w:pPr>
        <w:jc w:val="both"/>
        <w:rPr>
          <w:rFonts w:ascii="Simplified Arabic" w:hAnsi="Simplified Arabic" w:cs="Simplified Arabic"/>
          <w:b/>
          <w:bCs/>
          <w:sz w:val="20"/>
          <w:szCs w:val="20"/>
          <w:rtl/>
          <w:lang w:bidi="ar-JO"/>
        </w:rPr>
      </w:pPr>
      <w:r w:rsidRPr="00854672">
        <w:rPr>
          <w:rFonts w:ascii="Simplified Arabic" w:hAnsi="Simplified Arabic" w:cs="Simplified Arabic"/>
          <w:sz w:val="26"/>
          <w:szCs w:val="26"/>
          <w:rtl/>
          <w:lang w:bidi="ar-JO"/>
        </w:rPr>
        <w:t>وفي محاولة من القوتلي لإضعاف النفوذ الهاشمي في سوريان قام بإغلاق القنصلية الأردنية في دمشق، ومراقبة الحدود، وإلقاء القبض على الداعين البارزين لإقامة سوريا الكبرى.</w:t>
      </w:r>
      <w:r w:rsidR="008D1786" w:rsidRPr="00854672">
        <w:rPr>
          <w:rFonts w:ascii="Simplified Arabic" w:hAnsi="Simplified Arabic" w:cs="Simplified Arabic"/>
          <w:sz w:val="26"/>
          <w:szCs w:val="26"/>
          <w:rtl/>
          <w:lang w:bidi="ar-JO"/>
        </w:rPr>
        <w:t xml:space="preserve"> </w:t>
      </w:r>
      <w:r w:rsidR="000732D2" w:rsidRPr="00854672">
        <w:rPr>
          <w:rFonts w:ascii="Simplified Arabic" w:hAnsi="Simplified Arabic" w:cs="Simplified Arabic"/>
          <w:sz w:val="26"/>
          <w:szCs w:val="26"/>
          <w:rtl/>
        </w:rPr>
        <w:t>كما عمدت الحكومة السورية إلى فرض قيود شديدة على سفر الأردنيين إلى سوريا.</w:t>
      </w:r>
      <w:r w:rsidR="005D186A"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5</w:t>
      </w:r>
      <w:r w:rsidR="00000A5E">
        <w:rPr>
          <w:rFonts w:ascii="Simplified Arabic" w:hAnsi="Simplified Arabic" w:cs="Simplified Arabic" w:hint="cs"/>
          <w:b/>
          <w:bCs/>
          <w:sz w:val="20"/>
          <w:szCs w:val="20"/>
          <w:rtl/>
        </w:rPr>
        <w:t>1)</w:t>
      </w:r>
      <w:r w:rsidR="005D186A" w:rsidRPr="00854672">
        <w:rPr>
          <w:rFonts w:ascii="Simplified Arabic" w:hAnsi="Simplified Arabic" w:cs="Simplified Arabic"/>
          <w:sz w:val="26"/>
          <w:szCs w:val="26"/>
          <w:rtl/>
        </w:rPr>
        <w:t xml:space="preserve"> </w:t>
      </w:r>
      <w:r w:rsidRPr="00854672">
        <w:rPr>
          <w:rFonts w:ascii="Simplified Arabic" w:hAnsi="Simplified Arabic" w:cs="Simplified Arabic"/>
          <w:sz w:val="26"/>
          <w:szCs w:val="26"/>
          <w:rtl/>
          <w:lang w:bidi="ar-JO"/>
        </w:rPr>
        <w:t xml:space="preserve">وكرر القوتلي رفضه </w:t>
      </w:r>
      <w:r w:rsidR="003A10BB">
        <w:rPr>
          <w:rFonts w:ascii="Simplified Arabic" w:hAnsi="Simplified Arabic" w:cs="Simplified Arabic" w:hint="cs"/>
          <w:sz w:val="26"/>
          <w:szCs w:val="26"/>
          <w:rtl/>
        </w:rPr>
        <w:t>ل</w:t>
      </w:r>
      <w:r w:rsidRPr="00854672">
        <w:rPr>
          <w:rFonts w:ascii="Simplified Arabic" w:hAnsi="Simplified Arabic" w:cs="Simplified Arabic"/>
          <w:sz w:val="26"/>
          <w:szCs w:val="26"/>
          <w:rtl/>
          <w:lang w:bidi="ar-JO"/>
        </w:rPr>
        <w:t>لمشروع حين أعيد انتخابه سنة 1947. كما استنكر المجلس النيابي</w:t>
      </w:r>
      <w:r w:rsidRPr="00854672">
        <w:rPr>
          <w:rFonts w:ascii="Simplified Arabic" w:hAnsi="Simplified Arabic" w:cs="Simplified Arabic"/>
          <w:b/>
          <w:bCs/>
          <w:sz w:val="26"/>
          <w:szCs w:val="26"/>
          <w:rtl/>
          <w:lang w:bidi="ar-JO"/>
        </w:rPr>
        <w:t xml:space="preserve"> </w:t>
      </w:r>
      <w:r w:rsidRPr="00854672">
        <w:rPr>
          <w:rFonts w:ascii="Simplified Arabic" w:hAnsi="Simplified Arabic" w:cs="Simplified Arabic"/>
          <w:sz w:val="26"/>
          <w:szCs w:val="26"/>
          <w:rtl/>
          <w:lang w:bidi="ar-JO"/>
        </w:rPr>
        <w:t>السوري البيان ورفض مشروع سوريا الكبرى بالإجماع.</w:t>
      </w:r>
      <w:r w:rsidR="005D186A" w:rsidRPr="00E15780">
        <w:rPr>
          <w:rFonts w:ascii="Simplified Arabic" w:hAnsi="Simplified Arabic" w:cs="Simplified Arabic"/>
          <w:b/>
          <w:bCs/>
          <w:sz w:val="20"/>
          <w:szCs w:val="20"/>
          <w:rtl/>
          <w:lang w:bidi="ar-JO"/>
        </w:rPr>
        <w:t>(</w:t>
      </w:r>
      <w:r w:rsidR="0055677A">
        <w:rPr>
          <w:rFonts w:ascii="Simplified Arabic" w:hAnsi="Simplified Arabic" w:cs="Simplified Arabic"/>
          <w:b/>
          <w:bCs/>
          <w:sz w:val="20"/>
          <w:szCs w:val="20"/>
          <w:rtl/>
          <w:lang w:bidi="ar-JO"/>
        </w:rPr>
        <w:t>5</w:t>
      </w:r>
      <w:r w:rsidR="00000A5E">
        <w:rPr>
          <w:rFonts w:ascii="Simplified Arabic" w:hAnsi="Simplified Arabic" w:cs="Simplified Arabic" w:hint="cs"/>
          <w:b/>
          <w:bCs/>
          <w:sz w:val="20"/>
          <w:szCs w:val="20"/>
          <w:rtl/>
          <w:lang w:bidi="ar-JO"/>
        </w:rPr>
        <w:t>2)</w:t>
      </w:r>
      <w:r w:rsidRPr="00E15780">
        <w:rPr>
          <w:rFonts w:ascii="Simplified Arabic" w:hAnsi="Simplified Arabic" w:cs="Simplified Arabic"/>
          <w:b/>
          <w:bCs/>
          <w:sz w:val="20"/>
          <w:szCs w:val="20"/>
          <w:rtl/>
          <w:lang w:bidi="ar-JO"/>
        </w:rPr>
        <w:t xml:space="preserve"> </w:t>
      </w:r>
    </w:p>
    <w:p w14:paraId="0AB60996" w14:textId="77777777" w:rsidR="00AA3D38" w:rsidRPr="00E15780" w:rsidRDefault="001A03A7" w:rsidP="00B8498B">
      <w:pPr>
        <w:jc w:val="both"/>
        <w:rPr>
          <w:rFonts w:ascii="Simplified Arabic" w:hAnsi="Simplified Arabic" w:cs="Simplified Arabic"/>
          <w:b/>
          <w:bCs/>
          <w:sz w:val="20"/>
          <w:szCs w:val="20"/>
          <w:rtl/>
          <w:lang w:bidi="ar-JO"/>
        </w:rPr>
      </w:pPr>
      <w:r w:rsidRPr="00854672">
        <w:rPr>
          <w:rFonts w:ascii="Simplified Arabic" w:hAnsi="Simplified Arabic" w:cs="Simplified Arabic"/>
          <w:sz w:val="26"/>
          <w:szCs w:val="26"/>
          <w:rtl/>
          <w:lang w:bidi="ar-JO"/>
        </w:rPr>
        <w:t>في 30 آذار 1949 قام حسني الزعيم بانقلاب عسكري في سوريا، وهو أول تدخل عسكري في السياسة السورية وفي المنطقة العربية</w:t>
      </w:r>
      <w:r w:rsidR="009F6E74" w:rsidRPr="00854672">
        <w:rPr>
          <w:rFonts w:ascii="Simplified Arabic" w:hAnsi="Simplified Arabic" w:cs="Simplified Arabic"/>
          <w:sz w:val="26"/>
          <w:szCs w:val="26"/>
          <w:rtl/>
          <w:lang w:bidi="ar-JO"/>
        </w:rPr>
        <w:t>.</w:t>
      </w:r>
      <w:r w:rsidR="005D186A" w:rsidRPr="00E15780">
        <w:rPr>
          <w:rFonts w:ascii="Simplified Arabic" w:hAnsi="Simplified Arabic" w:cs="Simplified Arabic"/>
          <w:b/>
          <w:bCs/>
          <w:sz w:val="20"/>
          <w:szCs w:val="20"/>
          <w:rtl/>
          <w:lang w:bidi="ar-JO"/>
        </w:rPr>
        <w:t>(</w:t>
      </w:r>
      <w:r w:rsidR="0055677A">
        <w:rPr>
          <w:rFonts w:ascii="Simplified Arabic" w:hAnsi="Simplified Arabic" w:cs="Simplified Arabic"/>
          <w:b/>
          <w:bCs/>
          <w:sz w:val="20"/>
          <w:szCs w:val="20"/>
          <w:rtl/>
          <w:lang w:bidi="ar-JO"/>
        </w:rPr>
        <w:t>5</w:t>
      </w:r>
      <w:r w:rsidR="00000A5E">
        <w:rPr>
          <w:rFonts w:ascii="Simplified Arabic" w:hAnsi="Simplified Arabic" w:cs="Simplified Arabic" w:hint="cs"/>
          <w:b/>
          <w:bCs/>
          <w:sz w:val="20"/>
          <w:szCs w:val="20"/>
          <w:rtl/>
          <w:lang w:bidi="ar-JO"/>
        </w:rPr>
        <w:t>3)</w:t>
      </w:r>
      <w:r w:rsidR="003A10BB">
        <w:rPr>
          <w:rFonts w:ascii="Simplified Arabic" w:hAnsi="Simplified Arabic" w:cs="Simplified Arabic" w:hint="cs"/>
          <w:b/>
          <w:bCs/>
          <w:sz w:val="26"/>
          <w:szCs w:val="26"/>
          <w:rtl/>
          <w:lang w:bidi="ar-JO"/>
        </w:rPr>
        <w:t xml:space="preserve"> </w:t>
      </w:r>
      <w:r w:rsidR="003A10BB">
        <w:rPr>
          <w:rFonts w:ascii="Simplified Arabic" w:hAnsi="Simplified Arabic" w:cs="Simplified Arabic" w:hint="cs"/>
          <w:b/>
          <w:bCs/>
          <w:sz w:val="26"/>
          <w:szCs w:val="26"/>
          <w:rtl/>
        </w:rPr>
        <w:t>وقد</w:t>
      </w:r>
      <w:r w:rsidR="003A10BB">
        <w:rPr>
          <w:rFonts w:ascii="Simplified Arabic" w:hAnsi="Simplified Arabic" w:cs="Simplified Arabic" w:hint="cs"/>
          <w:b/>
          <w:bCs/>
          <w:sz w:val="26"/>
          <w:szCs w:val="26"/>
          <w:rtl/>
          <w:lang w:bidi="ar-JO"/>
        </w:rPr>
        <w:t xml:space="preserve"> </w:t>
      </w:r>
      <w:r w:rsidR="00AA3D38" w:rsidRPr="00854672">
        <w:rPr>
          <w:rFonts w:ascii="Simplified Arabic" w:hAnsi="Simplified Arabic" w:cs="Simplified Arabic"/>
          <w:sz w:val="26"/>
          <w:szCs w:val="26"/>
          <w:rtl/>
          <w:lang w:bidi="ar-JO"/>
        </w:rPr>
        <w:t>رحب الملك عبد الله بالانقلاب لموقف الزعيم المؤيد لمشروع سوريا الكبرى، ولإطاحته بشكري القوتلي أحد أكبر المعارضين للمشروع.</w:t>
      </w:r>
      <w:r w:rsidR="005D186A" w:rsidRPr="00E15780">
        <w:rPr>
          <w:rFonts w:ascii="Simplified Arabic" w:hAnsi="Simplified Arabic" w:cs="Simplified Arabic"/>
          <w:b/>
          <w:bCs/>
          <w:sz w:val="20"/>
          <w:szCs w:val="20"/>
          <w:rtl/>
          <w:lang w:bidi="ar-JO"/>
        </w:rPr>
        <w:t>(</w:t>
      </w:r>
      <w:r w:rsidR="0055677A">
        <w:rPr>
          <w:rFonts w:ascii="Simplified Arabic" w:hAnsi="Simplified Arabic" w:cs="Simplified Arabic"/>
          <w:b/>
          <w:bCs/>
          <w:sz w:val="20"/>
          <w:szCs w:val="20"/>
          <w:rtl/>
          <w:lang w:bidi="ar-JO"/>
        </w:rPr>
        <w:t>5</w:t>
      </w:r>
      <w:r w:rsidR="00000A5E">
        <w:rPr>
          <w:rFonts w:ascii="Simplified Arabic" w:hAnsi="Simplified Arabic" w:cs="Simplified Arabic" w:hint="cs"/>
          <w:b/>
          <w:bCs/>
          <w:sz w:val="20"/>
          <w:szCs w:val="20"/>
          <w:rtl/>
          <w:lang w:bidi="ar-JO"/>
        </w:rPr>
        <w:t>4)</w:t>
      </w:r>
      <w:r w:rsidR="005D186A" w:rsidRPr="00854672">
        <w:rPr>
          <w:rFonts w:ascii="Simplified Arabic" w:hAnsi="Simplified Arabic" w:cs="Simplified Arabic"/>
          <w:b/>
          <w:bCs/>
          <w:sz w:val="26"/>
          <w:szCs w:val="26"/>
          <w:rtl/>
          <w:lang w:bidi="ar-JO"/>
        </w:rPr>
        <w:t xml:space="preserve"> </w:t>
      </w:r>
      <w:r w:rsidR="00266BE8" w:rsidRPr="00854672">
        <w:rPr>
          <w:rFonts w:ascii="Simplified Arabic" w:hAnsi="Simplified Arabic" w:cs="Simplified Arabic"/>
          <w:sz w:val="26"/>
          <w:szCs w:val="26"/>
          <w:rtl/>
        </w:rPr>
        <w:t>و</w:t>
      </w:r>
      <w:r w:rsidR="00AA3D38" w:rsidRPr="00854672">
        <w:rPr>
          <w:rFonts w:ascii="Simplified Arabic" w:hAnsi="Simplified Arabic" w:cs="Simplified Arabic"/>
          <w:sz w:val="26"/>
          <w:szCs w:val="26"/>
          <w:rtl/>
          <w:lang w:bidi="ar-JO"/>
        </w:rPr>
        <w:t>أعلن الزعيم ترحيبه بمشروع الهلال الخصيب وبأي مشروع آخر يوحد العرب، بشرط أن لا يقيد سوريا. وجدد</w:t>
      </w:r>
      <w:r w:rsidR="00252A35" w:rsidRPr="00854672">
        <w:rPr>
          <w:rFonts w:ascii="Simplified Arabic" w:hAnsi="Simplified Arabic" w:cs="Simplified Arabic"/>
          <w:sz w:val="26"/>
          <w:szCs w:val="26"/>
          <w:rtl/>
          <w:lang w:bidi="ar-JO"/>
        </w:rPr>
        <w:t xml:space="preserve"> </w:t>
      </w:r>
      <w:r w:rsidR="00AA3D38" w:rsidRPr="00854672">
        <w:rPr>
          <w:rFonts w:ascii="Simplified Arabic" w:hAnsi="Simplified Arabic" w:cs="Simplified Arabic"/>
          <w:sz w:val="26"/>
          <w:szCs w:val="26"/>
          <w:rtl/>
          <w:lang w:bidi="ar-JO"/>
        </w:rPr>
        <w:t>الملك عبد الله دعوته إلى المشروع، وبادر بالاتصال بحسني الزعيم في الأول من نيسان 1949، محذرا الزعيم من من عودة القوتلي وأعوانه إلى الحكم</w:t>
      </w:r>
      <w:r w:rsidR="00252A35" w:rsidRPr="00854672">
        <w:rPr>
          <w:rFonts w:ascii="Simplified Arabic" w:hAnsi="Simplified Arabic" w:cs="Simplified Arabic"/>
          <w:sz w:val="26"/>
          <w:szCs w:val="26"/>
          <w:rtl/>
          <w:lang w:bidi="ar-JO"/>
        </w:rPr>
        <w:t>.</w:t>
      </w:r>
      <w:r w:rsidR="0007740B"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55)</w:t>
      </w:r>
      <w:r w:rsidR="000D5E88" w:rsidRPr="00E15780">
        <w:rPr>
          <w:rFonts w:ascii="Simplified Arabic" w:hAnsi="Simplified Arabic" w:cs="Simplified Arabic"/>
          <w:b/>
          <w:bCs/>
          <w:sz w:val="20"/>
          <w:szCs w:val="20"/>
          <w:rtl/>
          <w:lang w:bidi="ar-JO"/>
        </w:rPr>
        <w:t xml:space="preserve"> </w:t>
      </w:r>
    </w:p>
    <w:p w14:paraId="049A81BC" w14:textId="77777777" w:rsidR="00440A29" w:rsidRPr="00854672" w:rsidRDefault="000D5E88" w:rsidP="00B8498B">
      <w:pPr>
        <w:jc w:val="both"/>
        <w:rPr>
          <w:rFonts w:ascii="Simplified Arabic" w:hAnsi="Simplified Arabic" w:cs="Simplified Arabic"/>
          <w:b/>
          <w:bCs/>
          <w:sz w:val="26"/>
          <w:szCs w:val="26"/>
          <w:rtl/>
          <w:lang w:bidi="ar-JO"/>
        </w:rPr>
      </w:pPr>
      <w:r w:rsidRPr="00854672">
        <w:rPr>
          <w:rFonts w:ascii="Simplified Arabic" w:hAnsi="Simplified Arabic" w:cs="Simplified Arabic"/>
          <w:sz w:val="26"/>
          <w:szCs w:val="26"/>
          <w:rtl/>
          <w:lang w:bidi="ar-JO"/>
        </w:rPr>
        <w:t xml:space="preserve">وكمحاولة من مصر والسعودية لتمتين العلاقة مع الزعيم زار عبد الرحمن عزام دمشق، ورتب </w:t>
      </w:r>
      <w:r w:rsidR="00266BE8" w:rsidRPr="00854672">
        <w:rPr>
          <w:rFonts w:ascii="Simplified Arabic" w:hAnsi="Simplified Arabic" w:cs="Simplified Arabic"/>
          <w:sz w:val="26"/>
          <w:szCs w:val="26"/>
          <w:rtl/>
          <w:lang w:bidi="ar-JO"/>
        </w:rPr>
        <w:t>زيار</w:t>
      </w:r>
      <w:r w:rsidR="00266BE8" w:rsidRPr="00854672">
        <w:rPr>
          <w:rFonts w:ascii="Simplified Arabic" w:hAnsi="Simplified Arabic" w:cs="Simplified Arabic"/>
          <w:sz w:val="26"/>
          <w:szCs w:val="26"/>
          <w:rtl/>
        </w:rPr>
        <w:t>ة الزعيم</w:t>
      </w:r>
      <w:r w:rsidR="00266BE8" w:rsidRPr="00854672">
        <w:rPr>
          <w:rFonts w:ascii="Simplified Arabic" w:hAnsi="Simplified Arabic" w:cs="Simplified Arabic"/>
          <w:sz w:val="26"/>
          <w:szCs w:val="26"/>
          <w:rtl/>
          <w:lang w:bidi="ar-JO"/>
        </w:rPr>
        <w:t xml:space="preserve"> للقاهرة في 21 نيسان 1949</w:t>
      </w:r>
      <w:r w:rsidR="00266BE8" w:rsidRPr="00854672">
        <w:rPr>
          <w:rFonts w:ascii="Simplified Arabic" w:hAnsi="Simplified Arabic" w:cs="Simplified Arabic"/>
          <w:sz w:val="26"/>
          <w:szCs w:val="26"/>
          <w:rtl/>
        </w:rPr>
        <w:t>،</w:t>
      </w:r>
      <w:r w:rsidRPr="00854672">
        <w:rPr>
          <w:rFonts w:ascii="Simplified Arabic" w:hAnsi="Simplified Arabic" w:cs="Simplified Arabic"/>
          <w:sz w:val="26"/>
          <w:szCs w:val="26"/>
          <w:rtl/>
          <w:lang w:bidi="ar-JO"/>
        </w:rPr>
        <w:t xml:space="preserve"> التي انتهت باعتراف مصر بالنظام</w:t>
      </w:r>
      <w:r w:rsidR="008129C0" w:rsidRPr="00854672">
        <w:rPr>
          <w:rFonts w:ascii="Simplified Arabic" w:hAnsi="Simplified Arabic" w:cs="Simplified Arabic"/>
          <w:sz w:val="26"/>
          <w:szCs w:val="26"/>
          <w:rtl/>
          <w:lang w:bidi="ar-JO"/>
        </w:rPr>
        <w:t xml:space="preserve"> الجديد،</w:t>
      </w:r>
      <w:r w:rsidRPr="00854672">
        <w:rPr>
          <w:rFonts w:ascii="Simplified Arabic" w:hAnsi="Simplified Arabic" w:cs="Simplified Arabic"/>
          <w:sz w:val="26"/>
          <w:szCs w:val="26"/>
          <w:rtl/>
          <w:lang w:bidi="ar-JO"/>
        </w:rPr>
        <w:t xml:space="preserve"> وتقديم المساعدات العسكرية والاقتصادية لسوريا. </w:t>
      </w:r>
      <w:r w:rsidR="00266BE8" w:rsidRPr="00854672">
        <w:rPr>
          <w:rFonts w:ascii="Simplified Arabic" w:hAnsi="Simplified Arabic" w:cs="Simplified Arabic"/>
          <w:sz w:val="26"/>
          <w:szCs w:val="26"/>
          <w:rtl/>
          <w:lang w:bidi="ar-JO"/>
        </w:rPr>
        <w:t xml:space="preserve">وفي 29 نيسان 1949 أعلن الزعيم </w:t>
      </w:r>
      <w:r w:rsidR="00266BE8" w:rsidRPr="00854672">
        <w:rPr>
          <w:rFonts w:ascii="Simplified Arabic" w:hAnsi="Simplified Arabic" w:cs="Simplified Arabic"/>
          <w:sz w:val="26"/>
          <w:szCs w:val="26"/>
          <w:rtl/>
        </w:rPr>
        <w:t>رفضه</w:t>
      </w:r>
      <w:r w:rsidR="008129C0" w:rsidRPr="00854672">
        <w:rPr>
          <w:rFonts w:ascii="Simplified Arabic" w:hAnsi="Simplified Arabic" w:cs="Simplified Arabic"/>
          <w:sz w:val="26"/>
          <w:szCs w:val="26"/>
          <w:rtl/>
          <w:lang w:bidi="ar-JO"/>
        </w:rPr>
        <w:t xml:space="preserve"> المشاريع الهاشمية الوحدوية، و</w:t>
      </w:r>
      <w:r w:rsidRPr="00854672">
        <w:rPr>
          <w:rFonts w:ascii="Simplified Arabic" w:hAnsi="Simplified Arabic" w:cs="Simplified Arabic"/>
          <w:sz w:val="26"/>
          <w:szCs w:val="26"/>
          <w:rtl/>
          <w:lang w:bidi="ar-JO"/>
        </w:rPr>
        <w:t xml:space="preserve">انضمامه للمحور المصري </w:t>
      </w:r>
      <w:r w:rsidR="008129C0" w:rsidRPr="00854672">
        <w:rPr>
          <w:rFonts w:ascii="Simplified Arabic" w:hAnsi="Simplified Arabic" w:cs="Simplified Arabic"/>
          <w:sz w:val="26"/>
          <w:szCs w:val="26"/>
          <w:rtl/>
          <w:lang w:bidi="ar-JO"/>
        </w:rPr>
        <w:t>–</w:t>
      </w:r>
      <w:r w:rsidRPr="00854672">
        <w:rPr>
          <w:rFonts w:ascii="Simplified Arabic" w:hAnsi="Simplified Arabic" w:cs="Simplified Arabic"/>
          <w:sz w:val="26"/>
          <w:szCs w:val="26"/>
          <w:rtl/>
          <w:lang w:bidi="ar-JO"/>
        </w:rPr>
        <w:t xml:space="preserve"> السعودي</w:t>
      </w:r>
      <w:r w:rsidR="008129C0" w:rsidRPr="00854672">
        <w:rPr>
          <w:rFonts w:ascii="Simplified Arabic" w:hAnsi="Simplified Arabic" w:cs="Simplified Arabic"/>
          <w:sz w:val="26"/>
          <w:szCs w:val="26"/>
          <w:rtl/>
          <w:lang w:bidi="ar-JO"/>
        </w:rPr>
        <w:t>.</w:t>
      </w:r>
      <w:r w:rsidR="0007740B"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56)</w:t>
      </w:r>
      <w:r w:rsidR="0007740B" w:rsidRPr="00854672">
        <w:rPr>
          <w:rFonts w:ascii="Simplified Arabic" w:hAnsi="Simplified Arabic" w:cs="Simplified Arabic"/>
          <w:sz w:val="26"/>
          <w:szCs w:val="26"/>
          <w:rtl/>
          <w:lang w:bidi="ar-JO"/>
        </w:rPr>
        <w:t xml:space="preserve"> </w:t>
      </w:r>
      <w:r w:rsidR="00854672">
        <w:rPr>
          <w:rFonts w:ascii="Simplified Arabic" w:hAnsi="Simplified Arabic" w:cs="Simplified Arabic"/>
          <w:sz w:val="26"/>
          <w:szCs w:val="26"/>
          <w:rtl/>
          <w:lang w:bidi="ar-JO"/>
        </w:rPr>
        <w:t xml:space="preserve">وفي 14 آب 1949 </w:t>
      </w:r>
      <w:r w:rsidR="00854672" w:rsidRPr="00854672">
        <w:rPr>
          <w:rFonts w:ascii="Simplified Arabic" w:hAnsi="Simplified Arabic" w:cs="Simplified Arabic"/>
          <w:sz w:val="26"/>
          <w:szCs w:val="26"/>
          <w:rtl/>
          <w:lang w:bidi="ar-JO"/>
        </w:rPr>
        <w:t>قام العق</w:t>
      </w:r>
      <w:r w:rsidR="00854672" w:rsidRPr="00854672">
        <w:rPr>
          <w:rFonts w:ascii="Simplified Arabic" w:hAnsi="Simplified Arabic" w:cs="Simplified Arabic" w:hint="cs"/>
          <w:sz w:val="26"/>
          <w:szCs w:val="26"/>
          <w:rtl/>
        </w:rPr>
        <w:t>يد</w:t>
      </w:r>
      <w:r w:rsidR="00440A29" w:rsidRPr="00854672">
        <w:rPr>
          <w:rFonts w:ascii="Simplified Arabic" w:hAnsi="Simplified Arabic" w:cs="Simplified Arabic"/>
          <w:sz w:val="26"/>
          <w:szCs w:val="26"/>
          <w:rtl/>
          <w:lang w:bidi="ar-JO"/>
        </w:rPr>
        <w:t xml:space="preserve"> سامي الحناوي بانقلاب على حسني الزعيم، متهما إياه باتباع سياسة خارجية مسيئة لبعض الدول العربية المجاورة.</w:t>
      </w:r>
      <w:r w:rsidR="0007740B"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57)</w:t>
      </w:r>
      <w:r w:rsidR="0007740B" w:rsidRPr="00E15780">
        <w:rPr>
          <w:rFonts w:ascii="Simplified Arabic" w:hAnsi="Simplified Arabic" w:cs="Simplified Arabic"/>
          <w:b/>
          <w:bCs/>
          <w:sz w:val="20"/>
          <w:szCs w:val="20"/>
          <w:rtl/>
          <w:lang w:bidi="ar-JO"/>
        </w:rPr>
        <w:t xml:space="preserve"> </w:t>
      </w:r>
    </w:p>
    <w:p w14:paraId="366FC348" w14:textId="77777777" w:rsidR="00CB2E44" w:rsidRPr="00E15780" w:rsidRDefault="00CB2E44" w:rsidP="00B8498B">
      <w:pPr>
        <w:jc w:val="both"/>
        <w:rPr>
          <w:rFonts w:ascii="Simplified Arabic" w:hAnsi="Simplified Arabic" w:cs="Simplified Arabic"/>
          <w:b/>
          <w:bCs/>
          <w:sz w:val="20"/>
          <w:szCs w:val="20"/>
          <w:rtl/>
          <w:lang w:bidi="ar-JO"/>
        </w:rPr>
      </w:pPr>
      <w:r w:rsidRPr="00854672">
        <w:rPr>
          <w:rFonts w:ascii="Simplified Arabic" w:hAnsi="Simplified Arabic" w:cs="Simplified Arabic"/>
          <w:sz w:val="26"/>
          <w:szCs w:val="26"/>
          <w:rtl/>
          <w:lang w:bidi="ar-JO"/>
        </w:rPr>
        <w:t>أرسل الملك عبد الله ونوري السعيد تهانيهم إلى الحناوي، وفي يوم الانقلاب أبرقت الحكومة الأمريكية إلى ممثلها في الأردن، تطلب منه تحذير الحكومة الأردنية من القيام بأي عمل سياسي أو عسكري تجاه سوريا، لضمها إلى الأردن، أو إعلان سوريا الكبرى. كما وجهت بريطانيا نفس التحذير إلى الملك عبد الله.</w:t>
      </w:r>
      <w:r w:rsidR="0007740B"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58)</w:t>
      </w:r>
      <w:r w:rsidRPr="00854672">
        <w:rPr>
          <w:rFonts w:ascii="Simplified Arabic" w:hAnsi="Simplified Arabic" w:cs="Simplified Arabic"/>
          <w:b/>
          <w:bCs/>
          <w:sz w:val="26"/>
          <w:szCs w:val="26"/>
          <w:rtl/>
          <w:lang w:bidi="ar-JO"/>
        </w:rPr>
        <w:t xml:space="preserve"> </w:t>
      </w:r>
      <w:r w:rsidRPr="00854672">
        <w:rPr>
          <w:rFonts w:ascii="Simplified Arabic" w:hAnsi="Simplified Arabic" w:cs="Simplified Arabic"/>
          <w:sz w:val="26"/>
          <w:szCs w:val="26"/>
          <w:rtl/>
          <w:lang w:bidi="ar-JO"/>
        </w:rPr>
        <w:t>وبالرغم من ميل الحناوي إلى الهاشميين فإنه لم يستطع أن يعلن تأييده لمشروع سوريا الكبرى</w:t>
      </w:r>
      <w:r w:rsidR="00563E55" w:rsidRPr="00854672">
        <w:rPr>
          <w:rFonts w:ascii="Simplified Arabic" w:hAnsi="Simplified Arabic" w:cs="Simplified Arabic"/>
          <w:sz w:val="26"/>
          <w:szCs w:val="26"/>
          <w:rtl/>
          <w:lang w:bidi="ar-JO"/>
        </w:rPr>
        <w:t>. نظرا للانقسام الحاد، مع مي</w:t>
      </w:r>
      <w:r w:rsidR="00A3731C" w:rsidRPr="00854672">
        <w:rPr>
          <w:rFonts w:ascii="Simplified Arabic" w:hAnsi="Simplified Arabic" w:cs="Simplified Arabic"/>
          <w:sz w:val="26"/>
          <w:szCs w:val="26"/>
          <w:rtl/>
        </w:rPr>
        <w:t>ل</w:t>
      </w:r>
      <w:r w:rsidR="00563E55" w:rsidRPr="00854672">
        <w:rPr>
          <w:rFonts w:ascii="Simplified Arabic" w:hAnsi="Simplified Arabic" w:cs="Simplified Arabic"/>
          <w:sz w:val="26"/>
          <w:szCs w:val="26"/>
          <w:rtl/>
          <w:lang w:bidi="ar-JO"/>
        </w:rPr>
        <w:t xml:space="preserve"> الأكثرية في الحكومة والجيش والأحزاب للوحدة مع العراق. وما أن اكتملت </w:t>
      </w:r>
      <w:r w:rsidR="00563E55" w:rsidRPr="00854672">
        <w:rPr>
          <w:rFonts w:ascii="Simplified Arabic" w:hAnsi="Simplified Arabic" w:cs="Simplified Arabic"/>
          <w:sz w:val="26"/>
          <w:szCs w:val="26"/>
          <w:rtl/>
          <w:lang w:bidi="ar-JO"/>
        </w:rPr>
        <w:lastRenderedPageBreak/>
        <w:t>خطوات الوحدة مع العراق، وتقرر توقيع المعاهدة في كانون الأول 1949، حتى قام أديب الشيشكلي بانقلاب معلنا أن الهدف منع إلحاق سوريا بالعراق.</w:t>
      </w:r>
      <w:r w:rsidR="0007740B" w:rsidRPr="00E15780">
        <w:rPr>
          <w:rFonts w:ascii="Simplified Arabic" w:hAnsi="Simplified Arabic" w:cs="Simplified Arabic"/>
          <w:b/>
          <w:bCs/>
          <w:sz w:val="20"/>
          <w:szCs w:val="20"/>
          <w:rtl/>
          <w:lang w:bidi="ar-JO"/>
        </w:rPr>
        <w:t>(</w:t>
      </w:r>
      <w:r w:rsidR="00000A5E">
        <w:rPr>
          <w:rFonts w:ascii="Simplified Arabic" w:hAnsi="Simplified Arabic" w:cs="Simplified Arabic" w:hint="cs"/>
          <w:b/>
          <w:bCs/>
          <w:sz w:val="20"/>
          <w:szCs w:val="20"/>
          <w:rtl/>
          <w:lang w:bidi="ar-JO"/>
        </w:rPr>
        <w:t>59)</w:t>
      </w:r>
      <w:r w:rsidR="00563E55" w:rsidRPr="00E15780">
        <w:rPr>
          <w:rFonts w:ascii="Simplified Arabic" w:hAnsi="Simplified Arabic" w:cs="Simplified Arabic"/>
          <w:b/>
          <w:bCs/>
          <w:sz w:val="20"/>
          <w:szCs w:val="20"/>
          <w:rtl/>
          <w:lang w:bidi="ar-JO"/>
        </w:rPr>
        <w:t xml:space="preserve"> </w:t>
      </w:r>
    </w:p>
    <w:p w14:paraId="78A3825D" w14:textId="77777777" w:rsidR="00B8498B" w:rsidRPr="00E15780" w:rsidRDefault="00A3731C" w:rsidP="00B8498B">
      <w:pPr>
        <w:jc w:val="both"/>
        <w:rPr>
          <w:rFonts w:ascii="Simplified Arabic" w:hAnsi="Simplified Arabic" w:cs="Simplified Arabic"/>
          <w:sz w:val="20"/>
          <w:szCs w:val="20"/>
          <w:rtl/>
        </w:rPr>
      </w:pPr>
      <w:r w:rsidRPr="00854672">
        <w:rPr>
          <w:rFonts w:ascii="Simplified Arabic" w:hAnsi="Simplified Arabic" w:cs="Simplified Arabic"/>
          <w:sz w:val="26"/>
          <w:szCs w:val="26"/>
          <w:rtl/>
        </w:rPr>
        <w:t xml:space="preserve"> </w:t>
      </w:r>
      <w:r w:rsidR="003A10BB">
        <w:rPr>
          <w:rFonts w:ascii="Simplified Arabic" w:hAnsi="Simplified Arabic" w:cs="Simplified Arabic" w:hint="cs"/>
          <w:sz w:val="26"/>
          <w:szCs w:val="26"/>
          <w:rtl/>
        </w:rPr>
        <w:t>و</w:t>
      </w:r>
      <w:r w:rsidRPr="00854672">
        <w:rPr>
          <w:rFonts w:ascii="Simplified Arabic" w:hAnsi="Simplified Arabic" w:cs="Simplified Arabic"/>
          <w:sz w:val="26"/>
          <w:szCs w:val="26"/>
          <w:rtl/>
        </w:rPr>
        <w:t>في البيان الذي قدمه خالد العظم رئيس الوزراء أمام المجلس الن</w:t>
      </w:r>
      <w:r w:rsidR="003A10BB">
        <w:rPr>
          <w:rFonts w:ascii="Simplified Arabic" w:hAnsi="Simplified Arabic" w:cs="Simplified Arabic"/>
          <w:sz w:val="26"/>
          <w:szCs w:val="26"/>
          <w:rtl/>
        </w:rPr>
        <w:t>يابي في 4 كانون الثاني 1950؛</w:t>
      </w:r>
      <w:r w:rsidRPr="00854672">
        <w:rPr>
          <w:rFonts w:ascii="Simplified Arabic" w:hAnsi="Simplified Arabic" w:cs="Simplified Arabic"/>
          <w:sz w:val="26"/>
          <w:szCs w:val="26"/>
          <w:rtl/>
        </w:rPr>
        <w:t xml:space="preserve"> تعهد بالدفاع عن النظام الجمهوري، كما نص عليه الدستور السوري الجديد، الذي تضمن أن يكون قسم رئيس الجمهورية يتضمن جملة :"وأن أكون مخلصا للنظام الجمهوري".</w:t>
      </w:r>
      <w:r w:rsidR="0007740B"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6</w:t>
      </w:r>
      <w:r w:rsidR="00000A5E">
        <w:rPr>
          <w:rFonts w:ascii="Simplified Arabic" w:hAnsi="Simplified Arabic" w:cs="Simplified Arabic" w:hint="cs"/>
          <w:b/>
          <w:bCs/>
          <w:sz w:val="20"/>
          <w:szCs w:val="20"/>
          <w:rtl/>
        </w:rPr>
        <w:t>0)</w:t>
      </w:r>
      <w:r w:rsidRPr="00E15780">
        <w:rPr>
          <w:rFonts w:ascii="Simplified Arabic" w:hAnsi="Simplified Arabic" w:cs="Simplified Arabic"/>
          <w:b/>
          <w:bCs/>
          <w:sz w:val="20"/>
          <w:szCs w:val="20"/>
          <w:rtl/>
        </w:rPr>
        <w:t xml:space="preserve"> </w:t>
      </w:r>
    </w:p>
    <w:p w14:paraId="33CD2199" w14:textId="77777777" w:rsidR="00A3731C" w:rsidRPr="00E15780" w:rsidRDefault="00A3731C"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وبالرغم من ذلك استمر الملك عبد الله في سياسته لتوحيد سوريا الكبرى، ففي 24 نيسان 1950 أعلن عن توحيد الضفتين،</w:t>
      </w:r>
      <w:r w:rsidR="0007740B"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6</w:t>
      </w:r>
      <w:r w:rsidR="00000A5E">
        <w:rPr>
          <w:rFonts w:ascii="Simplified Arabic" w:hAnsi="Simplified Arabic" w:cs="Simplified Arabic" w:hint="cs"/>
          <w:b/>
          <w:bCs/>
          <w:sz w:val="20"/>
          <w:szCs w:val="20"/>
          <w:rtl/>
        </w:rPr>
        <w:t>1)</w:t>
      </w:r>
      <w:r w:rsidR="0007740B" w:rsidRPr="00854672">
        <w:rPr>
          <w:rFonts w:ascii="Simplified Arabic" w:hAnsi="Simplified Arabic" w:cs="Simplified Arabic"/>
          <w:sz w:val="26"/>
          <w:szCs w:val="26"/>
          <w:rtl/>
        </w:rPr>
        <w:t xml:space="preserve"> </w:t>
      </w:r>
      <w:r w:rsidR="00CD611C" w:rsidRPr="00854672">
        <w:rPr>
          <w:rFonts w:ascii="Simplified Arabic" w:hAnsi="Simplified Arabic" w:cs="Simplified Arabic"/>
          <w:sz w:val="26"/>
          <w:szCs w:val="26"/>
          <w:rtl/>
        </w:rPr>
        <w:t>ومن ناحية أخرى جرت محاولة لقلب نظام الحكم في سوريا، من خلال الاتصال ببعض الشخصيات الدرزية المتعاطفة مع مشروعه الوحدوي، وترتيب حركة انقلابية في سوريا تسهل دخول الجيش الأردني إليها، كما حاول الملك بث الدعاية بين القبائل في شمال سوريا، لإرغام الحكومة السورية على إرسال جزء من قواتها إلى الشمال، لتخفيف الضغط العسكري من الجنوب، مما يسها اقتحام الجيش الأردني للداخل السوري، لكن قيادة الجيش السوري علمت بالخطة وأحبطتها.</w:t>
      </w:r>
      <w:r w:rsidR="0007740B"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6</w:t>
      </w:r>
      <w:r w:rsidR="00000A5E">
        <w:rPr>
          <w:rFonts w:ascii="Simplified Arabic" w:hAnsi="Simplified Arabic" w:cs="Simplified Arabic" w:hint="cs"/>
          <w:b/>
          <w:bCs/>
          <w:sz w:val="20"/>
          <w:szCs w:val="20"/>
          <w:rtl/>
        </w:rPr>
        <w:t>2)</w:t>
      </w:r>
      <w:r w:rsidR="0007740B" w:rsidRPr="00E15780">
        <w:rPr>
          <w:rFonts w:ascii="Simplified Arabic" w:hAnsi="Simplified Arabic" w:cs="Simplified Arabic"/>
          <w:b/>
          <w:bCs/>
          <w:sz w:val="20"/>
          <w:szCs w:val="20"/>
          <w:rtl/>
        </w:rPr>
        <w:t xml:space="preserve"> </w:t>
      </w:r>
    </w:p>
    <w:p w14:paraId="5F8EAF24" w14:textId="77777777" w:rsidR="000341C6" w:rsidRPr="00854672" w:rsidRDefault="000341C6"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وفي 26 كانون الثاني 1951 قدم رئيس الوزراء السوري ناظم القدسي مشروعا إلى الجامعة العربية طالب فيه باستبدال الجامعة إما بقيام الدولة العربية الموحدة، أو الاتحاد بين الأقطار العربية أو قيام اتحاد كونفدرالي، مع تأييده للفكرة الأولى، وبالتالي قطع الطريق أمام الملك عبد الله لضم سوريا إلى الأردن لتحقيق سوريا الكبرى.</w:t>
      </w:r>
      <w:r w:rsidR="0007740B"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6</w:t>
      </w:r>
      <w:r w:rsidR="00000A5E">
        <w:rPr>
          <w:rFonts w:ascii="Simplified Arabic" w:hAnsi="Simplified Arabic" w:cs="Simplified Arabic" w:hint="cs"/>
          <w:b/>
          <w:bCs/>
          <w:sz w:val="20"/>
          <w:szCs w:val="20"/>
          <w:rtl/>
        </w:rPr>
        <w:t>3)</w:t>
      </w:r>
      <w:r w:rsidR="0007740B" w:rsidRPr="00E15780">
        <w:rPr>
          <w:rFonts w:ascii="Simplified Arabic" w:hAnsi="Simplified Arabic" w:cs="Simplified Arabic"/>
          <w:sz w:val="20"/>
          <w:szCs w:val="20"/>
          <w:rtl/>
        </w:rPr>
        <w:t xml:space="preserve"> </w:t>
      </w:r>
    </w:p>
    <w:p w14:paraId="7FE1D9A2" w14:textId="77777777" w:rsidR="0064077C" w:rsidRPr="00854672" w:rsidRDefault="00A3731C" w:rsidP="00953698">
      <w:pPr>
        <w:jc w:val="both"/>
        <w:rPr>
          <w:rFonts w:ascii="Simplified Arabic" w:hAnsi="Simplified Arabic" w:cs="Simplified Arabic"/>
          <w:b/>
          <w:bCs/>
          <w:sz w:val="26"/>
          <w:szCs w:val="26"/>
          <w:rtl/>
          <w:lang w:bidi="ar-JO"/>
        </w:rPr>
      </w:pPr>
      <w:r w:rsidRPr="00854672">
        <w:rPr>
          <w:rFonts w:ascii="Simplified Arabic" w:hAnsi="Simplified Arabic" w:cs="Simplified Arabic"/>
          <w:b/>
          <w:bCs/>
          <w:sz w:val="26"/>
          <w:szCs w:val="26"/>
          <w:rtl/>
        </w:rPr>
        <w:t xml:space="preserve"> </w:t>
      </w:r>
      <w:r w:rsidR="0064077C" w:rsidRPr="00854672">
        <w:rPr>
          <w:rFonts w:ascii="Simplified Arabic" w:hAnsi="Simplified Arabic" w:cs="Simplified Arabic"/>
          <w:b/>
          <w:bCs/>
          <w:sz w:val="26"/>
          <w:szCs w:val="26"/>
          <w:rtl/>
          <w:lang w:bidi="ar-JO"/>
        </w:rPr>
        <w:t>الموقف اللبناني:</w:t>
      </w:r>
    </w:p>
    <w:p w14:paraId="166708BA" w14:textId="77777777" w:rsidR="00B34DD4" w:rsidRDefault="00902D13" w:rsidP="00B8498B">
      <w:pPr>
        <w:jc w:val="both"/>
        <w:rPr>
          <w:rFonts w:ascii="Simplified Arabic" w:hAnsi="Simplified Arabic" w:cs="Simplified Arabic"/>
          <w:sz w:val="26"/>
          <w:szCs w:val="26"/>
          <w:rtl/>
        </w:rPr>
      </w:pPr>
      <w:r w:rsidRPr="00854672">
        <w:rPr>
          <w:rFonts w:ascii="Simplified Arabic" w:hAnsi="Simplified Arabic" w:cs="Simplified Arabic"/>
          <w:sz w:val="26"/>
          <w:szCs w:val="26"/>
          <w:rtl/>
        </w:rPr>
        <w:t>عكست التركيبة السكانية الطائفية في لبنان نفسها على الموقف من مشروع سوريا الكبرى؛ ففي حين كان غالبية المسلمين والدروز يطالبون بالوحدة السورية، كان</w:t>
      </w:r>
      <w:r w:rsidR="003A10BB">
        <w:rPr>
          <w:rFonts w:ascii="Simplified Arabic" w:hAnsi="Simplified Arabic" w:cs="Simplified Arabic"/>
          <w:sz w:val="26"/>
          <w:szCs w:val="26"/>
          <w:rtl/>
        </w:rPr>
        <w:t xml:space="preserve"> المسيحيون من موارنة وكاثوليك و</w:t>
      </w:r>
      <w:r w:rsidR="003A10BB">
        <w:rPr>
          <w:rFonts w:ascii="Simplified Arabic" w:hAnsi="Simplified Arabic" w:cs="Simplified Arabic" w:hint="cs"/>
          <w:sz w:val="26"/>
          <w:szCs w:val="26"/>
          <w:rtl/>
        </w:rPr>
        <w:t>أ</w:t>
      </w:r>
      <w:r w:rsidRPr="00854672">
        <w:rPr>
          <w:rFonts w:ascii="Simplified Arabic" w:hAnsi="Simplified Arabic" w:cs="Simplified Arabic"/>
          <w:sz w:val="26"/>
          <w:szCs w:val="26"/>
          <w:rtl/>
        </w:rPr>
        <w:t>رمن وارثوذكس يرون في هذه الوحدة تهديدا لهم، وستؤدي غلى تحويلهم إلى أقلية</w:t>
      </w:r>
      <w:r w:rsidR="003A442C" w:rsidRPr="00854672">
        <w:rPr>
          <w:rFonts w:ascii="Simplified Arabic" w:hAnsi="Simplified Arabic" w:cs="Simplified Arabic"/>
          <w:sz w:val="26"/>
          <w:szCs w:val="26"/>
          <w:rtl/>
        </w:rPr>
        <w:t>. وتقو</w:t>
      </w:r>
      <w:r w:rsidR="003A10BB">
        <w:rPr>
          <w:rFonts w:ascii="Simplified Arabic" w:hAnsi="Simplified Arabic" w:cs="Simplified Arabic" w:hint="cs"/>
          <w:sz w:val="26"/>
          <w:szCs w:val="26"/>
          <w:rtl/>
        </w:rPr>
        <w:t>ّ</w:t>
      </w:r>
      <w:r w:rsidR="003A442C" w:rsidRPr="00854672">
        <w:rPr>
          <w:rFonts w:ascii="Simplified Arabic" w:hAnsi="Simplified Arabic" w:cs="Simplified Arabic"/>
          <w:sz w:val="26"/>
          <w:szCs w:val="26"/>
          <w:rtl/>
        </w:rPr>
        <w:t>ى هذا الاتجاه بعد إعلان الاستقلال وإقرا</w:t>
      </w:r>
      <w:r w:rsidR="003A10BB">
        <w:rPr>
          <w:rFonts w:ascii="Simplified Arabic" w:hAnsi="Simplified Arabic" w:cs="Simplified Arabic"/>
          <w:sz w:val="26"/>
          <w:szCs w:val="26"/>
          <w:rtl/>
        </w:rPr>
        <w:t>ر الميثاق الوطني لسنة 1943،</w:t>
      </w:r>
      <w:r w:rsidR="003A10BB">
        <w:rPr>
          <w:rFonts w:ascii="Simplified Arabic" w:hAnsi="Simplified Arabic" w:cs="Simplified Arabic" w:hint="cs"/>
          <w:sz w:val="26"/>
          <w:szCs w:val="26"/>
          <w:rtl/>
        </w:rPr>
        <w:t>الذي أكد</w:t>
      </w:r>
      <w:r w:rsidR="003A442C" w:rsidRPr="00854672">
        <w:rPr>
          <w:rFonts w:ascii="Simplified Arabic" w:hAnsi="Simplified Arabic" w:cs="Simplified Arabic"/>
          <w:sz w:val="26"/>
          <w:szCs w:val="26"/>
          <w:rtl/>
        </w:rPr>
        <w:t xml:space="preserve"> على استقلال لبنان وعروبته</w:t>
      </w:r>
      <w:r w:rsidR="0064077C" w:rsidRPr="00854672">
        <w:rPr>
          <w:rFonts w:ascii="Simplified Arabic" w:hAnsi="Simplified Arabic" w:cs="Simplified Arabic"/>
          <w:sz w:val="26"/>
          <w:szCs w:val="26"/>
          <w:rtl/>
        </w:rPr>
        <w:t>، واستعداده للتعاون مع البلدان الع</w:t>
      </w:r>
      <w:r w:rsidR="003A442C" w:rsidRPr="00854672">
        <w:rPr>
          <w:rFonts w:ascii="Simplified Arabic" w:hAnsi="Simplified Arabic" w:cs="Simplified Arabic"/>
          <w:sz w:val="26"/>
          <w:szCs w:val="26"/>
          <w:rtl/>
        </w:rPr>
        <w:t>ربية على أساس السيادة والمساواة.</w:t>
      </w:r>
      <w:r w:rsidR="0007740B" w:rsidRPr="00E15780">
        <w:rPr>
          <w:rFonts w:ascii="Simplified Arabic" w:hAnsi="Simplified Arabic" w:cs="Simplified Arabic"/>
          <w:b/>
          <w:bCs/>
          <w:sz w:val="20"/>
          <w:szCs w:val="20"/>
          <w:rtl/>
        </w:rPr>
        <w:t>(</w:t>
      </w:r>
      <w:r w:rsidR="0055677A">
        <w:rPr>
          <w:rFonts w:ascii="Simplified Arabic" w:hAnsi="Simplified Arabic" w:cs="Simplified Arabic"/>
          <w:b/>
          <w:bCs/>
          <w:sz w:val="20"/>
          <w:szCs w:val="20"/>
          <w:rtl/>
        </w:rPr>
        <w:t>6</w:t>
      </w:r>
      <w:r w:rsidR="00000A5E">
        <w:rPr>
          <w:rFonts w:ascii="Simplified Arabic" w:hAnsi="Simplified Arabic" w:cs="Simplified Arabic" w:hint="cs"/>
          <w:b/>
          <w:bCs/>
          <w:sz w:val="20"/>
          <w:szCs w:val="20"/>
          <w:rtl/>
        </w:rPr>
        <w:t>4)</w:t>
      </w:r>
    </w:p>
    <w:p w14:paraId="09C67834" w14:textId="77777777" w:rsidR="003A442C" w:rsidRPr="00E15780" w:rsidRDefault="0007740B"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 </w:t>
      </w:r>
      <w:r w:rsidR="003A442C" w:rsidRPr="00854672">
        <w:rPr>
          <w:rFonts w:ascii="Simplified Arabic" w:hAnsi="Simplified Arabic" w:cs="Simplified Arabic"/>
          <w:sz w:val="26"/>
          <w:szCs w:val="26"/>
          <w:rtl/>
        </w:rPr>
        <w:t>وفي شباط 1944 أعلن بشارة الخوري رئيس الجمهورية اللبنانية، أن لبنان لا يرغب في الإنضمان إلى سوريا أو إلى أية وحدة.</w:t>
      </w:r>
      <w:r w:rsidR="003A442C" w:rsidRPr="00854672">
        <w:rPr>
          <w:rFonts w:ascii="Simplified Arabic" w:hAnsi="Simplified Arabic" w:cs="Simplified Arabic"/>
          <w:b/>
          <w:bCs/>
          <w:sz w:val="26"/>
          <w:szCs w:val="26"/>
          <w:rtl/>
        </w:rPr>
        <w:t xml:space="preserve"> </w:t>
      </w:r>
      <w:r w:rsidR="003A442C" w:rsidRPr="00854672">
        <w:rPr>
          <w:rFonts w:ascii="Simplified Arabic" w:hAnsi="Simplified Arabic" w:cs="Simplified Arabic"/>
          <w:sz w:val="26"/>
          <w:szCs w:val="26"/>
          <w:rtl/>
        </w:rPr>
        <w:t>أما وزير الخارجية فيليب تقلا فقد صرح في الثالث عشر من تشرين الثاني 1946، أن</w:t>
      </w:r>
      <w:r w:rsidR="00B34DD4">
        <w:rPr>
          <w:rFonts w:ascii="Simplified Arabic" w:hAnsi="Simplified Arabic" w:cs="Simplified Arabic" w:hint="cs"/>
          <w:sz w:val="26"/>
          <w:szCs w:val="26"/>
          <w:rtl/>
        </w:rPr>
        <w:t>ّ</w:t>
      </w:r>
      <w:r w:rsidR="003A442C" w:rsidRPr="00854672">
        <w:rPr>
          <w:rFonts w:ascii="Simplified Arabic" w:hAnsi="Simplified Arabic" w:cs="Simplified Arabic"/>
          <w:sz w:val="26"/>
          <w:szCs w:val="26"/>
          <w:rtl/>
        </w:rPr>
        <w:t xml:space="preserve"> لبنان دخل الجامعة العربية على أساس استقلاله بحدوده الحاضرة</w:t>
      </w:r>
      <w:r w:rsidR="00975260" w:rsidRPr="00854672">
        <w:rPr>
          <w:rFonts w:ascii="Simplified Arabic" w:hAnsi="Simplified Arabic" w:cs="Simplified Arabic"/>
          <w:sz w:val="26"/>
          <w:szCs w:val="26"/>
          <w:rtl/>
        </w:rPr>
        <w:t>، وان</w:t>
      </w:r>
      <w:r w:rsidR="00B34DD4">
        <w:rPr>
          <w:rFonts w:ascii="Simplified Arabic" w:hAnsi="Simplified Arabic" w:cs="Simplified Arabic" w:hint="cs"/>
          <w:sz w:val="26"/>
          <w:szCs w:val="26"/>
          <w:rtl/>
        </w:rPr>
        <w:t>ّ</w:t>
      </w:r>
      <w:r w:rsidR="00975260" w:rsidRPr="00854672">
        <w:rPr>
          <w:rFonts w:ascii="Simplified Arabic" w:hAnsi="Simplified Arabic" w:cs="Simplified Arabic"/>
          <w:sz w:val="26"/>
          <w:szCs w:val="26"/>
          <w:rtl/>
        </w:rPr>
        <w:t xml:space="preserve"> موضوع سوريا </w:t>
      </w:r>
      <w:r w:rsidR="00975260" w:rsidRPr="00854672">
        <w:rPr>
          <w:rFonts w:ascii="Simplified Arabic" w:hAnsi="Simplified Arabic" w:cs="Simplified Arabic"/>
          <w:sz w:val="26"/>
          <w:szCs w:val="26"/>
          <w:rtl/>
        </w:rPr>
        <w:lastRenderedPageBreak/>
        <w:t>الكبرى لا يمكن أن يكون موضوع بحث "فنحن لا نريد سورية الكبرى ولا نقبلها على أي وجه من الوجوه"</w:t>
      </w:r>
      <w:r w:rsidR="00975260" w:rsidRPr="00854672">
        <w:rPr>
          <w:rFonts w:ascii="Simplified Arabic" w:hAnsi="Simplified Arabic" w:cs="Simplified Arabic"/>
          <w:b/>
          <w:bCs/>
          <w:sz w:val="26"/>
          <w:szCs w:val="26"/>
          <w:rtl/>
        </w:rPr>
        <w:t>.</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65)</w:t>
      </w:r>
    </w:p>
    <w:p w14:paraId="1DFE11F3" w14:textId="77777777" w:rsidR="006D78C7" w:rsidRPr="00E15780" w:rsidRDefault="00975260"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وعلى أثر االخطاب الذي ألقاه الملك عبد الله أمام المجلس التشريعي الخامس في 11 تشرين الثاني 1946، والذي أشار فيه إ</w:t>
      </w:r>
      <w:r w:rsidR="00AE51EA">
        <w:rPr>
          <w:rFonts w:ascii="Simplified Arabic" w:hAnsi="Simplified Arabic" w:cs="Simplified Arabic"/>
          <w:sz w:val="26"/>
          <w:szCs w:val="26"/>
          <w:rtl/>
        </w:rPr>
        <w:t>لى</w:t>
      </w:r>
      <w:r w:rsidR="00AE51EA">
        <w:rPr>
          <w:rFonts w:ascii="Simplified Arabic" w:hAnsi="Simplified Arabic" w:cs="Simplified Arabic" w:hint="cs"/>
          <w:sz w:val="26"/>
          <w:szCs w:val="26"/>
          <w:rtl/>
        </w:rPr>
        <w:t xml:space="preserve"> </w:t>
      </w:r>
      <w:r w:rsidR="00E15780">
        <w:rPr>
          <w:rFonts w:ascii="Simplified Arabic" w:hAnsi="Simplified Arabic" w:cs="Simplified Arabic"/>
          <w:sz w:val="26"/>
          <w:szCs w:val="26"/>
          <w:rtl/>
        </w:rPr>
        <w:t>الوحدة طبقا للأماني القومية،</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66)</w:t>
      </w:r>
      <w:r w:rsidR="00873D00" w:rsidRPr="00854672">
        <w:rPr>
          <w:rFonts w:ascii="Simplified Arabic" w:hAnsi="Simplified Arabic" w:cs="Simplified Arabic"/>
          <w:sz w:val="26"/>
          <w:szCs w:val="26"/>
          <w:rtl/>
        </w:rPr>
        <w:t xml:space="preserve"> </w:t>
      </w:r>
      <w:r w:rsidR="006D78C7" w:rsidRPr="00854672">
        <w:rPr>
          <w:rFonts w:ascii="Simplified Arabic" w:hAnsi="Simplified Arabic" w:cs="Simplified Arabic"/>
          <w:sz w:val="26"/>
          <w:szCs w:val="26"/>
          <w:rtl/>
        </w:rPr>
        <w:t xml:space="preserve">أصدرت الحكومة </w:t>
      </w:r>
      <w:r w:rsidRPr="00854672">
        <w:rPr>
          <w:rFonts w:ascii="Simplified Arabic" w:hAnsi="Simplified Arabic" w:cs="Simplified Arabic"/>
          <w:sz w:val="26"/>
          <w:szCs w:val="26"/>
          <w:rtl/>
        </w:rPr>
        <w:t>الللبنانية ب</w:t>
      </w:r>
      <w:r w:rsidR="00B34DD4">
        <w:rPr>
          <w:rFonts w:ascii="Simplified Arabic" w:hAnsi="Simplified Arabic" w:cs="Simplified Arabic" w:hint="cs"/>
          <w:sz w:val="26"/>
          <w:szCs w:val="26"/>
          <w:rtl/>
        </w:rPr>
        <w:t>يانا</w:t>
      </w:r>
      <w:r w:rsidRPr="00854672">
        <w:rPr>
          <w:rFonts w:ascii="Simplified Arabic" w:hAnsi="Simplified Arabic" w:cs="Simplified Arabic"/>
          <w:sz w:val="26"/>
          <w:szCs w:val="26"/>
          <w:rtl/>
        </w:rPr>
        <w:t xml:space="preserve"> مشتركا مع سوريا</w:t>
      </w:r>
      <w:r w:rsidR="00B34DD4">
        <w:rPr>
          <w:rFonts w:ascii="Simplified Arabic" w:hAnsi="Simplified Arabic" w:cs="Simplified Arabic" w:hint="cs"/>
          <w:sz w:val="26"/>
          <w:szCs w:val="26"/>
          <w:rtl/>
        </w:rPr>
        <w:t xml:space="preserve"> </w:t>
      </w:r>
      <w:r w:rsidR="006D78C7" w:rsidRPr="00854672">
        <w:rPr>
          <w:rFonts w:ascii="Simplified Arabic" w:hAnsi="Simplified Arabic" w:cs="Simplified Arabic"/>
          <w:sz w:val="26"/>
          <w:szCs w:val="26"/>
          <w:rtl/>
        </w:rPr>
        <w:t>جاء فيه :" أن</w:t>
      </w:r>
      <w:r w:rsidR="00B34DD4">
        <w:rPr>
          <w:rFonts w:ascii="Simplified Arabic" w:hAnsi="Simplified Arabic" w:cs="Simplified Arabic" w:hint="cs"/>
          <w:sz w:val="26"/>
          <w:szCs w:val="26"/>
          <w:rtl/>
        </w:rPr>
        <w:t>ّ</w:t>
      </w:r>
      <w:r w:rsidR="006D78C7" w:rsidRPr="00854672">
        <w:rPr>
          <w:rFonts w:ascii="Simplified Arabic" w:hAnsi="Simplified Arabic" w:cs="Simplified Arabic"/>
          <w:sz w:val="26"/>
          <w:szCs w:val="26"/>
          <w:rtl/>
        </w:rPr>
        <w:t xml:space="preserve"> البيان الأردني يعني تدخلا في شؤون سوريا ولبنان</w:t>
      </w:r>
      <w:r w:rsidR="006E752E" w:rsidRPr="00854672">
        <w:rPr>
          <w:rFonts w:ascii="Simplified Arabic" w:hAnsi="Simplified Arabic" w:cs="Simplified Arabic"/>
          <w:sz w:val="26"/>
          <w:szCs w:val="26"/>
          <w:rtl/>
        </w:rPr>
        <w:t>"</w:t>
      </w:r>
      <w:r w:rsidR="006D78C7" w:rsidRPr="00854672">
        <w:rPr>
          <w:rFonts w:ascii="Simplified Arabic" w:hAnsi="Simplified Arabic" w:cs="Simplified Arabic"/>
          <w:sz w:val="26"/>
          <w:szCs w:val="26"/>
          <w:rtl/>
        </w:rPr>
        <w:t>.</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67)</w:t>
      </w:r>
      <w:r w:rsidR="00873D00" w:rsidRPr="00854672">
        <w:rPr>
          <w:rFonts w:ascii="Simplified Arabic" w:hAnsi="Simplified Arabic" w:cs="Simplified Arabic"/>
          <w:b/>
          <w:bCs/>
          <w:sz w:val="26"/>
          <w:szCs w:val="26"/>
          <w:rtl/>
        </w:rPr>
        <w:t xml:space="preserve"> </w:t>
      </w:r>
      <w:r w:rsidR="006E752E" w:rsidRPr="00854672">
        <w:rPr>
          <w:rFonts w:ascii="Simplified Arabic" w:hAnsi="Simplified Arabic" w:cs="Simplified Arabic"/>
          <w:sz w:val="26"/>
          <w:szCs w:val="26"/>
          <w:rtl/>
        </w:rPr>
        <w:t xml:space="preserve">وفي السادس والعشرين من </w:t>
      </w:r>
      <w:r w:rsidR="006D78C7" w:rsidRPr="00854672">
        <w:rPr>
          <w:rFonts w:ascii="Simplified Arabic" w:hAnsi="Simplified Arabic" w:cs="Simplified Arabic"/>
          <w:sz w:val="26"/>
          <w:szCs w:val="26"/>
          <w:rtl/>
        </w:rPr>
        <w:t>تشرين الأول من العام نفسه عقد مجلس النواب اللبناني جلسة أكدت فيها تمسك المجلس بالوضع اللبناني الذي ضمنه ميثاق الجامعة العربية، ورفض مشروع سوريا الكبرى.</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68)</w:t>
      </w:r>
      <w:r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 xml:space="preserve">وفي </w:t>
      </w:r>
      <w:r w:rsidR="00961E94" w:rsidRPr="00854672">
        <w:rPr>
          <w:rFonts w:ascii="Simplified Arabic" w:hAnsi="Simplified Arabic" w:cs="Simplified Arabic"/>
          <w:sz w:val="26"/>
          <w:szCs w:val="26"/>
          <w:rtl/>
        </w:rPr>
        <w:t>22 تشرين الثاني 1946 قال وزير الخارجية اللبناني في تصريح صحفي :" لقد كان موقف لبنان من قضية سوريا الكبرى صريحا دائمان فنحن لا نريد سوريا الكبرى مع لبنان أو بدونه".</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69)</w:t>
      </w:r>
    </w:p>
    <w:p w14:paraId="37034D74" w14:textId="77777777" w:rsidR="00F43252" w:rsidRPr="00E15780" w:rsidRDefault="00F43252"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ويعود السبب الأساسي في الرفض الحكومي للمشروع إلى هيمنة الطائفة المسيحية على بقية السكان في لبنان، واستنادها إلى الدعم الأوروبي وخاصة فرنسا، والخش</w:t>
      </w:r>
      <w:r w:rsidR="006E752E" w:rsidRPr="00854672">
        <w:rPr>
          <w:rFonts w:ascii="Simplified Arabic" w:hAnsi="Simplified Arabic" w:cs="Simplified Arabic"/>
          <w:sz w:val="26"/>
          <w:szCs w:val="26"/>
          <w:rtl/>
        </w:rPr>
        <w:t>ي</w:t>
      </w:r>
      <w:r w:rsidR="00B34DD4">
        <w:rPr>
          <w:rFonts w:ascii="Simplified Arabic" w:hAnsi="Simplified Arabic" w:cs="Simplified Arabic"/>
          <w:sz w:val="26"/>
          <w:szCs w:val="26"/>
          <w:rtl/>
        </w:rPr>
        <w:t>ة من</w:t>
      </w:r>
      <w:r w:rsidRPr="00854672">
        <w:rPr>
          <w:rFonts w:ascii="Simplified Arabic" w:hAnsi="Simplified Arabic" w:cs="Simplified Arabic"/>
          <w:sz w:val="26"/>
          <w:szCs w:val="26"/>
          <w:rtl/>
        </w:rPr>
        <w:t xml:space="preserve"> تحول المسيحيين إلى أقلية صغيرة.</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7</w:t>
      </w:r>
      <w:r w:rsidR="00000A5E">
        <w:rPr>
          <w:rFonts w:ascii="Simplified Arabic" w:hAnsi="Simplified Arabic" w:cs="Simplified Arabic" w:hint="cs"/>
          <w:b/>
          <w:bCs/>
          <w:sz w:val="20"/>
          <w:szCs w:val="20"/>
          <w:rtl/>
        </w:rPr>
        <w:t>0)</w:t>
      </w:r>
      <w:r w:rsidR="00873D00" w:rsidRPr="00E15780">
        <w:rPr>
          <w:rFonts w:ascii="Simplified Arabic" w:hAnsi="Simplified Arabic" w:cs="Simplified Arabic"/>
          <w:b/>
          <w:bCs/>
          <w:sz w:val="20"/>
          <w:szCs w:val="20"/>
          <w:rtl/>
        </w:rPr>
        <w:t xml:space="preserve"> </w:t>
      </w:r>
    </w:p>
    <w:p w14:paraId="14BF1B22" w14:textId="77777777" w:rsidR="00161D88" w:rsidRPr="00854672" w:rsidRDefault="00161D88" w:rsidP="0095369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 xml:space="preserve">الموقف العراقي: </w:t>
      </w:r>
    </w:p>
    <w:p w14:paraId="02809F7A" w14:textId="77777777" w:rsidR="00B8498B" w:rsidRPr="00E15780" w:rsidRDefault="00161D88" w:rsidP="00B8498B">
      <w:pPr>
        <w:jc w:val="both"/>
        <w:rPr>
          <w:rFonts w:ascii="Simplified Arabic" w:hAnsi="Simplified Arabic" w:cs="Simplified Arabic"/>
          <w:sz w:val="20"/>
          <w:szCs w:val="20"/>
          <w:rtl/>
        </w:rPr>
      </w:pPr>
      <w:r w:rsidRPr="00854672">
        <w:rPr>
          <w:rFonts w:ascii="Simplified Arabic" w:hAnsi="Simplified Arabic" w:cs="Simplified Arabic"/>
          <w:sz w:val="26"/>
          <w:szCs w:val="26"/>
          <w:rtl/>
        </w:rPr>
        <w:t>استقبل نوري السعيد طروحات سوريا الكبرى بعد</w:t>
      </w:r>
      <w:r w:rsidR="006E752E" w:rsidRPr="00854672">
        <w:rPr>
          <w:rFonts w:ascii="Simplified Arabic" w:hAnsi="Simplified Arabic" w:cs="Simplified Arabic"/>
          <w:sz w:val="26"/>
          <w:szCs w:val="26"/>
          <w:rtl/>
        </w:rPr>
        <w:t>م</w:t>
      </w:r>
      <w:r w:rsidRPr="00854672">
        <w:rPr>
          <w:rFonts w:ascii="Simplified Arabic" w:hAnsi="Simplified Arabic" w:cs="Simplified Arabic"/>
          <w:sz w:val="26"/>
          <w:szCs w:val="26"/>
          <w:rtl/>
        </w:rPr>
        <w:t xml:space="preserve"> الاكتراث،لأنه كان ينوي التقدم بمشروع الهلال الخصيب، وأظهر أنه مشغول باستقرار الأوضاع الداخلية في العراق بعد القضاء على ثورة رشيد عالي الكيل</w:t>
      </w:r>
      <w:r w:rsidR="006E752E" w:rsidRPr="00854672">
        <w:rPr>
          <w:rFonts w:ascii="Simplified Arabic" w:hAnsi="Simplified Arabic" w:cs="Simplified Arabic"/>
          <w:sz w:val="26"/>
          <w:szCs w:val="26"/>
          <w:rtl/>
        </w:rPr>
        <w:t>اني، واتبع سياسة الد</w:t>
      </w:r>
      <w:r w:rsidRPr="00854672">
        <w:rPr>
          <w:rFonts w:ascii="Simplified Arabic" w:hAnsi="Simplified Arabic" w:cs="Simplified Arabic"/>
          <w:sz w:val="26"/>
          <w:szCs w:val="26"/>
          <w:rtl/>
        </w:rPr>
        <w:t>عاية والمفاوضات لمشروعه كبداية، ومن ثم التخطيط بهدف إيجاد عرش لعبد الإله في سوريا، وابعاد الأمير عبد الله عنها.</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7</w:t>
      </w:r>
      <w:r w:rsidR="00000A5E">
        <w:rPr>
          <w:rFonts w:ascii="Simplified Arabic" w:hAnsi="Simplified Arabic" w:cs="Simplified Arabic" w:hint="cs"/>
          <w:b/>
          <w:bCs/>
          <w:sz w:val="20"/>
          <w:szCs w:val="20"/>
          <w:rtl/>
        </w:rPr>
        <w:t>1)</w:t>
      </w:r>
      <w:r w:rsidR="0024680A" w:rsidRPr="00E15780">
        <w:rPr>
          <w:rFonts w:ascii="Simplified Arabic" w:hAnsi="Simplified Arabic" w:cs="Simplified Arabic"/>
          <w:b/>
          <w:bCs/>
          <w:sz w:val="20"/>
          <w:szCs w:val="20"/>
          <w:rtl/>
        </w:rPr>
        <w:t xml:space="preserve"> </w:t>
      </w:r>
    </w:p>
    <w:p w14:paraId="1B72C0AC" w14:textId="77777777" w:rsidR="00AF1781" w:rsidRPr="00E15780" w:rsidRDefault="0024680A"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أما القوميون العراقيون فقد عارضوا مشروع سوريا الكبرى، خاصة بعد نجاح بريطانيا في القضاء على حركة الكي</w:t>
      </w:r>
      <w:r w:rsidR="001A2549" w:rsidRPr="00854672">
        <w:rPr>
          <w:rFonts w:ascii="Simplified Arabic" w:hAnsi="Simplified Arabic" w:cs="Simplified Arabic"/>
          <w:sz w:val="26"/>
          <w:szCs w:val="26"/>
          <w:rtl/>
        </w:rPr>
        <w:t>لاني في الأول من نيسان س</w:t>
      </w:r>
      <w:r w:rsidR="00AF1781" w:rsidRPr="00854672">
        <w:rPr>
          <w:rFonts w:ascii="Simplified Arabic" w:hAnsi="Simplified Arabic" w:cs="Simplified Arabic"/>
          <w:sz w:val="26"/>
          <w:szCs w:val="26"/>
          <w:rtl/>
        </w:rPr>
        <w:t>ن</w:t>
      </w:r>
      <w:r w:rsidR="001A2549" w:rsidRPr="00854672">
        <w:rPr>
          <w:rFonts w:ascii="Simplified Arabic" w:hAnsi="Simplified Arabic" w:cs="Simplified Arabic"/>
          <w:sz w:val="26"/>
          <w:szCs w:val="26"/>
          <w:rtl/>
        </w:rPr>
        <w:t xml:space="preserve">ة 1941، </w:t>
      </w:r>
      <w:r w:rsidRPr="00854672">
        <w:rPr>
          <w:rFonts w:ascii="Simplified Arabic" w:hAnsi="Simplified Arabic" w:cs="Simplified Arabic"/>
          <w:sz w:val="26"/>
          <w:szCs w:val="26"/>
          <w:rtl/>
        </w:rPr>
        <w:t>بمساعدة الجيش العربي، وتأييد الأمير عبد الله، فتحولت الحركة القومية المعادية لبريطانيا إل</w:t>
      </w:r>
      <w:r w:rsidR="00900865" w:rsidRPr="00854672">
        <w:rPr>
          <w:rFonts w:ascii="Simplified Arabic" w:hAnsi="Simplified Arabic" w:cs="Simplified Arabic"/>
          <w:sz w:val="26"/>
          <w:szCs w:val="26"/>
          <w:rtl/>
        </w:rPr>
        <w:t>ى حركة معادية للأمير عبد الله، ف</w:t>
      </w:r>
      <w:r w:rsidRPr="00854672">
        <w:rPr>
          <w:rFonts w:ascii="Simplified Arabic" w:hAnsi="Simplified Arabic" w:cs="Simplified Arabic"/>
          <w:sz w:val="26"/>
          <w:szCs w:val="26"/>
          <w:rtl/>
        </w:rPr>
        <w:t>ي حين وقف كثير من رجال العراق البارزين موقف المتحفظ معتبرين</w:t>
      </w:r>
      <w:r w:rsidR="003E204A" w:rsidRPr="00854672">
        <w:rPr>
          <w:rFonts w:ascii="Simplified Arabic" w:hAnsi="Simplified Arabic" w:cs="Simplified Arabic"/>
          <w:sz w:val="26"/>
          <w:szCs w:val="26"/>
          <w:rtl/>
        </w:rPr>
        <w:t xml:space="preserve"> المشاريع الوحدوية الهاشمية مجرد رغبات ومطامع شخصية</w:t>
      </w:r>
      <w:r w:rsidR="00E15780">
        <w:rPr>
          <w:rFonts w:ascii="Simplified Arabic" w:hAnsi="Simplified Arabic" w:cs="Simplified Arabic"/>
          <w:b/>
          <w:bCs/>
          <w:sz w:val="26"/>
          <w:szCs w:val="26"/>
          <w:rtl/>
        </w:rPr>
        <w:t>.</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7</w:t>
      </w:r>
      <w:r w:rsidR="00000A5E">
        <w:rPr>
          <w:rFonts w:ascii="Simplified Arabic" w:hAnsi="Simplified Arabic" w:cs="Simplified Arabic" w:hint="cs"/>
          <w:b/>
          <w:bCs/>
          <w:sz w:val="20"/>
          <w:szCs w:val="20"/>
          <w:rtl/>
        </w:rPr>
        <w:t>2)</w:t>
      </w:r>
    </w:p>
    <w:p w14:paraId="1C56468E" w14:textId="77777777" w:rsidR="00900865" w:rsidRPr="00E15780" w:rsidRDefault="00B1374E"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 </w:t>
      </w:r>
      <w:r w:rsidR="00AF1781" w:rsidRPr="00854672">
        <w:rPr>
          <w:rFonts w:ascii="Simplified Arabic" w:hAnsi="Simplified Arabic" w:cs="Simplified Arabic"/>
          <w:sz w:val="26"/>
          <w:szCs w:val="26"/>
          <w:rtl/>
        </w:rPr>
        <w:t>و</w:t>
      </w:r>
      <w:r w:rsidRPr="00854672">
        <w:rPr>
          <w:rFonts w:ascii="Simplified Arabic" w:hAnsi="Simplified Arabic" w:cs="Simplified Arabic"/>
          <w:sz w:val="26"/>
          <w:szCs w:val="26"/>
          <w:rtl/>
        </w:rPr>
        <w:t>بعد محادثات النحاس</w:t>
      </w:r>
      <w:r w:rsidR="00AF1781" w:rsidRPr="00854672">
        <w:rPr>
          <w:rFonts w:ascii="Simplified Arabic" w:hAnsi="Simplified Arabic" w:cs="Simplified Arabic"/>
          <w:sz w:val="26"/>
          <w:szCs w:val="26"/>
          <w:rtl/>
        </w:rPr>
        <w:t xml:space="preserve"> التشاورية حول الوحدة العربية</w:t>
      </w:r>
      <w:r w:rsidRPr="00854672">
        <w:rPr>
          <w:rFonts w:ascii="Simplified Arabic" w:hAnsi="Simplified Arabic" w:cs="Simplified Arabic"/>
          <w:sz w:val="26"/>
          <w:szCs w:val="26"/>
          <w:rtl/>
        </w:rPr>
        <w:t xml:space="preserve"> مع الوفد اللبناني،</w:t>
      </w:r>
      <w:r w:rsidR="00AF1781" w:rsidRPr="00854672">
        <w:rPr>
          <w:rFonts w:ascii="Simplified Arabic" w:hAnsi="Simplified Arabic" w:cs="Simplified Arabic"/>
          <w:sz w:val="26"/>
          <w:szCs w:val="26"/>
          <w:rtl/>
        </w:rPr>
        <w:t xml:space="preserve"> بدأ نوري السعيد بمعارضة المشروع؛ </w:t>
      </w:r>
      <w:r w:rsidRPr="00854672">
        <w:rPr>
          <w:rFonts w:ascii="Simplified Arabic" w:hAnsi="Simplified Arabic" w:cs="Simplified Arabic"/>
          <w:sz w:val="26"/>
          <w:szCs w:val="26"/>
          <w:rtl/>
        </w:rPr>
        <w:t xml:space="preserve"> فصرح في</w:t>
      </w:r>
      <w:r w:rsidR="003F344C" w:rsidRPr="00854672">
        <w:rPr>
          <w:rFonts w:ascii="Simplified Arabic" w:hAnsi="Simplified Arabic" w:cs="Simplified Arabic"/>
          <w:sz w:val="26"/>
          <w:szCs w:val="26"/>
          <w:rtl/>
        </w:rPr>
        <w:t xml:space="preserve"> 17 شباط 1944 قائلا :" </w:t>
      </w:r>
      <w:r w:rsidR="001A2549" w:rsidRPr="00854672">
        <w:rPr>
          <w:rFonts w:ascii="Simplified Arabic" w:hAnsi="Simplified Arabic" w:cs="Simplified Arabic"/>
          <w:sz w:val="26"/>
          <w:szCs w:val="26"/>
          <w:rtl/>
        </w:rPr>
        <w:t>إن</w:t>
      </w:r>
      <w:r w:rsidRPr="00854672">
        <w:rPr>
          <w:rFonts w:ascii="Simplified Arabic" w:hAnsi="Simplified Arabic" w:cs="Simplified Arabic"/>
          <w:sz w:val="26"/>
          <w:szCs w:val="26"/>
          <w:rtl/>
        </w:rPr>
        <w:t xml:space="preserve"> العراق يحترم ويؤيد رغبات وأماني سكان جميع الأقطار العربية وبضمنها سوريا ولبنان مهما كانت، وعليه ليس لنا أن نخوض في البحث فيها الآن".</w:t>
      </w:r>
      <w:r w:rsidRPr="00854672">
        <w:rPr>
          <w:rFonts w:ascii="Simplified Arabic" w:hAnsi="Simplified Arabic" w:cs="Simplified Arabic"/>
          <w:b/>
          <w:bCs/>
          <w:sz w:val="26"/>
          <w:szCs w:val="26"/>
          <w:rtl/>
        </w:rPr>
        <w:t xml:space="preserve"> </w:t>
      </w:r>
      <w:r w:rsidR="00873D00" w:rsidRPr="00000A5E">
        <w:rPr>
          <w:rFonts w:ascii="Simplified Arabic" w:hAnsi="Simplified Arabic" w:cs="Simplified Arabic"/>
          <w:b/>
          <w:bCs/>
          <w:sz w:val="20"/>
          <w:szCs w:val="20"/>
          <w:rtl/>
        </w:rPr>
        <w:lastRenderedPageBreak/>
        <w:t>(</w:t>
      </w:r>
      <w:r w:rsidR="00AE51EA" w:rsidRPr="00000A5E">
        <w:rPr>
          <w:rFonts w:ascii="Simplified Arabic" w:hAnsi="Simplified Arabic" w:cs="Simplified Arabic"/>
          <w:b/>
          <w:bCs/>
          <w:sz w:val="20"/>
          <w:szCs w:val="20"/>
          <w:rtl/>
        </w:rPr>
        <w:t>7</w:t>
      </w:r>
      <w:r w:rsidR="00000A5E">
        <w:rPr>
          <w:rFonts w:ascii="Simplified Arabic" w:hAnsi="Simplified Arabic" w:cs="Simplified Arabic" w:hint="cs"/>
          <w:b/>
          <w:bCs/>
          <w:sz w:val="20"/>
          <w:szCs w:val="20"/>
          <w:rtl/>
        </w:rPr>
        <w:t>3)</w:t>
      </w:r>
      <w:r w:rsidR="00873D00"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وبعد أن تجددت دعوة الملك عبد الله للمشروع بعد الاستقلال، وتجددت الحملات الصحفية ضد الأردن، سارع العراق إلى التنصل</w:t>
      </w:r>
      <w:r w:rsidR="0024680A" w:rsidRPr="00854672">
        <w:rPr>
          <w:rFonts w:ascii="Simplified Arabic" w:hAnsi="Simplified Arabic" w:cs="Simplified Arabic"/>
          <w:sz w:val="26"/>
          <w:szCs w:val="26"/>
          <w:rtl/>
        </w:rPr>
        <w:t xml:space="preserve"> </w:t>
      </w:r>
      <w:r w:rsidRPr="00854672">
        <w:rPr>
          <w:rFonts w:ascii="Simplified Arabic" w:hAnsi="Simplified Arabic" w:cs="Simplified Arabic"/>
          <w:sz w:val="26"/>
          <w:szCs w:val="26"/>
          <w:rtl/>
        </w:rPr>
        <w:t>من مؤازرة الملك عبد ال</w:t>
      </w:r>
      <w:r w:rsidR="003F344C" w:rsidRPr="00854672">
        <w:rPr>
          <w:rFonts w:ascii="Simplified Arabic" w:hAnsi="Simplified Arabic" w:cs="Simplified Arabic"/>
          <w:sz w:val="26"/>
          <w:szCs w:val="26"/>
          <w:rtl/>
        </w:rPr>
        <w:t>له في دعوته، فقال توفيق السويدي</w:t>
      </w:r>
      <w:r w:rsidRPr="00854672">
        <w:rPr>
          <w:rFonts w:ascii="Simplified Arabic" w:hAnsi="Simplified Arabic" w:cs="Simplified Arabic"/>
          <w:sz w:val="26"/>
          <w:szCs w:val="26"/>
          <w:rtl/>
        </w:rPr>
        <w:t>:" ليس له (العراق) دخل فيه ولا يؤازره ولا شأن للعراق بسياسة الاردن".</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7</w:t>
      </w:r>
      <w:r w:rsidR="00000A5E">
        <w:rPr>
          <w:rFonts w:ascii="Simplified Arabic" w:hAnsi="Simplified Arabic" w:cs="Simplified Arabic" w:hint="cs"/>
          <w:b/>
          <w:bCs/>
          <w:sz w:val="20"/>
          <w:szCs w:val="20"/>
          <w:rtl/>
        </w:rPr>
        <w:t>4)</w:t>
      </w:r>
      <w:r w:rsidR="00873D00" w:rsidRPr="00E15780">
        <w:rPr>
          <w:rFonts w:ascii="Simplified Arabic" w:hAnsi="Simplified Arabic" w:cs="Simplified Arabic"/>
          <w:sz w:val="20"/>
          <w:szCs w:val="20"/>
          <w:rtl/>
        </w:rPr>
        <w:t xml:space="preserve"> </w:t>
      </w:r>
    </w:p>
    <w:p w14:paraId="34DD6551" w14:textId="77777777" w:rsidR="00AF1781" w:rsidRPr="00854672" w:rsidRDefault="004D4139" w:rsidP="0095369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الموقف الفلسطيني:</w:t>
      </w:r>
    </w:p>
    <w:p w14:paraId="2C84A2F4" w14:textId="77777777" w:rsidR="004D4139" w:rsidRPr="00E15780" w:rsidRDefault="004D4139" w:rsidP="00B8498B">
      <w:pPr>
        <w:jc w:val="both"/>
        <w:rPr>
          <w:rFonts w:ascii="Simplified Arabic" w:hAnsi="Simplified Arabic" w:cs="Simplified Arabic"/>
          <w:b/>
          <w:bCs/>
          <w:sz w:val="20"/>
          <w:szCs w:val="20"/>
          <w:rtl/>
        </w:rPr>
      </w:pPr>
      <w:r w:rsidRPr="00854672">
        <w:rPr>
          <w:rFonts w:ascii="Simplified Arabic" w:hAnsi="Simplified Arabic" w:cs="Simplified Arabic"/>
          <w:b/>
          <w:bCs/>
          <w:sz w:val="26"/>
          <w:szCs w:val="26"/>
          <w:rtl/>
        </w:rPr>
        <w:t xml:space="preserve"> </w:t>
      </w:r>
      <w:r w:rsidR="00061F32" w:rsidRPr="00854672">
        <w:rPr>
          <w:rFonts w:ascii="Simplified Arabic" w:hAnsi="Simplified Arabic" w:cs="Simplified Arabic"/>
          <w:sz w:val="26"/>
          <w:szCs w:val="26"/>
          <w:rtl/>
        </w:rPr>
        <w:t>ظهر اتجاه فلسطيني مؤيد لدعوة سوريا الكبرى، من خلال الرسائل التي أرسلها عدد من الزعامات الفلسطينية في الخليل وحيفا وعائلة النشاشيبي</w:t>
      </w:r>
      <w:r w:rsidR="00AF1781" w:rsidRPr="00854672">
        <w:rPr>
          <w:rFonts w:ascii="Simplified Arabic" w:hAnsi="Simplified Arabic" w:cs="Simplified Arabic"/>
          <w:sz w:val="26"/>
          <w:szCs w:val="26"/>
          <w:rtl/>
        </w:rPr>
        <w:t xml:space="preserve"> إلى الأمير عبد الله</w:t>
      </w:r>
      <w:r w:rsidR="00061F32" w:rsidRPr="00854672">
        <w:rPr>
          <w:rFonts w:ascii="Simplified Arabic" w:hAnsi="Simplified Arabic" w:cs="Simplified Arabic"/>
          <w:sz w:val="26"/>
          <w:szCs w:val="26"/>
          <w:rtl/>
        </w:rPr>
        <w:t>.</w:t>
      </w:r>
      <w:r w:rsidR="00000A5E">
        <w:rPr>
          <w:rFonts w:ascii="Simplified Arabic" w:hAnsi="Simplified Arabic" w:cs="Simplified Arabic" w:hint="cs"/>
          <w:b/>
          <w:bCs/>
          <w:sz w:val="20"/>
          <w:szCs w:val="20"/>
          <w:rtl/>
        </w:rPr>
        <w:t>(75)</w:t>
      </w:r>
      <w:r w:rsidR="00AF1781" w:rsidRPr="00854672">
        <w:rPr>
          <w:rFonts w:ascii="Simplified Arabic" w:hAnsi="Simplified Arabic" w:cs="Simplified Arabic"/>
          <w:b/>
          <w:bCs/>
          <w:sz w:val="26"/>
          <w:szCs w:val="26"/>
          <w:rtl/>
        </w:rPr>
        <w:t xml:space="preserve"> </w:t>
      </w:r>
      <w:r w:rsidR="00061F32" w:rsidRPr="00854672">
        <w:rPr>
          <w:rFonts w:ascii="Simplified Arabic" w:hAnsi="Simplified Arabic" w:cs="Simplified Arabic"/>
          <w:sz w:val="26"/>
          <w:szCs w:val="26"/>
          <w:rtl/>
        </w:rPr>
        <w:t>في حين ظهر اتجاه آخر معارض للمشروع تزعمه ا</w:t>
      </w:r>
      <w:r w:rsidR="00AF1781" w:rsidRPr="00854672">
        <w:rPr>
          <w:rFonts w:ascii="Simplified Arabic" w:hAnsi="Simplified Arabic" w:cs="Simplified Arabic"/>
          <w:sz w:val="26"/>
          <w:szCs w:val="26"/>
          <w:rtl/>
        </w:rPr>
        <w:t>لحاج أمين الحسيني، والذي كان يناصب</w:t>
      </w:r>
      <w:r w:rsidR="00061F32" w:rsidRPr="00854672">
        <w:rPr>
          <w:rFonts w:ascii="Simplified Arabic" w:hAnsi="Simplified Arabic" w:cs="Simplified Arabic"/>
          <w:sz w:val="26"/>
          <w:szCs w:val="26"/>
          <w:rtl/>
        </w:rPr>
        <w:t xml:space="preserve"> بريطانيا العداء على اعتبارها المسؤولة عن وجود اليهود في فلسطين، وأنها تدعم مشروع سوريا الكبرى.</w:t>
      </w:r>
      <w:r w:rsidR="00AF1781" w:rsidRPr="00854672">
        <w:rPr>
          <w:rFonts w:ascii="Simplified Arabic" w:hAnsi="Simplified Arabic" w:cs="Simplified Arabic"/>
          <w:sz w:val="26"/>
          <w:szCs w:val="26"/>
          <w:rtl/>
        </w:rPr>
        <w:t xml:space="preserve"> وكانوا</w:t>
      </w:r>
      <w:r w:rsidR="00410F00" w:rsidRPr="00854672">
        <w:rPr>
          <w:rFonts w:ascii="Simplified Arabic" w:hAnsi="Simplified Arabic" w:cs="Simplified Arabic"/>
          <w:sz w:val="26"/>
          <w:szCs w:val="26"/>
          <w:rtl/>
        </w:rPr>
        <w:t xml:space="preserve"> يطالبون بالاستقلال التام لفلسطين.</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76)</w:t>
      </w:r>
    </w:p>
    <w:p w14:paraId="776C2BE6" w14:textId="77777777" w:rsidR="00965547" w:rsidRPr="00854672" w:rsidRDefault="00410F00" w:rsidP="00953698">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موقف جامعة الدول العربية:</w:t>
      </w:r>
    </w:p>
    <w:p w14:paraId="0BDD1EC7" w14:textId="77777777" w:rsidR="002909A0" w:rsidRPr="00E15780" w:rsidRDefault="00410F00" w:rsidP="00B8498B">
      <w:pPr>
        <w:jc w:val="both"/>
        <w:rPr>
          <w:rFonts w:ascii="Simplified Arabic" w:hAnsi="Simplified Arabic" w:cs="Simplified Arabic"/>
          <w:b/>
          <w:bCs/>
          <w:sz w:val="20"/>
          <w:szCs w:val="20"/>
          <w:rtl/>
        </w:rPr>
      </w:pPr>
      <w:r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شهد مجلس الجامعة جدلا كبيرا حول مشروع سوريا الكبرى، فخلال انعقاد مجلس الجامعة في القاهرة في تشرين الثاني 1945، نشرت إحدى وكالات الأنباء تصريحا نسبته إلى الأمير عبد الله، تضمن أن الأمير سيطرح على مجلس الجامعة مشروع وحدة أو اتحاد سوري</w:t>
      </w:r>
      <w:r w:rsidRPr="00E15780">
        <w:rPr>
          <w:rFonts w:ascii="Simplified Arabic" w:hAnsi="Simplified Arabic" w:cs="Simplified Arabic"/>
          <w:sz w:val="20"/>
          <w:szCs w:val="20"/>
          <w:rtl/>
        </w:rPr>
        <w:t>.</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77)</w:t>
      </w:r>
      <w:r w:rsidR="00873D00"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 xml:space="preserve">مما دفع وزير خارجية لبنان حميد فرنجية إلى عقد مؤتمر صحفي، </w:t>
      </w:r>
      <w:r w:rsidR="001709CE" w:rsidRPr="00854672">
        <w:rPr>
          <w:rFonts w:ascii="Simplified Arabic" w:hAnsi="Simplified Arabic" w:cs="Simplified Arabic"/>
          <w:sz w:val="26"/>
          <w:szCs w:val="26"/>
          <w:rtl/>
        </w:rPr>
        <w:t>أكد فيه أن الجامعة العربية قد أنشئت على أساس استقلال البلاد العربية بحدودها المعلنة، وأن هذه المشاريع تناقض ميثاق الجامعة.</w:t>
      </w:r>
      <w:r w:rsidR="00873D00" w:rsidRPr="00E15780">
        <w:rPr>
          <w:rFonts w:ascii="Simplified Arabic" w:hAnsi="Simplified Arabic" w:cs="Simplified Arabic"/>
          <w:b/>
          <w:bCs/>
          <w:sz w:val="20"/>
          <w:szCs w:val="20"/>
          <w:rtl/>
        </w:rPr>
        <w:t>(</w:t>
      </w:r>
      <w:r w:rsidR="00000A5E">
        <w:rPr>
          <w:rFonts w:ascii="Simplified Arabic" w:hAnsi="Simplified Arabic" w:cs="Simplified Arabic" w:hint="cs"/>
          <w:b/>
          <w:bCs/>
          <w:sz w:val="20"/>
          <w:szCs w:val="20"/>
          <w:rtl/>
        </w:rPr>
        <w:t>78)</w:t>
      </w:r>
      <w:r w:rsidR="00873D00" w:rsidRPr="00854672">
        <w:rPr>
          <w:rFonts w:ascii="Simplified Arabic" w:hAnsi="Simplified Arabic" w:cs="Simplified Arabic"/>
          <w:b/>
          <w:bCs/>
          <w:sz w:val="26"/>
          <w:szCs w:val="26"/>
          <w:rtl/>
        </w:rPr>
        <w:t xml:space="preserve"> </w:t>
      </w:r>
      <w:r w:rsidR="00B8498B" w:rsidRPr="00854672">
        <w:rPr>
          <w:rFonts w:ascii="Simplified Arabic" w:hAnsi="Simplified Arabic" w:cs="Simplified Arabic"/>
          <w:sz w:val="26"/>
          <w:szCs w:val="26"/>
          <w:rtl/>
        </w:rPr>
        <w:t>وجاء</w:t>
      </w:r>
      <w:r w:rsidR="001709CE" w:rsidRPr="00854672">
        <w:rPr>
          <w:rFonts w:ascii="Simplified Arabic" w:hAnsi="Simplified Arabic" w:cs="Simplified Arabic"/>
          <w:sz w:val="26"/>
          <w:szCs w:val="26"/>
          <w:rtl/>
        </w:rPr>
        <w:t xml:space="preserve"> رد وزير الخارجية الأردني محمد الشريقي، موضحا الأسس والدوافع التي تقوم عليها الدعوة للوحدة السورية، وأن لها أنصار كثيرون في سوريا الشمالية وشرقي الأردن ولبنان، وهي دعوة مستندة لقرارات المؤتمر السوري في الثامن من آذا ر سنة 1920. وحول عدم ملاءمة المشروع لميثاق الجامعة، فقد ذكر أن المادة التاسعة من الميثاق قد نصت على أنه لدول الجامعة العربية الراغبة فيما بينها في تعاون أوثق أن تعقد بينها من الاتفاقات ما تشاء، وأن هذه الدعوة تسير على هدى الإرادة الشعبية العامة، ولا تشكل أي مساس بأنظمة الحكم القائمة</w:t>
      </w:r>
      <w:r w:rsidR="001709CE" w:rsidRPr="00854672">
        <w:rPr>
          <w:rFonts w:ascii="Simplified Arabic" w:hAnsi="Simplified Arabic" w:cs="Simplified Arabic"/>
          <w:b/>
          <w:bCs/>
          <w:sz w:val="26"/>
          <w:szCs w:val="26"/>
          <w:rtl/>
        </w:rPr>
        <w:t>.</w:t>
      </w:r>
      <w:r w:rsidR="00873D00" w:rsidRPr="00E15780">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79)</w:t>
      </w:r>
      <w:r w:rsidR="00873D00" w:rsidRPr="00E15780">
        <w:rPr>
          <w:rFonts w:ascii="Simplified Arabic" w:hAnsi="Simplified Arabic" w:cs="Simplified Arabic"/>
          <w:b/>
          <w:bCs/>
          <w:sz w:val="20"/>
          <w:szCs w:val="20"/>
          <w:rtl/>
        </w:rPr>
        <w:t xml:space="preserve"> </w:t>
      </w:r>
    </w:p>
    <w:p w14:paraId="3CF27476" w14:textId="77777777" w:rsidR="00965547" w:rsidRPr="00E15780" w:rsidRDefault="002909A0"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الثامن والعشرين من تشرين الثاني 1946، أصدر وزراء خارجية الدول العربية بيانا جاء فيه :"</w:t>
      </w:r>
      <w:r w:rsidR="00965547" w:rsidRPr="00854672">
        <w:rPr>
          <w:rFonts w:ascii="Simplified Arabic" w:hAnsi="Simplified Arabic" w:cs="Simplified Arabic"/>
          <w:sz w:val="26"/>
          <w:szCs w:val="26"/>
          <w:rtl/>
        </w:rPr>
        <w:t xml:space="preserve"> ... أن أ</w:t>
      </w:r>
      <w:r w:rsidRPr="00854672">
        <w:rPr>
          <w:rFonts w:ascii="Simplified Arabic" w:hAnsi="Simplified Arabic" w:cs="Simplified Arabic"/>
          <w:sz w:val="26"/>
          <w:szCs w:val="26"/>
          <w:rtl/>
        </w:rPr>
        <w:t>حدا لم يقصد من تناوله هذا الموضوع التعرض لاست</w:t>
      </w:r>
      <w:r w:rsidR="00965547" w:rsidRPr="00854672">
        <w:rPr>
          <w:rFonts w:ascii="Simplified Arabic" w:hAnsi="Simplified Arabic" w:cs="Simplified Arabic"/>
          <w:sz w:val="26"/>
          <w:szCs w:val="26"/>
          <w:rtl/>
        </w:rPr>
        <w:t>قلال أو سيادة إحدى دول الجامعة أ</w:t>
      </w:r>
      <w:r w:rsidRPr="00854672">
        <w:rPr>
          <w:rFonts w:ascii="Simplified Arabic" w:hAnsi="Simplified Arabic" w:cs="Simplified Arabic"/>
          <w:sz w:val="26"/>
          <w:szCs w:val="26"/>
          <w:rtl/>
        </w:rPr>
        <w:t>و النيل من نظام الحكم القائم فيها.</w:t>
      </w:r>
      <w:r w:rsidR="00965547" w:rsidRPr="00854672">
        <w:rPr>
          <w:rFonts w:ascii="Simplified Arabic" w:hAnsi="Simplified Arabic" w:cs="Simplified Arabic"/>
          <w:sz w:val="26"/>
          <w:szCs w:val="26"/>
          <w:rtl/>
        </w:rPr>
        <w:t xml:space="preserve"> وعليه فقد أكدوا أن دولة كل من</w:t>
      </w:r>
      <w:r w:rsidR="00831DC5" w:rsidRPr="00854672">
        <w:rPr>
          <w:rFonts w:ascii="Simplified Arabic" w:hAnsi="Simplified Arabic" w:cs="Simplified Arabic"/>
          <w:sz w:val="26"/>
          <w:szCs w:val="26"/>
          <w:rtl/>
        </w:rPr>
        <w:t>هم مستمسكة بميثاق الجامعة وعاملة وتعمل على احترامه وتنفيذه نصا وروحا".</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8</w:t>
      </w:r>
      <w:r w:rsidR="00F15C4E">
        <w:rPr>
          <w:rFonts w:ascii="Simplified Arabic" w:hAnsi="Simplified Arabic" w:cs="Simplified Arabic" w:hint="cs"/>
          <w:b/>
          <w:bCs/>
          <w:sz w:val="20"/>
          <w:szCs w:val="20"/>
          <w:rtl/>
        </w:rPr>
        <w:t>0)</w:t>
      </w:r>
    </w:p>
    <w:p w14:paraId="3C6AA73D" w14:textId="77777777" w:rsidR="00D5701D" w:rsidRPr="00E15780" w:rsidRDefault="00D5701D" w:rsidP="00953698">
      <w:pPr>
        <w:jc w:val="both"/>
        <w:rPr>
          <w:rFonts w:ascii="Simplified Arabic" w:hAnsi="Simplified Arabic" w:cs="Simplified Arabic"/>
          <w:b/>
          <w:bCs/>
          <w:sz w:val="26"/>
          <w:szCs w:val="26"/>
          <w:rtl/>
        </w:rPr>
      </w:pPr>
      <w:r w:rsidRPr="00E15780">
        <w:rPr>
          <w:rFonts w:ascii="Simplified Arabic" w:hAnsi="Simplified Arabic" w:cs="Simplified Arabic"/>
          <w:b/>
          <w:bCs/>
          <w:sz w:val="26"/>
          <w:szCs w:val="26"/>
          <w:rtl/>
        </w:rPr>
        <w:lastRenderedPageBreak/>
        <w:t>المواقف الدولية من مشروع سوريا الكبرى</w:t>
      </w:r>
      <w:r w:rsidR="00D031C9" w:rsidRPr="00E15780">
        <w:rPr>
          <w:rFonts w:ascii="Simplified Arabic" w:hAnsi="Simplified Arabic" w:cs="Simplified Arabic"/>
          <w:b/>
          <w:bCs/>
          <w:sz w:val="26"/>
          <w:szCs w:val="26"/>
          <w:rtl/>
        </w:rPr>
        <w:t>:</w:t>
      </w:r>
    </w:p>
    <w:p w14:paraId="629E96DD" w14:textId="77777777" w:rsidR="00577D49" w:rsidRPr="00E15780" w:rsidRDefault="00D5701D" w:rsidP="00D031C9">
      <w:pPr>
        <w:jc w:val="both"/>
        <w:rPr>
          <w:rFonts w:ascii="Simplified Arabic" w:hAnsi="Simplified Arabic" w:cs="Simplified Arabic"/>
          <w:b/>
          <w:bCs/>
          <w:sz w:val="26"/>
          <w:szCs w:val="26"/>
          <w:rtl/>
        </w:rPr>
      </w:pPr>
      <w:r w:rsidRPr="00E15780">
        <w:rPr>
          <w:rFonts w:ascii="Simplified Arabic" w:hAnsi="Simplified Arabic" w:cs="Simplified Arabic"/>
          <w:b/>
          <w:bCs/>
          <w:sz w:val="26"/>
          <w:szCs w:val="26"/>
          <w:rtl/>
        </w:rPr>
        <w:t>الموقف الفرنسي:</w:t>
      </w:r>
    </w:p>
    <w:p w14:paraId="790E95F7" w14:textId="77777777" w:rsidR="004A1ABA" w:rsidRPr="00854672" w:rsidRDefault="00D5701D" w:rsidP="00B8498B">
      <w:pPr>
        <w:jc w:val="both"/>
        <w:rPr>
          <w:rFonts w:ascii="Simplified Arabic" w:hAnsi="Simplified Arabic" w:cs="Simplified Arabic"/>
          <w:b/>
          <w:bCs/>
          <w:sz w:val="26"/>
          <w:szCs w:val="26"/>
        </w:rPr>
      </w:pPr>
      <w:r w:rsidRPr="00854672">
        <w:rPr>
          <w:rFonts w:ascii="Simplified Arabic" w:hAnsi="Simplified Arabic" w:cs="Simplified Arabic"/>
          <w:sz w:val="26"/>
          <w:szCs w:val="26"/>
          <w:rtl/>
        </w:rPr>
        <w:t>اعتبرت فرنسا التسوية الهاشمية – البريطانية خلال مؤتمر القدس، والتي أدت إلى تأسيس إمارة شرقي ال</w:t>
      </w:r>
      <w:r w:rsidR="00577D49" w:rsidRPr="00854672">
        <w:rPr>
          <w:rFonts w:ascii="Simplified Arabic" w:hAnsi="Simplified Arabic" w:cs="Simplified Arabic"/>
          <w:sz w:val="26"/>
          <w:szCs w:val="26"/>
          <w:rtl/>
        </w:rPr>
        <w:t>أردن وتنصيب عبد الله بن الحسين أ</w:t>
      </w:r>
      <w:r w:rsidRPr="00854672">
        <w:rPr>
          <w:rFonts w:ascii="Simplified Arabic" w:hAnsi="Simplified Arabic" w:cs="Simplified Arabic"/>
          <w:sz w:val="26"/>
          <w:szCs w:val="26"/>
          <w:rtl/>
        </w:rPr>
        <w:t>ميرا، وتأسيس مملكة العراق وتنص</w:t>
      </w:r>
      <w:r w:rsidR="00577D49" w:rsidRPr="00854672">
        <w:rPr>
          <w:rFonts w:ascii="Simplified Arabic" w:hAnsi="Simplified Arabic" w:cs="Simplified Arabic"/>
          <w:sz w:val="26"/>
          <w:szCs w:val="26"/>
          <w:rtl/>
        </w:rPr>
        <w:t>ي</w:t>
      </w:r>
      <w:r w:rsidRPr="00854672">
        <w:rPr>
          <w:rFonts w:ascii="Simplified Arabic" w:hAnsi="Simplified Arabic" w:cs="Simplified Arabic"/>
          <w:sz w:val="26"/>
          <w:szCs w:val="26"/>
          <w:rtl/>
        </w:rPr>
        <w:t xml:space="preserve">ب فيصل بن الحسين ملكا انقلابا في موازين القوى في المنطقة، قد </w:t>
      </w:r>
      <w:r w:rsidR="00577D49" w:rsidRPr="00854672">
        <w:rPr>
          <w:rFonts w:ascii="Simplified Arabic" w:hAnsi="Simplified Arabic" w:cs="Simplified Arabic"/>
          <w:sz w:val="26"/>
          <w:szCs w:val="26"/>
          <w:rtl/>
        </w:rPr>
        <w:t>ي</w:t>
      </w:r>
      <w:r w:rsidRPr="00854672">
        <w:rPr>
          <w:rFonts w:ascii="Simplified Arabic" w:hAnsi="Simplified Arabic" w:cs="Simplified Arabic"/>
          <w:sz w:val="26"/>
          <w:szCs w:val="26"/>
          <w:rtl/>
        </w:rPr>
        <w:t>ؤثر على الاستقرار في سوريا ولبنان. كما أن فرنسا لم تكن راضية عن وعد بريطانيا للأمير عبد الله بتنصيبه على عرش سوريا.</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8</w:t>
      </w:r>
      <w:r w:rsidR="00F15C4E">
        <w:rPr>
          <w:rFonts w:ascii="Simplified Arabic" w:hAnsi="Simplified Arabic" w:cs="Simplified Arabic" w:hint="cs"/>
          <w:b/>
          <w:bCs/>
          <w:sz w:val="20"/>
          <w:szCs w:val="20"/>
          <w:rtl/>
        </w:rPr>
        <w:t>1)</w:t>
      </w:r>
      <w:r w:rsidR="00873D00" w:rsidRPr="00854672">
        <w:rPr>
          <w:rFonts w:ascii="Simplified Arabic" w:hAnsi="Simplified Arabic" w:cs="Simplified Arabic"/>
          <w:b/>
          <w:bCs/>
          <w:sz w:val="26"/>
          <w:szCs w:val="26"/>
          <w:rtl/>
        </w:rPr>
        <w:t xml:space="preserve"> </w:t>
      </w:r>
      <w:r w:rsidR="00577D49" w:rsidRPr="00854672">
        <w:rPr>
          <w:rFonts w:ascii="Simplified Arabic" w:hAnsi="Simplified Arabic" w:cs="Simplified Arabic"/>
          <w:sz w:val="26"/>
          <w:szCs w:val="26"/>
          <w:rtl/>
        </w:rPr>
        <w:t>جرت اتصالات بين الأمير</w:t>
      </w:r>
      <w:r w:rsidR="0085632E" w:rsidRPr="00854672">
        <w:rPr>
          <w:rFonts w:ascii="Simplified Arabic" w:hAnsi="Simplified Arabic" w:cs="Simplified Arabic"/>
          <w:sz w:val="26"/>
          <w:szCs w:val="26"/>
          <w:rtl/>
        </w:rPr>
        <w:t xml:space="preserve">عبد الله والفرنسيين، واجتمع بهم في عمان والقدس، </w:t>
      </w:r>
      <w:r w:rsidR="00577D49" w:rsidRPr="00854672">
        <w:rPr>
          <w:rFonts w:ascii="Simplified Arabic" w:hAnsi="Simplified Arabic" w:cs="Simplified Arabic"/>
          <w:sz w:val="26"/>
          <w:szCs w:val="26"/>
          <w:rtl/>
        </w:rPr>
        <w:t>و</w:t>
      </w:r>
      <w:r w:rsidR="0085632E" w:rsidRPr="00854672">
        <w:rPr>
          <w:rFonts w:ascii="Simplified Arabic" w:hAnsi="Simplified Arabic" w:cs="Simplified Arabic"/>
          <w:sz w:val="26"/>
          <w:szCs w:val="26"/>
          <w:rtl/>
        </w:rPr>
        <w:t>أخذ يذيع على أثرها أنه توص</w:t>
      </w:r>
      <w:r w:rsidR="00325922">
        <w:rPr>
          <w:rFonts w:ascii="Simplified Arabic" w:hAnsi="Simplified Arabic" w:cs="Simplified Arabic"/>
          <w:sz w:val="26"/>
          <w:szCs w:val="26"/>
          <w:rtl/>
        </w:rPr>
        <w:t xml:space="preserve">ل </w:t>
      </w:r>
      <w:r w:rsidR="00325922">
        <w:rPr>
          <w:rFonts w:ascii="Simplified Arabic" w:hAnsi="Simplified Arabic" w:cs="Simplified Arabic" w:hint="cs"/>
          <w:sz w:val="26"/>
          <w:szCs w:val="26"/>
          <w:rtl/>
        </w:rPr>
        <w:t>إ</w:t>
      </w:r>
      <w:r w:rsidR="00577D49" w:rsidRPr="00854672">
        <w:rPr>
          <w:rFonts w:ascii="Simplified Arabic" w:hAnsi="Simplified Arabic" w:cs="Simplified Arabic"/>
          <w:sz w:val="26"/>
          <w:szCs w:val="26"/>
          <w:rtl/>
        </w:rPr>
        <w:t>لى تفاهم مع الحكومة الفرنسية،</w:t>
      </w:r>
      <w:r w:rsidR="0085632E" w:rsidRPr="00854672">
        <w:rPr>
          <w:rFonts w:ascii="Simplified Arabic" w:hAnsi="Simplified Arabic" w:cs="Simplified Arabic"/>
          <w:sz w:val="26"/>
          <w:szCs w:val="26"/>
          <w:rtl/>
        </w:rPr>
        <w:t xml:space="preserve"> وإن إعلان وحدة الأردن مع سوريا مسألة وقت.</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8</w:t>
      </w:r>
      <w:r w:rsidR="00F15C4E">
        <w:rPr>
          <w:rFonts w:ascii="Simplified Arabic" w:hAnsi="Simplified Arabic" w:cs="Simplified Arabic" w:hint="cs"/>
          <w:b/>
          <w:bCs/>
          <w:sz w:val="20"/>
          <w:szCs w:val="20"/>
          <w:rtl/>
        </w:rPr>
        <w:t>2)</w:t>
      </w:r>
      <w:r w:rsidR="00873D00" w:rsidRPr="00E15780">
        <w:rPr>
          <w:rFonts w:ascii="Simplified Arabic" w:hAnsi="Simplified Arabic" w:cs="Simplified Arabic"/>
          <w:sz w:val="20"/>
          <w:szCs w:val="20"/>
          <w:rtl/>
        </w:rPr>
        <w:t xml:space="preserve"> </w:t>
      </w:r>
    </w:p>
    <w:p w14:paraId="3F9C2455" w14:textId="77777777" w:rsidR="00B8498B" w:rsidRPr="00E15780" w:rsidRDefault="0085632E" w:rsidP="00B8498B">
      <w:pPr>
        <w:jc w:val="both"/>
        <w:rPr>
          <w:rFonts w:ascii="Simplified Arabic" w:hAnsi="Simplified Arabic" w:cs="Simplified Arabic"/>
          <w:sz w:val="20"/>
          <w:szCs w:val="20"/>
          <w:rtl/>
        </w:rPr>
      </w:pPr>
      <w:r w:rsidRPr="00854672">
        <w:rPr>
          <w:rFonts w:ascii="Simplified Arabic" w:hAnsi="Simplified Arabic" w:cs="Simplified Arabic"/>
          <w:sz w:val="26"/>
          <w:szCs w:val="26"/>
          <w:rtl/>
        </w:rPr>
        <w:t xml:space="preserve">وخلال الحرب العالمية الثانية أكد شارل ديغول </w:t>
      </w:r>
      <w:r w:rsidR="004A1ABA" w:rsidRPr="00854672">
        <w:rPr>
          <w:rFonts w:ascii="Simplified Arabic" w:hAnsi="Simplified Arabic" w:cs="Simplified Arabic"/>
          <w:sz w:val="26"/>
          <w:szCs w:val="26"/>
          <w:rtl/>
        </w:rPr>
        <w:t>(</w:t>
      </w:r>
      <w:proofErr w:type="spellStart"/>
      <w:r w:rsidRPr="00854672">
        <w:rPr>
          <w:rFonts w:ascii="Simplified Arabic" w:hAnsi="Simplified Arabic" w:cs="Simplified Arabic"/>
          <w:sz w:val="26"/>
          <w:szCs w:val="26"/>
          <w:lang w:bidi="ar-JO"/>
        </w:rPr>
        <w:t>DeGaulle</w:t>
      </w:r>
      <w:proofErr w:type="spellEnd"/>
      <w:r w:rsidR="004A1ABA" w:rsidRPr="00854672">
        <w:rPr>
          <w:rFonts w:ascii="Simplified Arabic" w:hAnsi="Simplified Arabic" w:cs="Simplified Arabic"/>
          <w:sz w:val="26"/>
          <w:szCs w:val="26"/>
          <w:rtl/>
        </w:rPr>
        <w:t>)، والجنرال كاترو</w:t>
      </w:r>
      <w:r w:rsidR="00653DC3" w:rsidRPr="00854672">
        <w:rPr>
          <w:rFonts w:ascii="Simplified Arabic" w:hAnsi="Simplified Arabic" w:cs="Simplified Arabic"/>
          <w:sz w:val="26"/>
          <w:szCs w:val="26"/>
          <w:rtl/>
        </w:rPr>
        <w:t>(</w:t>
      </w:r>
      <w:proofErr w:type="spellStart"/>
      <w:r w:rsidR="00653DC3" w:rsidRPr="00854672">
        <w:rPr>
          <w:rFonts w:ascii="Simplified Arabic" w:hAnsi="Simplified Arabic" w:cs="Simplified Arabic"/>
          <w:sz w:val="26"/>
          <w:szCs w:val="26"/>
          <w:lang w:bidi="ar-JO"/>
        </w:rPr>
        <w:t>Catrou</w:t>
      </w:r>
      <w:proofErr w:type="spellEnd"/>
      <w:r w:rsidR="00653DC3" w:rsidRPr="00854672">
        <w:rPr>
          <w:rFonts w:ascii="Simplified Arabic" w:hAnsi="Simplified Arabic" w:cs="Simplified Arabic"/>
          <w:sz w:val="26"/>
          <w:szCs w:val="26"/>
          <w:rtl/>
          <w:lang w:bidi="ar-JO"/>
        </w:rPr>
        <w:t xml:space="preserve">) </w:t>
      </w:r>
      <w:r w:rsidR="00653DC3" w:rsidRPr="00854672">
        <w:rPr>
          <w:rFonts w:ascii="Simplified Arabic" w:hAnsi="Simplified Arabic" w:cs="Simplified Arabic"/>
          <w:sz w:val="26"/>
          <w:szCs w:val="26"/>
          <w:rtl/>
        </w:rPr>
        <w:t>قائد القوات الفرنسية في سوريا ولبنان في تصريحات متعددة أن فرنسا ستحافظ على استقلال سوريا من دجلة وحتى البحر المتوسط، ومن حدود شرق الأردن حتى الحدود التركية. ورأت فرنسا أن</w:t>
      </w:r>
      <w:r w:rsidR="00325922">
        <w:rPr>
          <w:rFonts w:ascii="Simplified Arabic" w:hAnsi="Simplified Arabic" w:cs="Simplified Arabic" w:hint="cs"/>
          <w:sz w:val="26"/>
          <w:szCs w:val="26"/>
          <w:rtl/>
        </w:rPr>
        <w:t>ّ</w:t>
      </w:r>
      <w:r w:rsidR="00653DC3" w:rsidRPr="00854672">
        <w:rPr>
          <w:rFonts w:ascii="Simplified Arabic" w:hAnsi="Simplified Arabic" w:cs="Simplified Arabic"/>
          <w:sz w:val="26"/>
          <w:szCs w:val="26"/>
          <w:rtl/>
        </w:rPr>
        <w:t xml:space="preserve"> إي ارتباط لسوريا بدولة عربية مجاورة، سيعني دخولها في منطقة النفوذ البريطاني</w:t>
      </w:r>
      <w:r w:rsidR="00653DC3" w:rsidRPr="00E15780">
        <w:rPr>
          <w:rFonts w:ascii="Simplified Arabic" w:hAnsi="Simplified Arabic" w:cs="Simplified Arabic"/>
          <w:sz w:val="20"/>
          <w:szCs w:val="20"/>
          <w:rtl/>
        </w:rPr>
        <w:t>.</w:t>
      </w:r>
      <w:r w:rsidR="00873D00" w:rsidRPr="00E15780">
        <w:rPr>
          <w:rFonts w:ascii="Simplified Arabic" w:hAnsi="Simplified Arabic" w:cs="Simplified Arabic"/>
          <w:b/>
          <w:bCs/>
          <w:sz w:val="20"/>
          <w:szCs w:val="20"/>
          <w:rtl/>
        </w:rPr>
        <w:t>(</w:t>
      </w:r>
      <w:r w:rsidR="00AE51EA">
        <w:rPr>
          <w:rFonts w:ascii="Simplified Arabic" w:hAnsi="Simplified Arabic" w:cs="Simplified Arabic"/>
          <w:b/>
          <w:bCs/>
          <w:sz w:val="20"/>
          <w:szCs w:val="20"/>
          <w:rtl/>
        </w:rPr>
        <w:t>8</w:t>
      </w:r>
      <w:r w:rsidR="00F15C4E">
        <w:rPr>
          <w:rFonts w:ascii="Simplified Arabic" w:hAnsi="Simplified Arabic" w:cs="Simplified Arabic" w:hint="cs"/>
          <w:b/>
          <w:bCs/>
          <w:sz w:val="20"/>
          <w:szCs w:val="20"/>
          <w:rtl/>
        </w:rPr>
        <w:t>3)</w:t>
      </w:r>
      <w:r w:rsidR="004A1ABA" w:rsidRPr="00E15780">
        <w:rPr>
          <w:rFonts w:ascii="Simplified Arabic" w:hAnsi="Simplified Arabic" w:cs="Simplified Arabic"/>
          <w:b/>
          <w:bCs/>
          <w:sz w:val="20"/>
          <w:szCs w:val="20"/>
          <w:rtl/>
        </w:rPr>
        <w:t xml:space="preserve"> </w:t>
      </w:r>
    </w:p>
    <w:p w14:paraId="642AB79B" w14:textId="77777777" w:rsidR="00876D9B" w:rsidRPr="0021429C" w:rsidRDefault="00876D9B"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أصدر الجنرال كاترو بيانا في الثامن من حزيران 1941، أكد فيه إنهاء الانتداب الفرنسي على سوريا ولبنان وإعلان استقلالهما</w:t>
      </w:r>
      <w:r w:rsidRPr="00854672">
        <w:rPr>
          <w:rFonts w:ascii="Simplified Arabic" w:hAnsi="Simplified Arabic" w:cs="Simplified Arabic"/>
          <w:b/>
          <w:bCs/>
          <w:sz w:val="26"/>
          <w:szCs w:val="26"/>
          <w:rtl/>
        </w:rPr>
        <w:t>،</w:t>
      </w:r>
      <w:r w:rsidR="00873D00"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8</w:t>
      </w:r>
      <w:r w:rsidR="00F15C4E">
        <w:rPr>
          <w:rFonts w:ascii="Simplified Arabic" w:hAnsi="Simplified Arabic" w:cs="Simplified Arabic" w:hint="cs"/>
          <w:b/>
          <w:bCs/>
          <w:sz w:val="20"/>
          <w:szCs w:val="20"/>
          <w:rtl/>
        </w:rPr>
        <w:t>4)</w:t>
      </w:r>
      <w:r w:rsidR="00873D00"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وقامت سياسة فرنسا في هذه الفترة على معارضة كل مشروع يهدف إلى دمج سوريا ولبنان في اتحاد عربي لا يراعي مصالح فرنسا ونفوذها في هذين القطرين،</w:t>
      </w:r>
      <w:r w:rsidR="00873D00"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85)</w:t>
      </w:r>
      <w:r w:rsidR="00873D00" w:rsidRPr="0021429C">
        <w:rPr>
          <w:rFonts w:ascii="Simplified Arabic" w:hAnsi="Simplified Arabic" w:cs="Simplified Arabic"/>
          <w:b/>
          <w:bCs/>
          <w:sz w:val="20"/>
          <w:szCs w:val="20"/>
          <w:rtl/>
        </w:rPr>
        <w:t xml:space="preserve"> </w:t>
      </w:r>
      <w:r w:rsidRPr="00854672">
        <w:rPr>
          <w:rFonts w:ascii="Simplified Arabic" w:hAnsi="Simplified Arabic" w:cs="Simplified Arabic"/>
          <w:sz w:val="26"/>
          <w:szCs w:val="26"/>
          <w:rtl/>
        </w:rPr>
        <w:t>وهو ما أكد عليه كاترو في خطابه في دار الحكومة بدمشق في السابع والعشرين من أيلول 1941، والذي قال فيه :" إن فرنسا الحرة تعتبر الدولة السورية وحدة لا تتجزأ من الناحيتين السياسية والأقليمية، وانه يجب صيانة وحدة ترابها من كل تجزئة".</w:t>
      </w:r>
      <w:r w:rsidR="00873D00"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86)</w:t>
      </w:r>
    </w:p>
    <w:p w14:paraId="55D29045" w14:textId="77777777" w:rsidR="00876D9B" w:rsidRPr="00854672" w:rsidRDefault="00876D9B"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وفي السادس من آذار 1943 بعث كاترو مذكرة إلى ديغول بشأن عقد معاهدة بين فرنسا وكل من سوريا ولبنان لاحتواء المشاريع الوحدوية الهاشمية</w:t>
      </w:r>
      <w:r w:rsidR="00B43104" w:rsidRPr="00854672">
        <w:rPr>
          <w:rFonts w:ascii="Simplified Arabic" w:hAnsi="Simplified Arabic" w:cs="Simplified Arabic"/>
          <w:sz w:val="26"/>
          <w:szCs w:val="26"/>
          <w:rtl/>
        </w:rPr>
        <w:t xml:space="preserve">، </w:t>
      </w:r>
      <w:r w:rsidR="00254A00" w:rsidRPr="00854672">
        <w:rPr>
          <w:rFonts w:ascii="Simplified Arabic" w:hAnsi="Simplified Arabic" w:cs="Simplified Arabic"/>
          <w:sz w:val="26"/>
          <w:szCs w:val="26"/>
          <w:rtl/>
        </w:rPr>
        <w:t>حيث اقترح أن تستغل فرنسا العاطفة الدينية التي</w:t>
      </w:r>
      <w:r w:rsidR="00B43104" w:rsidRPr="00854672">
        <w:rPr>
          <w:rFonts w:ascii="Simplified Arabic" w:hAnsi="Simplified Arabic" w:cs="Simplified Arabic"/>
          <w:sz w:val="26"/>
          <w:szCs w:val="26"/>
          <w:rtl/>
        </w:rPr>
        <w:t xml:space="preserve"> تربط غالبية اللبنانيين بفرنسا، وظاهرة خوف اللبنانيين من أ</w:t>
      </w:r>
      <w:r w:rsidR="00254A00" w:rsidRPr="00854672">
        <w:rPr>
          <w:rFonts w:ascii="Simplified Arabic" w:hAnsi="Simplified Arabic" w:cs="Simplified Arabic"/>
          <w:sz w:val="26"/>
          <w:szCs w:val="26"/>
          <w:rtl/>
        </w:rPr>
        <w:t>ن يذوبوا في دولة عربية كبيرة، وتأكيد النزعة اللبنانية المحلية على أساس ضمان فرنسا لسلامة لبنان ضمن الحدود القائمة، لكي تبقى لبنان مدخلا لفر</w:t>
      </w:r>
      <w:r w:rsidR="00F651CD" w:rsidRPr="00854672">
        <w:rPr>
          <w:rFonts w:ascii="Simplified Arabic" w:hAnsi="Simplified Arabic" w:cs="Simplified Arabic"/>
          <w:sz w:val="26"/>
          <w:szCs w:val="26"/>
          <w:rtl/>
        </w:rPr>
        <w:t>نسا إلى منطقة الشرق العربي.</w:t>
      </w:r>
      <w:r w:rsidR="00873D00"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87)</w:t>
      </w:r>
      <w:r w:rsidR="00254A00" w:rsidRPr="00854672">
        <w:rPr>
          <w:rFonts w:ascii="Simplified Arabic" w:hAnsi="Simplified Arabic" w:cs="Simplified Arabic"/>
          <w:b/>
          <w:bCs/>
          <w:sz w:val="26"/>
          <w:szCs w:val="26"/>
          <w:rtl/>
        </w:rPr>
        <w:t xml:space="preserve"> </w:t>
      </w:r>
      <w:r w:rsidR="00254A00" w:rsidRPr="00854672">
        <w:rPr>
          <w:rFonts w:ascii="Simplified Arabic" w:hAnsi="Simplified Arabic" w:cs="Simplified Arabic"/>
          <w:sz w:val="26"/>
          <w:szCs w:val="26"/>
          <w:rtl/>
        </w:rPr>
        <w:t>أما بالنسبة لسوريا فقد رأى كات</w:t>
      </w:r>
      <w:r w:rsidR="00B43104" w:rsidRPr="00854672">
        <w:rPr>
          <w:rFonts w:ascii="Simplified Arabic" w:hAnsi="Simplified Arabic" w:cs="Simplified Arabic"/>
          <w:sz w:val="26"/>
          <w:szCs w:val="26"/>
          <w:rtl/>
        </w:rPr>
        <w:t xml:space="preserve">رو أنه لا يمكن تجاهل التيار </w:t>
      </w:r>
      <w:r w:rsidR="00254A00" w:rsidRPr="00854672">
        <w:rPr>
          <w:rFonts w:ascii="Simplified Arabic" w:hAnsi="Simplified Arabic" w:cs="Simplified Arabic"/>
          <w:sz w:val="26"/>
          <w:szCs w:val="26"/>
          <w:rtl/>
        </w:rPr>
        <w:t>الوحدوي فيها، لذا اقترح أن تشجع فرنسا هذا التوجه ظاهريا، مع إقناع السور</w:t>
      </w:r>
      <w:r w:rsidR="00B43104" w:rsidRPr="00854672">
        <w:rPr>
          <w:rFonts w:ascii="Simplified Arabic" w:hAnsi="Simplified Arabic" w:cs="Simplified Arabic"/>
          <w:sz w:val="26"/>
          <w:szCs w:val="26"/>
          <w:rtl/>
        </w:rPr>
        <w:t>يين بضرورة أن يكون لهم الدور ال</w:t>
      </w:r>
      <w:r w:rsidR="00254A00" w:rsidRPr="00854672">
        <w:rPr>
          <w:rFonts w:ascii="Simplified Arabic" w:hAnsi="Simplified Arabic" w:cs="Simplified Arabic"/>
          <w:sz w:val="26"/>
          <w:szCs w:val="26"/>
          <w:rtl/>
        </w:rPr>
        <w:t>بارز في قيادة هذه الوحدة. وكان هدف فرنسا ضرب القيادة الهاشمية في كل من شرقي الأردن والعراق بالقيادات الوطنية في سوريا.</w:t>
      </w:r>
      <w:r w:rsidR="00873D00"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88)</w:t>
      </w:r>
      <w:r w:rsidR="00873D00" w:rsidRPr="0021429C">
        <w:rPr>
          <w:rFonts w:ascii="Simplified Arabic" w:hAnsi="Simplified Arabic" w:cs="Simplified Arabic"/>
          <w:b/>
          <w:bCs/>
          <w:sz w:val="20"/>
          <w:szCs w:val="20"/>
          <w:rtl/>
        </w:rPr>
        <w:t xml:space="preserve"> </w:t>
      </w:r>
    </w:p>
    <w:p w14:paraId="09F5948A" w14:textId="77777777" w:rsidR="00254A00" w:rsidRPr="0021429C" w:rsidRDefault="004A1ABA" w:rsidP="00325922">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lastRenderedPageBreak/>
        <w:t>وعلى أثر البيان الذي وجهه الأمير عبد الله إلى "أهل الشام"، بتاريخ 8 نيسان 1943، ودعا فيه إلى مشروع وحدة أو اتحاد سوري شامل</w:t>
      </w:r>
      <w:r w:rsidR="00873D00"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89)</w:t>
      </w:r>
      <w:r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قامت السلطات الفرنسية بمصادرة بلاغ الأمير، ومنع نشره في سوريا ولبنان، كما حكمت بالسجن على من تولى توزيعه.</w:t>
      </w:r>
      <w:r w:rsidR="00834724"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9</w:t>
      </w:r>
      <w:r w:rsidR="00F15C4E">
        <w:rPr>
          <w:rFonts w:ascii="Simplified Arabic" w:hAnsi="Simplified Arabic" w:cs="Simplified Arabic" w:hint="cs"/>
          <w:b/>
          <w:bCs/>
          <w:sz w:val="20"/>
          <w:szCs w:val="20"/>
          <w:rtl/>
        </w:rPr>
        <w:t>0)</w:t>
      </w:r>
      <w:r w:rsidR="00834724" w:rsidRPr="0021429C">
        <w:rPr>
          <w:rFonts w:ascii="Simplified Arabic" w:hAnsi="Simplified Arabic" w:cs="Simplified Arabic"/>
          <w:sz w:val="20"/>
          <w:szCs w:val="20"/>
          <w:rtl/>
        </w:rPr>
        <w:t xml:space="preserve"> </w:t>
      </w:r>
      <w:r w:rsidR="0021429C">
        <w:rPr>
          <w:rFonts w:ascii="Simplified Arabic" w:hAnsi="Simplified Arabic" w:cs="Simplified Arabic" w:hint="cs"/>
          <w:sz w:val="26"/>
          <w:szCs w:val="26"/>
          <w:rtl/>
        </w:rPr>
        <w:t xml:space="preserve">وبعد </w:t>
      </w:r>
      <w:r w:rsidR="00254A00" w:rsidRPr="00854672">
        <w:rPr>
          <w:rFonts w:ascii="Simplified Arabic" w:hAnsi="Simplified Arabic" w:cs="Simplified Arabic"/>
          <w:sz w:val="26"/>
          <w:szCs w:val="26"/>
          <w:rtl/>
        </w:rPr>
        <w:t>انقلاب حسني الزعيم</w:t>
      </w:r>
      <w:r w:rsidR="00B43104" w:rsidRPr="00854672">
        <w:rPr>
          <w:rFonts w:ascii="Simplified Arabic" w:hAnsi="Simplified Arabic" w:cs="Simplified Arabic"/>
          <w:sz w:val="26"/>
          <w:szCs w:val="26"/>
          <w:rtl/>
        </w:rPr>
        <w:t xml:space="preserve"> في سوريا، وقفت فرنسا ضد إقامة أ</w:t>
      </w:r>
      <w:r w:rsidR="00254A00" w:rsidRPr="00854672">
        <w:rPr>
          <w:rFonts w:ascii="Simplified Arabic" w:hAnsi="Simplified Arabic" w:cs="Simplified Arabic"/>
          <w:sz w:val="26"/>
          <w:szCs w:val="26"/>
          <w:rtl/>
        </w:rPr>
        <w:t>ي نوع من الصلات بين الزعيم والهاشميين، بهدف عرقلة مشروع سوريا الكبرى.</w:t>
      </w:r>
      <w:r w:rsidR="00834724"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9</w:t>
      </w:r>
      <w:r w:rsidR="00F15C4E">
        <w:rPr>
          <w:rFonts w:ascii="Simplified Arabic" w:hAnsi="Simplified Arabic" w:cs="Simplified Arabic" w:hint="cs"/>
          <w:b/>
          <w:bCs/>
          <w:sz w:val="20"/>
          <w:szCs w:val="20"/>
          <w:rtl/>
        </w:rPr>
        <w:t>1)</w:t>
      </w:r>
    </w:p>
    <w:p w14:paraId="2D503412" w14:textId="77777777" w:rsidR="00B43104" w:rsidRPr="00854672" w:rsidRDefault="00F651CD" w:rsidP="00653DC3">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الموقف البريطاني:</w:t>
      </w:r>
    </w:p>
    <w:p w14:paraId="78EA6A61" w14:textId="77777777" w:rsidR="00B8498B" w:rsidRPr="00854672" w:rsidRDefault="00F651CD" w:rsidP="00B8498B">
      <w:pPr>
        <w:jc w:val="both"/>
        <w:rPr>
          <w:rFonts w:ascii="Simplified Arabic" w:hAnsi="Simplified Arabic" w:cs="Simplified Arabic"/>
          <w:sz w:val="26"/>
          <w:szCs w:val="26"/>
          <w:rtl/>
        </w:rPr>
      </w:pPr>
      <w:r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بعد اس</w:t>
      </w:r>
      <w:r w:rsidR="00B43104" w:rsidRPr="00854672">
        <w:rPr>
          <w:rFonts w:ascii="Simplified Arabic" w:hAnsi="Simplified Arabic" w:cs="Simplified Arabic"/>
          <w:sz w:val="26"/>
          <w:szCs w:val="26"/>
          <w:rtl/>
        </w:rPr>
        <w:t>تسلام فرنس</w:t>
      </w:r>
      <w:r w:rsidRPr="00854672">
        <w:rPr>
          <w:rFonts w:ascii="Simplified Arabic" w:hAnsi="Simplified Arabic" w:cs="Simplified Arabic"/>
          <w:sz w:val="26"/>
          <w:szCs w:val="26"/>
          <w:rtl/>
        </w:rPr>
        <w:t xml:space="preserve"> للجيوش الألمانية، سارع الأمير عبد الله إلى تقديم مذكرة إلى </w:t>
      </w:r>
      <w:r w:rsidR="005A077D" w:rsidRPr="00854672">
        <w:rPr>
          <w:rFonts w:ascii="Simplified Arabic" w:hAnsi="Simplified Arabic" w:cs="Simplified Arabic"/>
          <w:sz w:val="26"/>
          <w:szCs w:val="26"/>
          <w:rtl/>
        </w:rPr>
        <w:t>المندوب السامي في الأول من تموز</w:t>
      </w:r>
      <w:r w:rsidRPr="00854672">
        <w:rPr>
          <w:rFonts w:ascii="Simplified Arabic" w:hAnsi="Simplified Arabic" w:cs="Simplified Arabic"/>
          <w:sz w:val="26"/>
          <w:szCs w:val="26"/>
          <w:rtl/>
        </w:rPr>
        <w:t>1940، أكد فيها على اهتمام الرأي العام العربي بقضية البلاد العربية ومستقبلها،</w:t>
      </w:r>
      <w:r w:rsidR="00325922">
        <w:rPr>
          <w:rFonts w:ascii="Simplified Arabic" w:hAnsi="Simplified Arabic" w:cs="Simplified Arabic" w:hint="cs"/>
          <w:sz w:val="26"/>
          <w:szCs w:val="26"/>
          <w:rtl/>
        </w:rPr>
        <w:t xml:space="preserve"> </w:t>
      </w:r>
      <w:r w:rsidRPr="00854672">
        <w:rPr>
          <w:rFonts w:ascii="Simplified Arabic" w:hAnsi="Simplified Arabic" w:cs="Simplified Arabic"/>
          <w:sz w:val="26"/>
          <w:szCs w:val="26"/>
          <w:rtl/>
        </w:rPr>
        <w:t>خاصة بعد الدعاية التي بدأت تبثها دول المحور حول دعمها للوحدة العربية.</w:t>
      </w:r>
      <w:r w:rsidR="00834724"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9</w:t>
      </w:r>
      <w:r w:rsidR="00F15C4E">
        <w:rPr>
          <w:rFonts w:ascii="Simplified Arabic" w:hAnsi="Simplified Arabic" w:cs="Simplified Arabic" w:hint="cs"/>
          <w:b/>
          <w:bCs/>
          <w:sz w:val="20"/>
          <w:szCs w:val="20"/>
          <w:rtl/>
        </w:rPr>
        <w:t>2)</w:t>
      </w:r>
      <w:r w:rsidR="00834724" w:rsidRPr="0021429C">
        <w:rPr>
          <w:rFonts w:ascii="Simplified Arabic" w:hAnsi="Simplified Arabic" w:cs="Simplified Arabic"/>
          <w:sz w:val="20"/>
          <w:szCs w:val="20"/>
          <w:rtl/>
        </w:rPr>
        <w:t xml:space="preserve"> </w:t>
      </w:r>
    </w:p>
    <w:p w14:paraId="54001541" w14:textId="77777777" w:rsidR="00B8498B" w:rsidRPr="00325922" w:rsidRDefault="004E4311" w:rsidP="00F15C4E">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جاء الرد البريطان</w:t>
      </w:r>
      <w:r w:rsidR="00B43104" w:rsidRPr="00854672">
        <w:rPr>
          <w:rFonts w:ascii="Simplified Arabic" w:hAnsi="Simplified Arabic" w:cs="Simplified Arabic"/>
          <w:sz w:val="26"/>
          <w:szCs w:val="26"/>
          <w:rtl/>
        </w:rPr>
        <w:t>ي بتقديم النصيحة للأمير بالصبر،</w:t>
      </w:r>
      <w:r w:rsidR="00325922">
        <w:rPr>
          <w:rFonts w:ascii="Simplified Arabic" w:hAnsi="Simplified Arabic" w:cs="Simplified Arabic" w:hint="cs"/>
          <w:sz w:val="26"/>
          <w:szCs w:val="26"/>
          <w:rtl/>
        </w:rPr>
        <w:t xml:space="preserve"> </w:t>
      </w:r>
      <w:r w:rsidRPr="00854672">
        <w:rPr>
          <w:rFonts w:ascii="Simplified Arabic" w:hAnsi="Simplified Arabic" w:cs="Simplified Arabic"/>
          <w:sz w:val="26"/>
          <w:szCs w:val="26"/>
          <w:rtl/>
        </w:rPr>
        <w:t>وعدم التدخل في شؤون سوريا، والامتناع عن دعم وتشجيع السوريين الراغبين في الوحدة، وعدم الاقتناع بصدق نوايا المحور تجاه العرب.</w:t>
      </w:r>
      <w:r w:rsidR="00834724"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9</w:t>
      </w:r>
      <w:r w:rsidR="00F15C4E">
        <w:rPr>
          <w:rFonts w:ascii="Simplified Arabic" w:hAnsi="Simplified Arabic" w:cs="Simplified Arabic" w:hint="cs"/>
          <w:b/>
          <w:bCs/>
          <w:sz w:val="20"/>
          <w:szCs w:val="20"/>
          <w:rtl/>
        </w:rPr>
        <w:t>3)</w:t>
      </w:r>
      <w:r w:rsidR="00834724" w:rsidRPr="0021429C">
        <w:rPr>
          <w:rFonts w:ascii="Simplified Arabic" w:hAnsi="Simplified Arabic" w:cs="Simplified Arabic"/>
          <w:b/>
          <w:bCs/>
          <w:sz w:val="20"/>
          <w:szCs w:val="20"/>
          <w:rtl/>
        </w:rPr>
        <w:t xml:space="preserve"> </w:t>
      </w:r>
      <w:r w:rsidRPr="00854672">
        <w:rPr>
          <w:rFonts w:ascii="Simplified Arabic" w:hAnsi="Simplified Arabic" w:cs="Simplified Arabic"/>
          <w:sz w:val="26"/>
          <w:szCs w:val="26"/>
          <w:rtl/>
        </w:rPr>
        <w:t>وفي التاسع من تموز 1940 بعث الأمير عبد الله برسالة إلى</w:t>
      </w:r>
      <w:r w:rsidR="00731D63" w:rsidRPr="00854672">
        <w:rPr>
          <w:rFonts w:ascii="Simplified Arabic" w:hAnsi="Simplified Arabic" w:cs="Simplified Arabic"/>
          <w:sz w:val="26"/>
          <w:szCs w:val="26"/>
          <w:rtl/>
        </w:rPr>
        <w:t xml:space="preserve"> لويد جورج </w:t>
      </w:r>
      <w:proofErr w:type="spellStart"/>
      <w:r w:rsidR="00731D63" w:rsidRPr="00854672">
        <w:rPr>
          <w:rFonts w:ascii="Simplified Arabic" w:hAnsi="Simplified Arabic" w:cs="Simplified Arabic"/>
          <w:sz w:val="26"/>
          <w:szCs w:val="26"/>
          <w:lang w:bidi="ar-JO"/>
        </w:rPr>
        <w:t>Lioyd</w:t>
      </w:r>
      <w:proofErr w:type="spellEnd"/>
      <w:r w:rsidR="00731D63" w:rsidRPr="00854672">
        <w:rPr>
          <w:rFonts w:ascii="Simplified Arabic" w:hAnsi="Simplified Arabic" w:cs="Simplified Arabic"/>
          <w:sz w:val="26"/>
          <w:szCs w:val="26"/>
          <w:lang w:bidi="ar-JO"/>
        </w:rPr>
        <w:t xml:space="preserve"> George)</w:t>
      </w:r>
      <w:r w:rsidR="00731D63" w:rsidRPr="00854672">
        <w:rPr>
          <w:rFonts w:ascii="Simplified Arabic" w:hAnsi="Simplified Arabic" w:cs="Simplified Arabic"/>
          <w:sz w:val="26"/>
          <w:szCs w:val="26"/>
          <w:rtl/>
          <w:lang w:bidi="ar-JO"/>
        </w:rPr>
        <w:t>)</w:t>
      </w:r>
      <w:r w:rsidR="00731D63" w:rsidRPr="00854672">
        <w:rPr>
          <w:rFonts w:ascii="Simplified Arabic" w:hAnsi="Simplified Arabic" w:cs="Simplified Arabic"/>
          <w:sz w:val="26"/>
          <w:szCs w:val="26"/>
          <w:rtl/>
        </w:rPr>
        <w:t>، أكد فيها على ضرورة مشاركة العرب في تحرير بلادهم ووحدتها.</w:t>
      </w:r>
      <w:r w:rsidR="00834724" w:rsidRPr="0021429C">
        <w:rPr>
          <w:rFonts w:ascii="Simplified Arabic" w:hAnsi="Simplified Arabic" w:cs="Simplified Arabic"/>
          <w:b/>
          <w:bCs/>
          <w:sz w:val="20"/>
          <w:szCs w:val="20"/>
          <w:rtl/>
        </w:rPr>
        <w:t>(</w:t>
      </w:r>
      <w:r w:rsidR="00AE51EA">
        <w:rPr>
          <w:rFonts w:ascii="Simplified Arabic" w:hAnsi="Simplified Arabic" w:cs="Simplified Arabic"/>
          <w:b/>
          <w:bCs/>
          <w:sz w:val="20"/>
          <w:szCs w:val="20"/>
          <w:rtl/>
        </w:rPr>
        <w:t>9</w:t>
      </w:r>
      <w:r w:rsidR="00F15C4E">
        <w:rPr>
          <w:rFonts w:ascii="Simplified Arabic" w:hAnsi="Simplified Arabic" w:cs="Simplified Arabic" w:hint="cs"/>
          <w:b/>
          <w:bCs/>
          <w:sz w:val="20"/>
          <w:szCs w:val="20"/>
          <w:rtl/>
        </w:rPr>
        <w:t>4)</w:t>
      </w:r>
      <w:r w:rsidR="00834724" w:rsidRPr="0021429C">
        <w:rPr>
          <w:rFonts w:ascii="Simplified Arabic" w:hAnsi="Simplified Arabic" w:cs="Simplified Arabic"/>
          <w:sz w:val="20"/>
          <w:szCs w:val="20"/>
          <w:rtl/>
        </w:rPr>
        <w:t xml:space="preserve"> </w:t>
      </w:r>
      <w:r w:rsidR="00B43104" w:rsidRPr="00854672">
        <w:rPr>
          <w:rFonts w:ascii="Simplified Arabic" w:hAnsi="Simplified Arabic" w:cs="Simplified Arabic"/>
          <w:sz w:val="26"/>
          <w:szCs w:val="26"/>
          <w:rtl/>
        </w:rPr>
        <w:t>إلا أ</w:t>
      </w:r>
      <w:r w:rsidR="00731D63" w:rsidRPr="00854672">
        <w:rPr>
          <w:rFonts w:ascii="Simplified Arabic" w:hAnsi="Simplified Arabic" w:cs="Simplified Arabic"/>
          <w:sz w:val="26"/>
          <w:szCs w:val="26"/>
          <w:rtl/>
        </w:rPr>
        <w:t>ن بريطانيا لم تعر اهتماما لرسائل الأمير عبد الله، ولم تقبل باشتراك العرب في القتال إلى جانبها، إلا بعد انقلاب رشيد عالي في العراق في نيسان 1941، حيث صرح انتوني إدين وزير الخارجية البريطاني بعد القضاء على حركة الكيلاني، بأن بريطانيا تعطف على استقلال سوريا مع تأييد مبدا الوحدة العربية.</w:t>
      </w:r>
      <w:r w:rsidR="00F15C4E">
        <w:rPr>
          <w:rFonts w:ascii="Simplified Arabic" w:hAnsi="Simplified Arabic" w:cs="Simplified Arabic" w:hint="cs"/>
          <w:b/>
          <w:bCs/>
          <w:sz w:val="20"/>
          <w:szCs w:val="20"/>
          <w:rtl/>
        </w:rPr>
        <w:t>(95)</w:t>
      </w:r>
    </w:p>
    <w:p w14:paraId="223C4EEF" w14:textId="77777777" w:rsidR="002D4224" w:rsidRPr="0021429C" w:rsidRDefault="007C51C8"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وعلى أثر قرار مجلس الوزراء الأردني في الأول من تموز 1941، والذي تضمن الترحيب بالتصريحات البريطانية والفرنسية</w:t>
      </w:r>
      <w:r w:rsidR="007F4A2F" w:rsidRPr="00854672">
        <w:rPr>
          <w:rFonts w:ascii="Simplified Arabic" w:hAnsi="Simplified Arabic" w:cs="Simplified Arabic"/>
          <w:sz w:val="26"/>
          <w:szCs w:val="26"/>
          <w:rtl/>
        </w:rPr>
        <w:t>، والطلب من الأمير عبد الله "الاتصال بالحكومة السورية واللبنانية والزعامات ال</w:t>
      </w:r>
      <w:r w:rsidR="00325922">
        <w:rPr>
          <w:rFonts w:ascii="Simplified Arabic" w:hAnsi="Simplified Arabic" w:cs="Simplified Arabic"/>
          <w:sz w:val="26"/>
          <w:szCs w:val="26"/>
          <w:rtl/>
        </w:rPr>
        <w:t>فلسطينية لتحقيق الوحدة السورية"</w:t>
      </w:r>
      <w:r w:rsidR="00325922">
        <w:rPr>
          <w:rFonts w:ascii="Simplified Arabic" w:hAnsi="Simplified Arabic" w:cs="Simplified Arabic" w:hint="cs"/>
          <w:sz w:val="26"/>
          <w:szCs w:val="26"/>
          <w:rtl/>
        </w:rPr>
        <w:t>،</w:t>
      </w:r>
      <w:r w:rsidR="00153816" w:rsidRPr="00854672">
        <w:rPr>
          <w:rFonts w:ascii="Simplified Arabic" w:hAnsi="Simplified Arabic" w:cs="Simplified Arabic"/>
          <w:b/>
          <w:bCs/>
          <w:sz w:val="26"/>
          <w:szCs w:val="26"/>
          <w:rtl/>
        </w:rPr>
        <w:t xml:space="preserve">                                                               </w:t>
      </w:r>
      <w:r w:rsidR="00153816" w:rsidRPr="00854672">
        <w:rPr>
          <w:rFonts w:ascii="Simplified Arabic" w:hAnsi="Simplified Arabic" w:cs="Simplified Arabic"/>
          <w:sz w:val="26"/>
          <w:szCs w:val="26"/>
          <w:rtl/>
        </w:rPr>
        <w:t>استمرت المراسلات والاتصالات الأردنية الساعية لوحدة سوريا الطبيعية، وتواصل إطلاق التصريحات المؤيدة لاستقلال سوريا وتأييد مبدأ الوحدة العربية.</w:t>
      </w:r>
      <w:r w:rsidR="00834724" w:rsidRPr="0021429C">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96)</w:t>
      </w:r>
    </w:p>
    <w:p w14:paraId="7EACE503" w14:textId="77777777" w:rsidR="00731D63" w:rsidRPr="00854672" w:rsidRDefault="007F4A2F"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جاء ا</w:t>
      </w:r>
      <w:r w:rsidR="00153816" w:rsidRPr="00854672">
        <w:rPr>
          <w:rFonts w:ascii="Simplified Arabic" w:hAnsi="Simplified Arabic" w:cs="Simplified Arabic"/>
          <w:sz w:val="26"/>
          <w:szCs w:val="26"/>
          <w:rtl/>
        </w:rPr>
        <w:t xml:space="preserve">لرد على لسان المعتمد البريطاني </w:t>
      </w:r>
      <w:r w:rsidRPr="00854672">
        <w:rPr>
          <w:rFonts w:ascii="Simplified Arabic" w:hAnsi="Simplified Arabic" w:cs="Simplified Arabic"/>
          <w:sz w:val="26"/>
          <w:szCs w:val="26"/>
          <w:rtl/>
        </w:rPr>
        <w:t>في الرابع عشر من تموز ليؤكد :"...أن كل تق</w:t>
      </w:r>
      <w:r w:rsidR="00153816" w:rsidRPr="00854672">
        <w:rPr>
          <w:rFonts w:ascii="Simplified Arabic" w:hAnsi="Simplified Arabic" w:cs="Simplified Arabic"/>
          <w:sz w:val="26"/>
          <w:szCs w:val="26"/>
          <w:rtl/>
        </w:rPr>
        <w:t>ا</w:t>
      </w:r>
      <w:r w:rsidR="00325922">
        <w:rPr>
          <w:rFonts w:ascii="Simplified Arabic" w:hAnsi="Simplified Arabic" w:cs="Simplified Arabic"/>
          <w:sz w:val="26"/>
          <w:szCs w:val="26"/>
          <w:rtl/>
        </w:rPr>
        <w:t>رب من الحكومة السورية،</w:t>
      </w:r>
      <w:r w:rsidR="00325922">
        <w:rPr>
          <w:rFonts w:ascii="Simplified Arabic" w:hAnsi="Simplified Arabic" w:cs="Simplified Arabic" w:hint="cs"/>
          <w:sz w:val="26"/>
          <w:szCs w:val="26"/>
          <w:rtl/>
        </w:rPr>
        <w:t xml:space="preserve"> </w:t>
      </w:r>
      <w:r w:rsidR="00325922">
        <w:rPr>
          <w:rFonts w:ascii="Simplified Arabic" w:hAnsi="Simplified Arabic" w:cs="Simplified Arabic"/>
          <w:sz w:val="26"/>
          <w:szCs w:val="26"/>
          <w:rtl/>
        </w:rPr>
        <w:t>أو</w:t>
      </w:r>
      <w:r w:rsidR="00325922">
        <w:rPr>
          <w:rFonts w:ascii="Simplified Arabic" w:hAnsi="Simplified Arabic" w:cs="Simplified Arabic" w:hint="cs"/>
          <w:sz w:val="26"/>
          <w:szCs w:val="26"/>
          <w:rtl/>
        </w:rPr>
        <w:t xml:space="preserve"> </w:t>
      </w:r>
      <w:r w:rsidRPr="00854672">
        <w:rPr>
          <w:rFonts w:ascii="Simplified Arabic" w:hAnsi="Simplified Arabic" w:cs="Simplified Arabic"/>
          <w:sz w:val="26"/>
          <w:szCs w:val="26"/>
          <w:rtl/>
        </w:rPr>
        <w:t>أية حكومة أخرى من الحكومات التي تضعها حكومة شرقي الأردن نصب عينيها، ينبغي ارجاؤه ريثما تغدو الحالة أكثر استقرارا".</w:t>
      </w:r>
      <w:r w:rsidR="00834724" w:rsidRPr="00964D37">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97)</w:t>
      </w:r>
      <w:r w:rsidR="00834724"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 xml:space="preserve">وأكدت الحكومة البريطانية على ذات الموقف في المباحثات التي جرت مع اوليفر لتلتون </w:t>
      </w:r>
      <w:r w:rsidRPr="00854672">
        <w:rPr>
          <w:rFonts w:ascii="Simplified Arabic" w:hAnsi="Simplified Arabic" w:cs="Simplified Arabic"/>
          <w:sz w:val="26"/>
          <w:szCs w:val="26"/>
          <w:lang w:bidi="ar-JO"/>
        </w:rPr>
        <w:t xml:space="preserve">Oliver </w:t>
      </w:r>
      <w:proofErr w:type="spellStart"/>
      <w:r w:rsidRPr="00854672">
        <w:rPr>
          <w:rFonts w:ascii="Simplified Arabic" w:hAnsi="Simplified Arabic" w:cs="Simplified Arabic"/>
          <w:sz w:val="26"/>
          <w:szCs w:val="26"/>
          <w:lang w:bidi="ar-JO"/>
        </w:rPr>
        <w:t>Lyttelton</w:t>
      </w:r>
      <w:proofErr w:type="spellEnd"/>
      <w:r w:rsidRPr="00854672">
        <w:rPr>
          <w:rFonts w:ascii="Simplified Arabic" w:hAnsi="Simplified Arabic" w:cs="Simplified Arabic"/>
          <w:sz w:val="26"/>
          <w:szCs w:val="26"/>
          <w:lang w:bidi="ar-JO"/>
        </w:rPr>
        <w:t>)</w:t>
      </w:r>
      <w:r w:rsidRPr="00854672">
        <w:rPr>
          <w:rFonts w:ascii="Simplified Arabic" w:hAnsi="Simplified Arabic" w:cs="Simplified Arabic"/>
          <w:sz w:val="26"/>
          <w:szCs w:val="26"/>
          <w:rtl/>
          <w:lang w:bidi="ar-JO"/>
        </w:rPr>
        <w:t>)</w:t>
      </w:r>
      <w:r w:rsidRPr="00854672">
        <w:rPr>
          <w:rFonts w:ascii="Simplified Arabic" w:hAnsi="Simplified Arabic" w:cs="Simplified Arabic"/>
          <w:sz w:val="26"/>
          <w:szCs w:val="26"/>
          <w:rtl/>
        </w:rPr>
        <w:t>، في عمان في الثالث عشر من أيلول سنة 1941.</w:t>
      </w:r>
      <w:r w:rsidR="00834724" w:rsidRPr="00964D37">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98)</w:t>
      </w:r>
    </w:p>
    <w:p w14:paraId="49DA9B27" w14:textId="77777777" w:rsidR="0017169A" w:rsidRPr="00854672" w:rsidRDefault="0017169A"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lastRenderedPageBreak/>
        <w:t>اتضح الموقف البريطاني الرافض للوحدة السورية بعد تصريح إيدن الثاني في الرابع والعشرين من شباط 1943، والذي أك</w:t>
      </w:r>
      <w:r w:rsidR="00153816" w:rsidRPr="00854672">
        <w:rPr>
          <w:rFonts w:ascii="Simplified Arabic" w:hAnsi="Simplified Arabic" w:cs="Simplified Arabic"/>
          <w:sz w:val="26"/>
          <w:szCs w:val="26"/>
          <w:rtl/>
        </w:rPr>
        <w:t>د فيه عطف الحكومة البريطانية على</w:t>
      </w:r>
      <w:r w:rsidRPr="00854672">
        <w:rPr>
          <w:rFonts w:ascii="Simplified Arabic" w:hAnsi="Simplified Arabic" w:cs="Simplified Arabic"/>
          <w:sz w:val="26"/>
          <w:szCs w:val="26"/>
          <w:rtl/>
        </w:rPr>
        <w:t xml:space="preserve"> كل حركة بين العرب، تعزز الوحدة الاقتصادية والثقافية والسياسية بينهم، وأن المبادرة لأي مشروع يجب أن تاتي من العرب، وأن</w:t>
      </w:r>
      <w:r w:rsidR="00153816" w:rsidRPr="00854672">
        <w:rPr>
          <w:rFonts w:ascii="Simplified Arabic" w:hAnsi="Simplified Arabic" w:cs="Simplified Arabic"/>
          <w:sz w:val="26"/>
          <w:szCs w:val="26"/>
          <w:rtl/>
        </w:rPr>
        <w:t>ه</w:t>
      </w:r>
      <w:r w:rsidRPr="00854672">
        <w:rPr>
          <w:rFonts w:ascii="Simplified Arabic" w:hAnsi="Simplified Arabic" w:cs="Simplified Arabic"/>
          <w:sz w:val="26"/>
          <w:szCs w:val="26"/>
          <w:rtl/>
        </w:rPr>
        <w:t xml:space="preserve"> لم يقدم أي مشروع</w:t>
      </w:r>
      <w:r w:rsidR="00153816" w:rsidRPr="00854672">
        <w:rPr>
          <w:rFonts w:ascii="Simplified Arabic" w:hAnsi="Simplified Arabic" w:cs="Simplified Arabic"/>
          <w:sz w:val="26"/>
          <w:szCs w:val="26"/>
          <w:rtl/>
        </w:rPr>
        <w:t xml:space="preserve"> بعد</w:t>
      </w:r>
      <w:r w:rsidRPr="00854672">
        <w:rPr>
          <w:rFonts w:ascii="Simplified Arabic" w:hAnsi="Simplified Arabic" w:cs="Simplified Arabic"/>
          <w:sz w:val="26"/>
          <w:szCs w:val="26"/>
          <w:rtl/>
        </w:rPr>
        <w:t xml:space="preserve"> يحظى بموافقة الجميع.</w:t>
      </w:r>
      <w:r w:rsidR="00834724" w:rsidRPr="00964D37">
        <w:rPr>
          <w:rFonts w:ascii="Simplified Arabic" w:hAnsi="Simplified Arabic" w:cs="Simplified Arabic"/>
          <w:b/>
          <w:bCs/>
          <w:sz w:val="20"/>
          <w:szCs w:val="20"/>
          <w:rtl/>
        </w:rPr>
        <w:t>(</w:t>
      </w:r>
      <w:r w:rsidR="00F15C4E">
        <w:rPr>
          <w:rFonts w:ascii="Simplified Arabic" w:hAnsi="Simplified Arabic" w:cs="Simplified Arabic" w:hint="cs"/>
          <w:b/>
          <w:bCs/>
          <w:sz w:val="20"/>
          <w:szCs w:val="20"/>
          <w:rtl/>
        </w:rPr>
        <w:t>99)</w:t>
      </w:r>
      <w:r w:rsidR="00153816" w:rsidRPr="00854672">
        <w:rPr>
          <w:rFonts w:ascii="Simplified Arabic" w:hAnsi="Simplified Arabic" w:cs="Simplified Arabic"/>
          <w:sz w:val="26"/>
          <w:szCs w:val="26"/>
          <w:rtl/>
        </w:rPr>
        <w:t xml:space="preserve"> </w:t>
      </w:r>
      <w:r w:rsidRPr="00854672">
        <w:rPr>
          <w:rFonts w:ascii="Simplified Arabic" w:hAnsi="Simplified Arabic" w:cs="Simplified Arabic"/>
          <w:sz w:val="26"/>
          <w:szCs w:val="26"/>
          <w:rtl/>
        </w:rPr>
        <w:t>في إشارة واضحة لمشروع سوريا الكبرى.</w:t>
      </w:r>
    </w:p>
    <w:p w14:paraId="627EF2C5" w14:textId="77777777" w:rsidR="0017169A" w:rsidRPr="00854672" w:rsidRDefault="0017169A"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وفي الرابع عشر من تموز 1947، أكد وزير الدولة البريطاني أن لدى الموظفين البريطانيين في الشرق الأوسط تعليمات واضحة</w:t>
      </w:r>
      <w:r w:rsidR="00911034" w:rsidRPr="00854672">
        <w:rPr>
          <w:rFonts w:ascii="Simplified Arabic" w:hAnsi="Simplified Arabic" w:cs="Simplified Arabic"/>
          <w:sz w:val="26"/>
          <w:szCs w:val="26"/>
          <w:rtl/>
        </w:rPr>
        <w:t>، بأن موقف الحكومة البريطانية من موضوع الوحدة السورية هو الحياد التام، وأن ما يهم بريطانيا هو المحافظة على الهدوء والاستقرار في الشرق الأوسط.</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10</w:t>
      </w:r>
      <w:r w:rsidR="00F15C4E">
        <w:rPr>
          <w:rFonts w:ascii="Simplified Arabic" w:hAnsi="Simplified Arabic" w:cs="Simplified Arabic" w:hint="cs"/>
          <w:b/>
          <w:bCs/>
          <w:sz w:val="20"/>
          <w:szCs w:val="20"/>
          <w:rtl/>
        </w:rPr>
        <w:t>0)</w:t>
      </w:r>
      <w:r w:rsidR="00834724" w:rsidRPr="00854672">
        <w:rPr>
          <w:rFonts w:ascii="Simplified Arabic" w:hAnsi="Simplified Arabic" w:cs="Simplified Arabic"/>
          <w:b/>
          <w:bCs/>
          <w:sz w:val="26"/>
          <w:szCs w:val="26"/>
          <w:rtl/>
        </w:rPr>
        <w:t xml:space="preserve"> </w:t>
      </w:r>
    </w:p>
    <w:p w14:paraId="3B3453F9" w14:textId="77777777" w:rsidR="00167CD4" w:rsidRPr="00964D37" w:rsidRDefault="00911034"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أعقاب اجتماع وزراء خارجية بريطانيا وفرنسا والولايات المتحدة في لندن، وإصدار البيان الثلاثي في الخامس والعشرين من أيار 1950، أغلقت بريطانيا ال</w:t>
      </w:r>
      <w:r w:rsidR="002E2EED" w:rsidRPr="00854672">
        <w:rPr>
          <w:rFonts w:ascii="Simplified Arabic" w:hAnsi="Simplified Arabic" w:cs="Simplified Arabic"/>
          <w:sz w:val="26"/>
          <w:szCs w:val="26"/>
          <w:rtl/>
        </w:rPr>
        <w:t xml:space="preserve">طرق في وجه مشروع سوريا الكبرى، فقد </w:t>
      </w:r>
      <w:r w:rsidRPr="00854672">
        <w:rPr>
          <w:rFonts w:ascii="Simplified Arabic" w:hAnsi="Simplified Arabic" w:cs="Simplified Arabic"/>
          <w:sz w:val="26"/>
          <w:szCs w:val="26"/>
          <w:rtl/>
        </w:rPr>
        <w:t>جاء في البيان: "أنه إذا وجدت الحكومات الثلاث أن أية دولة من دول الشرق الأوسط تستعد لخرق الحدود أو خطوط الهدنة، فلن تتردد في العمل في نطاق الأمم المتحدة أو خارج نطاقها للحيلولة دون ذلك الخرق".</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10</w:t>
      </w:r>
      <w:r w:rsidR="00F15C4E">
        <w:rPr>
          <w:rFonts w:ascii="Simplified Arabic" w:hAnsi="Simplified Arabic" w:cs="Simplified Arabic" w:hint="cs"/>
          <w:b/>
          <w:bCs/>
          <w:sz w:val="20"/>
          <w:szCs w:val="20"/>
          <w:rtl/>
        </w:rPr>
        <w:t>1)</w:t>
      </w:r>
    </w:p>
    <w:p w14:paraId="61863A37" w14:textId="77777777" w:rsidR="002E2EED" w:rsidRPr="00854672" w:rsidRDefault="00813A94" w:rsidP="00813A94">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 xml:space="preserve"> </w:t>
      </w:r>
      <w:r w:rsidR="00B368B7" w:rsidRPr="00854672">
        <w:rPr>
          <w:rFonts w:ascii="Simplified Arabic" w:hAnsi="Simplified Arabic" w:cs="Simplified Arabic"/>
          <w:b/>
          <w:bCs/>
          <w:sz w:val="26"/>
          <w:szCs w:val="26"/>
          <w:rtl/>
        </w:rPr>
        <w:t>موقف الولايات المتحدة:</w:t>
      </w:r>
    </w:p>
    <w:p w14:paraId="75744A1C" w14:textId="77777777" w:rsidR="00B8498B" w:rsidRPr="00964D37" w:rsidRDefault="001D6C5D" w:rsidP="00B8498B">
      <w:pPr>
        <w:jc w:val="both"/>
        <w:rPr>
          <w:rFonts w:ascii="Simplified Arabic" w:hAnsi="Simplified Arabic" w:cs="Simplified Arabic"/>
          <w:sz w:val="20"/>
          <w:szCs w:val="20"/>
          <w:rtl/>
        </w:rPr>
      </w:pPr>
      <w:r w:rsidRPr="00854672">
        <w:rPr>
          <w:rFonts w:ascii="Simplified Arabic" w:hAnsi="Simplified Arabic" w:cs="Simplified Arabic"/>
          <w:sz w:val="26"/>
          <w:szCs w:val="26"/>
          <w:rtl/>
        </w:rPr>
        <w:t>كان اهتمام الولايات المتحدة الأمريكية بمنطقة الشرق الأوسط حتى الحرب العالمية الأ</w:t>
      </w:r>
      <w:r w:rsidR="002E6347" w:rsidRPr="00854672">
        <w:rPr>
          <w:rFonts w:ascii="Simplified Arabic" w:hAnsi="Simplified Arabic" w:cs="Simplified Arabic"/>
          <w:sz w:val="26"/>
          <w:szCs w:val="26"/>
          <w:rtl/>
        </w:rPr>
        <w:t>ولى ثانويا، ومقتصرا على التبشير،</w:t>
      </w:r>
      <w:r w:rsidRPr="00854672">
        <w:rPr>
          <w:rFonts w:ascii="Simplified Arabic" w:hAnsi="Simplified Arabic" w:cs="Simplified Arabic"/>
          <w:sz w:val="26"/>
          <w:szCs w:val="26"/>
          <w:rtl/>
        </w:rPr>
        <w:t xml:space="preserve"> وحماية حقوقها التجارية</w:t>
      </w:r>
      <w:r w:rsidR="00CF017B" w:rsidRPr="00854672">
        <w:rPr>
          <w:rFonts w:ascii="Simplified Arabic" w:hAnsi="Simplified Arabic" w:cs="Simplified Arabic"/>
          <w:sz w:val="26"/>
          <w:szCs w:val="26"/>
          <w:rtl/>
        </w:rPr>
        <w:t xml:space="preserve"> ومصالح رعاياها، وبعد ظهور النفوذ الشيوعي وامتدا</w:t>
      </w:r>
      <w:r w:rsidR="002E2EED" w:rsidRPr="00854672">
        <w:rPr>
          <w:rFonts w:ascii="Simplified Arabic" w:hAnsi="Simplified Arabic" w:cs="Simplified Arabic"/>
          <w:sz w:val="26"/>
          <w:szCs w:val="26"/>
          <w:rtl/>
        </w:rPr>
        <w:t>د</w:t>
      </w:r>
      <w:r w:rsidR="00CF017B" w:rsidRPr="00854672">
        <w:rPr>
          <w:rFonts w:ascii="Simplified Arabic" w:hAnsi="Simplified Arabic" w:cs="Simplified Arabic"/>
          <w:sz w:val="26"/>
          <w:szCs w:val="26"/>
          <w:rtl/>
        </w:rPr>
        <w:t>ه في المنطقة</w:t>
      </w:r>
      <w:r w:rsidR="002E2EED" w:rsidRPr="00854672">
        <w:rPr>
          <w:rFonts w:ascii="Simplified Arabic" w:hAnsi="Simplified Arabic" w:cs="Simplified Arabic"/>
          <w:sz w:val="26"/>
          <w:szCs w:val="26"/>
          <w:rtl/>
        </w:rPr>
        <w:t xml:space="preserve"> بعد الحرب العالمية الثانية، بدأ أمريكا</w:t>
      </w:r>
      <w:r w:rsidR="00CF017B" w:rsidRPr="00854672">
        <w:rPr>
          <w:rFonts w:ascii="Simplified Arabic" w:hAnsi="Simplified Arabic" w:cs="Simplified Arabic"/>
          <w:sz w:val="26"/>
          <w:szCs w:val="26"/>
          <w:rtl/>
        </w:rPr>
        <w:t xml:space="preserve"> بتعديل سياستها، و</w:t>
      </w:r>
      <w:r w:rsidR="002E2EED" w:rsidRPr="00854672">
        <w:rPr>
          <w:rFonts w:ascii="Simplified Arabic" w:hAnsi="Simplified Arabic" w:cs="Simplified Arabic"/>
          <w:sz w:val="26"/>
          <w:szCs w:val="26"/>
          <w:rtl/>
        </w:rPr>
        <w:t>الاهتمام بموضوع الوحدة العربية.</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10</w:t>
      </w:r>
      <w:r w:rsidR="00F15C4E">
        <w:rPr>
          <w:rFonts w:ascii="Simplified Arabic" w:hAnsi="Simplified Arabic" w:cs="Simplified Arabic" w:hint="cs"/>
          <w:b/>
          <w:bCs/>
          <w:sz w:val="20"/>
          <w:szCs w:val="20"/>
          <w:rtl/>
        </w:rPr>
        <w:t>2)</w:t>
      </w:r>
    </w:p>
    <w:p w14:paraId="094C173A" w14:textId="77777777" w:rsidR="00911034" w:rsidRPr="00854672" w:rsidRDefault="00B368B7"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دخلت الولايات المتحدة ميدان التنافس على الشرق الأوسط بعد ا</w:t>
      </w:r>
      <w:r w:rsidR="002E69C7" w:rsidRPr="00854672">
        <w:rPr>
          <w:rFonts w:ascii="Simplified Arabic" w:hAnsi="Simplified Arabic" w:cs="Simplified Arabic"/>
          <w:sz w:val="26"/>
          <w:szCs w:val="26"/>
          <w:rtl/>
        </w:rPr>
        <w:t>ن</w:t>
      </w:r>
      <w:r w:rsidRPr="00854672">
        <w:rPr>
          <w:rFonts w:ascii="Simplified Arabic" w:hAnsi="Simplified Arabic" w:cs="Simplified Arabic"/>
          <w:sz w:val="26"/>
          <w:szCs w:val="26"/>
          <w:rtl/>
        </w:rPr>
        <w:t>تهاء الحرب العالمية الثانية، فقد كان الصراع على المشرق العربي أهم ملامح السياسة الدولية، وبذلت قصارى جهدها لمزاحمة فرنسا وبريطانيا للحلول محلهما في مناطق نفوذهما، خاصة بعد أن تقدم وضع أمريكا داخل المعسكر الرأسمالي على حساب بريطانيا وفرنسا، وأصبحت تتطلع لإحكام الطوق حول الاتحاد السوفييتي.</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10</w:t>
      </w:r>
      <w:r w:rsidR="00F15C4E">
        <w:rPr>
          <w:rFonts w:ascii="Simplified Arabic" w:hAnsi="Simplified Arabic" w:cs="Simplified Arabic" w:hint="cs"/>
          <w:b/>
          <w:bCs/>
          <w:sz w:val="20"/>
          <w:szCs w:val="20"/>
          <w:rtl/>
        </w:rPr>
        <w:t>3)</w:t>
      </w:r>
      <w:r w:rsidR="00834724" w:rsidRPr="00964D37">
        <w:rPr>
          <w:rFonts w:ascii="Simplified Arabic" w:hAnsi="Simplified Arabic" w:cs="Simplified Arabic"/>
          <w:b/>
          <w:bCs/>
          <w:sz w:val="20"/>
          <w:szCs w:val="20"/>
          <w:rtl/>
        </w:rPr>
        <w:t xml:space="preserve"> </w:t>
      </w:r>
    </w:p>
    <w:p w14:paraId="4723B3B5" w14:textId="77777777" w:rsidR="009E4E28" w:rsidRPr="00964D37" w:rsidRDefault="002E2EED"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كما </w:t>
      </w:r>
      <w:r w:rsidR="002E69C7" w:rsidRPr="00854672">
        <w:rPr>
          <w:rFonts w:ascii="Simplified Arabic" w:hAnsi="Simplified Arabic" w:cs="Simplified Arabic"/>
          <w:sz w:val="26"/>
          <w:szCs w:val="26"/>
          <w:rtl/>
        </w:rPr>
        <w:t>كان موضوع النفط واستثماراته في السعودية،</w:t>
      </w:r>
      <w:r w:rsidRPr="00854672">
        <w:rPr>
          <w:rFonts w:ascii="Simplified Arabic" w:hAnsi="Simplified Arabic" w:cs="Simplified Arabic"/>
          <w:sz w:val="26"/>
          <w:szCs w:val="26"/>
          <w:rtl/>
        </w:rPr>
        <w:t xml:space="preserve"> </w:t>
      </w:r>
      <w:r w:rsidR="002E69C7" w:rsidRPr="00854672">
        <w:rPr>
          <w:rFonts w:ascii="Simplified Arabic" w:hAnsi="Simplified Arabic" w:cs="Simplified Arabic"/>
          <w:sz w:val="26"/>
          <w:szCs w:val="26"/>
          <w:rtl/>
        </w:rPr>
        <w:t>نقطة الارتكاز في تطور علاقة الولايات المتحدة بالسعودية، ومن ثم الانخراط في قضايا المنطقة، ومن ضمنها مسألة الوحدة العربية.</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10</w:t>
      </w:r>
      <w:r w:rsidR="00F15C4E">
        <w:rPr>
          <w:rFonts w:ascii="Simplified Arabic" w:hAnsi="Simplified Arabic" w:cs="Simplified Arabic" w:hint="cs"/>
          <w:b/>
          <w:bCs/>
          <w:sz w:val="20"/>
          <w:szCs w:val="20"/>
          <w:rtl/>
        </w:rPr>
        <w:t>4)</w:t>
      </w:r>
      <w:r w:rsidR="00834724" w:rsidRPr="00854672">
        <w:rPr>
          <w:rFonts w:ascii="Simplified Arabic" w:hAnsi="Simplified Arabic" w:cs="Simplified Arabic"/>
          <w:b/>
          <w:bCs/>
          <w:sz w:val="26"/>
          <w:szCs w:val="26"/>
          <w:rtl/>
        </w:rPr>
        <w:t xml:space="preserve"> </w:t>
      </w:r>
      <w:r w:rsidR="009E4E28" w:rsidRPr="00854672">
        <w:rPr>
          <w:rFonts w:ascii="Simplified Arabic" w:hAnsi="Simplified Arabic" w:cs="Simplified Arabic"/>
          <w:sz w:val="26"/>
          <w:szCs w:val="26"/>
          <w:rtl/>
        </w:rPr>
        <w:t xml:space="preserve">فبعد قيام الملك عبد العزيز بإرسال مذكرة إلى الوزير الأمريكي المفوض في جدة، بين فيه موقف المملكة من قيام سوريا الكبرى، وأنه سيتدخل بالقوة لمنع هذه الوحدة، جاء جواب الوزير الأمريكي بأن الولايات المتحدة </w:t>
      </w:r>
      <w:r w:rsidR="009E4E28" w:rsidRPr="00854672">
        <w:rPr>
          <w:rFonts w:ascii="Simplified Arabic" w:hAnsi="Simplified Arabic" w:cs="Simplified Arabic"/>
          <w:sz w:val="26"/>
          <w:szCs w:val="26"/>
          <w:rtl/>
        </w:rPr>
        <w:lastRenderedPageBreak/>
        <w:t xml:space="preserve">تعمل على تأييد مبادئ الأمم المتحدة، ولن تسمح </w:t>
      </w:r>
      <w:r w:rsidR="00964D37">
        <w:rPr>
          <w:rFonts w:ascii="Simplified Arabic" w:hAnsi="Simplified Arabic" w:cs="Simplified Arabic"/>
          <w:sz w:val="26"/>
          <w:szCs w:val="26"/>
          <w:rtl/>
        </w:rPr>
        <w:t xml:space="preserve">بأية تغييرات دون رغبة السكان. </w:t>
      </w:r>
      <w:r w:rsidR="009E4E28" w:rsidRPr="00854672">
        <w:rPr>
          <w:rFonts w:ascii="Simplified Arabic" w:hAnsi="Simplified Arabic" w:cs="Simplified Arabic"/>
          <w:sz w:val="26"/>
          <w:szCs w:val="26"/>
          <w:rtl/>
        </w:rPr>
        <w:t>ونتيجة للمساعي السعودية قامت الحكومة الأمريكية بإبلاغ سفرائها في لندن، والبلدان العربية بضرورة متابعة موضوع سوريا الكبرى، ومعرفة حقيقة علاقة بريطانيا به.</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05)</w:t>
      </w:r>
    </w:p>
    <w:p w14:paraId="3FB203F7" w14:textId="77777777" w:rsidR="000F5C0F" w:rsidRPr="00854672" w:rsidRDefault="002816ED"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وبعد عقد عدة اجتماعات بين الملك عبد العزيز والأمير فيصل مع الوزير الأمريكي ال</w:t>
      </w:r>
      <w:r w:rsidR="00325922">
        <w:rPr>
          <w:rFonts w:ascii="Simplified Arabic" w:hAnsi="Simplified Arabic" w:cs="Simplified Arabic" w:hint="cs"/>
          <w:sz w:val="26"/>
          <w:szCs w:val="26"/>
          <w:rtl/>
        </w:rPr>
        <w:t>م</w:t>
      </w:r>
      <w:r w:rsidRPr="00854672">
        <w:rPr>
          <w:rFonts w:ascii="Simplified Arabic" w:hAnsi="Simplified Arabic" w:cs="Simplified Arabic"/>
          <w:sz w:val="26"/>
          <w:szCs w:val="26"/>
          <w:rtl/>
        </w:rPr>
        <w:t>فوض في جدة، أعربت السعودية عن تخوفها من تحركات الملك عبد الله، وطلبت من الحكومة الأمريكية التدخل. وردت الخارجية الأمريكية أن</w:t>
      </w:r>
      <w:r w:rsidR="00325922">
        <w:rPr>
          <w:rFonts w:ascii="Simplified Arabic" w:hAnsi="Simplified Arabic" w:cs="Simplified Arabic" w:hint="cs"/>
          <w:sz w:val="26"/>
          <w:szCs w:val="26"/>
          <w:rtl/>
        </w:rPr>
        <w:t>ّ</w:t>
      </w:r>
      <w:r w:rsidRPr="00854672">
        <w:rPr>
          <w:rFonts w:ascii="Simplified Arabic" w:hAnsi="Simplified Arabic" w:cs="Simplified Arabic"/>
          <w:sz w:val="26"/>
          <w:szCs w:val="26"/>
          <w:rtl/>
        </w:rPr>
        <w:t xml:space="preserve"> الملك عبد الله لا يستطيع أن ينفذ مشروع سوريا الكبرى، لأن أمامه عقبات كثيرة، والحكومة السورية صدي</w:t>
      </w:r>
      <w:r w:rsidR="002E2EED" w:rsidRPr="00854672">
        <w:rPr>
          <w:rFonts w:ascii="Simplified Arabic" w:hAnsi="Simplified Arabic" w:cs="Simplified Arabic"/>
          <w:sz w:val="26"/>
          <w:szCs w:val="26"/>
          <w:rtl/>
        </w:rPr>
        <w:t>قة للسعودية، وتعارض هذا المشروع،</w:t>
      </w:r>
      <w:r w:rsidRPr="00854672">
        <w:rPr>
          <w:rFonts w:ascii="Simplified Arabic" w:hAnsi="Simplified Arabic" w:cs="Simplified Arabic"/>
          <w:sz w:val="26"/>
          <w:szCs w:val="26"/>
          <w:rtl/>
        </w:rPr>
        <w:t xml:space="preserve"> لذلك فإن خطة الملك عبد الله لا تمثل خطرا أو تهديدا للسعودية.</w:t>
      </w:r>
      <w:r w:rsidR="00F15C4E">
        <w:rPr>
          <w:rFonts w:ascii="Simplified Arabic" w:hAnsi="Simplified Arabic" w:cs="Simplified Arabic" w:hint="cs"/>
          <w:b/>
          <w:bCs/>
          <w:sz w:val="20"/>
          <w:szCs w:val="20"/>
          <w:rtl/>
        </w:rPr>
        <w:t>(106)</w:t>
      </w:r>
    </w:p>
    <w:p w14:paraId="2B4EF313" w14:textId="77777777" w:rsidR="002816ED" w:rsidRPr="00964D37" w:rsidRDefault="001D6C5D" w:rsidP="00B8498B">
      <w:pPr>
        <w:jc w:val="both"/>
        <w:rPr>
          <w:rFonts w:ascii="Simplified Arabic" w:hAnsi="Simplified Arabic" w:cs="Simplified Arabic"/>
          <w:b/>
          <w:bCs/>
          <w:sz w:val="20"/>
          <w:szCs w:val="20"/>
          <w:rtl/>
          <w:lang w:bidi="ar-JO"/>
        </w:rPr>
      </w:pPr>
      <w:r w:rsidRPr="00854672">
        <w:rPr>
          <w:rFonts w:ascii="Simplified Arabic" w:hAnsi="Simplified Arabic" w:cs="Simplified Arabic"/>
          <w:sz w:val="26"/>
          <w:szCs w:val="26"/>
          <w:rtl/>
        </w:rPr>
        <w:t>وفي مؤتمر ممثلي أمريكا في الشرق الأوسط الذي عقد في استانبول في كانون الأول 1949، أقر المؤتمر أن السياسة الأمريكية لا تنظر بعين الارتياح إلى مشروع سور</w:t>
      </w:r>
      <w:r w:rsidR="00325922">
        <w:rPr>
          <w:rFonts w:ascii="Simplified Arabic" w:hAnsi="Simplified Arabic" w:cs="Simplified Arabic"/>
          <w:sz w:val="26"/>
          <w:szCs w:val="26"/>
          <w:rtl/>
        </w:rPr>
        <w:t>ية الكبرى، ولكنها لن تعترض عليه</w:t>
      </w:r>
      <w:r w:rsidRPr="00854672">
        <w:rPr>
          <w:rFonts w:ascii="Simplified Arabic" w:hAnsi="Simplified Arabic" w:cs="Simplified Arabic"/>
          <w:sz w:val="26"/>
          <w:szCs w:val="26"/>
          <w:rtl/>
        </w:rPr>
        <w:t xml:space="preserve"> إذا تم دون ضغط  او إكراه.</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07)</w:t>
      </w:r>
    </w:p>
    <w:p w14:paraId="0ECFD94D" w14:textId="77777777" w:rsidR="00241B0A" w:rsidRPr="00854672" w:rsidRDefault="00241B0A" w:rsidP="00813A94">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الموقف السوفييتي:</w:t>
      </w:r>
    </w:p>
    <w:p w14:paraId="56D017B1" w14:textId="77777777" w:rsidR="00B8498B" w:rsidRPr="00964D37" w:rsidRDefault="00241B0A" w:rsidP="00B8498B">
      <w:pPr>
        <w:jc w:val="both"/>
        <w:rPr>
          <w:rFonts w:ascii="Simplified Arabic" w:hAnsi="Simplified Arabic" w:cs="Simplified Arabic"/>
          <w:sz w:val="20"/>
          <w:szCs w:val="20"/>
          <w:rtl/>
        </w:rPr>
      </w:pPr>
      <w:r w:rsidRPr="00854672">
        <w:rPr>
          <w:rFonts w:ascii="Simplified Arabic" w:hAnsi="Simplified Arabic" w:cs="Simplified Arabic"/>
          <w:sz w:val="26"/>
          <w:szCs w:val="26"/>
          <w:rtl/>
        </w:rPr>
        <w:t>ازداد اهتمام الاتحاد السوفييتي في المنطقة العربية، بعد قيام الحرب الباردة بين المعسكرين الرأسمال</w:t>
      </w:r>
      <w:r w:rsidR="00325922">
        <w:rPr>
          <w:rFonts w:ascii="Simplified Arabic" w:hAnsi="Simplified Arabic" w:cs="Simplified Arabic"/>
          <w:sz w:val="26"/>
          <w:szCs w:val="26"/>
          <w:rtl/>
        </w:rPr>
        <w:t>ي الغربي</w:t>
      </w:r>
      <w:r w:rsidR="002E2EED" w:rsidRPr="00854672">
        <w:rPr>
          <w:rFonts w:ascii="Simplified Arabic" w:hAnsi="Simplified Arabic" w:cs="Simplified Arabic"/>
          <w:sz w:val="26"/>
          <w:szCs w:val="26"/>
          <w:rtl/>
        </w:rPr>
        <w:t xml:space="preserve"> والاشتراكي الشرقي، وم</w:t>
      </w:r>
      <w:r w:rsidRPr="00854672">
        <w:rPr>
          <w:rFonts w:ascii="Simplified Arabic" w:hAnsi="Simplified Arabic" w:cs="Simplified Arabic"/>
          <w:sz w:val="26"/>
          <w:szCs w:val="26"/>
          <w:rtl/>
        </w:rPr>
        <w:t>ما شجع على ذلك وجود أقطار عديدة كانت تسعى إلى الاستقلال والتحرر من كل أشكال التبعية،</w:t>
      </w:r>
      <w:r w:rsidR="00AA54F3" w:rsidRPr="00854672">
        <w:rPr>
          <w:rFonts w:ascii="Simplified Arabic" w:hAnsi="Simplified Arabic" w:cs="Simplified Arabic"/>
          <w:sz w:val="26"/>
          <w:szCs w:val="26"/>
          <w:rtl/>
        </w:rPr>
        <w:t xml:space="preserve"> وتبحث عن حليف قوي يساعدها على الإسراع في إنجاز تطورها الاقتصادي والاجتماعي.</w:t>
      </w:r>
      <w:r w:rsidR="00834724" w:rsidRPr="00964D37">
        <w:rPr>
          <w:rFonts w:ascii="Simplified Arabic" w:hAnsi="Simplified Arabic" w:cs="Simplified Arabic"/>
          <w:b/>
          <w:bCs/>
          <w:sz w:val="20"/>
          <w:szCs w:val="20"/>
          <w:rtl/>
        </w:rPr>
        <w:t>(</w:t>
      </w:r>
      <w:r w:rsidR="00F15C4E">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08)</w:t>
      </w:r>
      <w:r w:rsidR="00AA54F3" w:rsidRPr="00964D37">
        <w:rPr>
          <w:rFonts w:ascii="Simplified Arabic" w:hAnsi="Simplified Arabic" w:cs="Simplified Arabic"/>
          <w:b/>
          <w:bCs/>
          <w:sz w:val="20"/>
          <w:szCs w:val="20"/>
          <w:rtl/>
        </w:rPr>
        <w:t xml:space="preserve"> </w:t>
      </w:r>
    </w:p>
    <w:p w14:paraId="0829CE66" w14:textId="77777777" w:rsidR="00AA54F3" w:rsidRPr="00854672" w:rsidRDefault="00AA54F3"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 xml:space="preserve">عارض الاتحاد السوفييتي مشروع سوريا الكبرى، </w:t>
      </w:r>
      <w:r w:rsidR="00C479C9" w:rsidRPr="00854672">
        <w:rPr>
          <w:rFonts w:ascii="Simplified Arabic" w:hAnsi="Simplified Arabic" w:cs="Simplified Arabic"/>
          <w:sz w:val="26"/>
          <w:szCs w:val="26"/>
          <w:rtl/>
        </w:rPr>
        <w:t xml:space="preserve">لتخوفه من أن يصبح الشرق الأوسط بهذا الاتحاد ألعوبة بيد الاستعمار البريطاني – الأمريكي </w:t>
      </w:r>
      <w:r w:rsidR="001F504A" w:rsidRPr="00854672">
        <w:rPr>
          <w:rFonts w:ascii="Simplified Arabic" w:hAnsi="Simplified Arabic" w:cs="Simplified Arabic"/>
          <w:sz w:val="26"/>
          <w:szCs w:val="26"/>
          <w:rtl/>
        </w:rPr>
        <w:t>، والذي يعمل على توفير قواعد استراتيجية وضمانات كافية لتامين مصالحه النفطية في الشرق الأوسط،</w:t>
      </w:r>
      <w:r w:rsidRPr="00854672">
        <w:rPr>
          <w:rFonts w:ascii="Simplified Arabic" w:hAnsi="Simplified Arabic" w:cs="Simplified Arabic"/>
          <w:sz w:val="26"/>
          <w:szCs w:val="26"/>
          <w:rtl/>
        </w:rPr>
        <w:t xml:space="preserve"> ولأهمية المنطقة التي يدعو المشروع إلى وحدتها، بالنسبة للاتحاد السوفييتي، والذي كان يرى أن قيام أي تكتل عربي تحت رعاية بريطانيا</w:t>
      </w:r>
      <w:r w:rsidR="0066245B">
        <w:rPr>
          <w:rFonts w:ascii="Simplified Arabic" w:hAnsi="Simplified Arabic" w:cs="Simplified Arabic"/>
          <w:sz w:val="26"/>
          <w:szCs w:val="26"/>
          <w:rtl/>
        </w:rPr>
        <w:t xml:space="preserve"> سيكون موجه ضده</w:t>
      </w:r>
      <w:r w:rsidR="0066245B">
        <w:rPr>
          <w:rFonts w:ascii="Simplified Arabic" w:hAnsi="Simplified Arabic" w:cs="Simplified Arabic" w:hint="cs"/>
          <w:sz w:val="26"/>
          <w:szCs w:val="26"/>
          <w:rtl/>
        </w:rPr>
        <w:t>،</w:t>
      </w:r>
      <w:r w:rsidR="001F504A" w:rsidRPr="00854672">
        <w:rPr>
          <w:rFonts w:ascii="Simplified Arabic" w:hAnsi="Simplified Arabic" w:cs="Simplified Arabic"/>
          <w:sz w:val="26"/>
          <w:szCs w:val="26"/>
          <w:rtl/>
        </w:rPr>
        <w:t xml:space="preserve"> وأنه محاولة للهيمنة الامبريالية على المنطقة.</w:t>
      </w:r>
      <w:r w:rsidR="00834724" w:rsidRPr="00964D37">
        <w:rPr>
          <w:rFonts w:ascii="Simplified Arabic" w:hAnsi="Simplified Arabic" w:cs="Simplified Arabic"/>
          <w:b/>
          <w:bCs/>
          <w:sz w:val="20"/>
          <w:szCs w:val="20"/>
          <w:rtl/>
        </w:rPr>
        <w:t>(</w:t>
      </w:r>
      <w:r w:rsidR="00F15C4E">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09)</w:t>
      </w:r>
      <w:r w:rsidR="00834724" w:rsidRPr="00964D37">
        <w:rPr>
          <w:rFonts w:ascii="Simplified Arabic" w:hAnsi="Simplified Arabic" w:cs="Simplified Arabic"/>
          <w:b/>
          <w:bCs/>
          <w:sz w:val="20"/>
          <w:szCs w:val="20"/>
          <w:rtl/>
        </w:rPr>
        <w:t xml:space="preserve"> </w:t>
      </w:r>
    </w:p>
    <w:p w14:paraId="46DFE483" w14:textId="77777777" w:rsidR="00912094" w:rsidRPr="00964D37" w:rsidRDefault="004E05A4" w:rsidP="00964D37">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 xml:space="preserve">وعلى أثر الزيارة التي قام بها الملك عبد الله إلى تركيا في الأول من كانون الثاني 1947، حيث تم التوقيع على معاهدة </w:t>
      </w:r>
      <w:r w:rsidR="00912094" w:rsidRPr="00854672">
        <w:rPr>
          <w:rFonts w:ascii="Simplified Arabic" w:hAnsi="Simplified Arabic" w:cs="Simplified Arabic"/>
          <w:sz w:val="26"/>
          <w:szCs w:val="26"/>
          <w:rtl/>
        </w:rPr>
        <w:t>صداقة وتحالف بين الأردن وتركيا</w:t>
      </w:r>
      <w:r w:rsidR="00964D37">
        <w:rPr>
          <w:rFonts w:ascii="Simplified Arabic" w:hAnsi="Simplified Arabic" w:cs="Simplified Arabic" w:hint="cs"/>
          <w:sz w:val="26"/>
          <w:szCs w:val="26"/>
          <w:rtl/>
        </w:rPr>
        <w:t>،</w:t>
      </w:r>
      <w:r w:rsidR="00834724" w:rsidRPr="00964D37">
        <w:rPr>
          <w:rFonts w:ascii="Simplified Arabic" w:hAnsi="Simplified Arabic" w:cs="Simplified Arabic"/>
          <w:b/>
          <w:bCs/>
          <w:sz w:val="20"/>
          <w:szCs w:val="20"/>
          <w:rtl/>
          <w:lang w:bidi="ar-JO"/>
        </w:rPr>
        <w:t>(</w:t>
      </w:r>
      <w:r w:rsidR="00AE51EA">
        <w:rPr>
          <w:rFonts w:ascii="Simplified Arabic" w:hAnsi="Simplified Arabic" w:cs="Simplified Arabic"/>
          <w:b/>
          <w:bCs/>
          <w:sz w:val="20"/>
          <w:szCs w:val="20"/>
          <w:rtl/>
          <w:lang w:bidi="ar-JO"/>
        </w:rPr>
        <w:t>11</w:t>
      </w:r>
      <w:r w:rsidR="00F15C4E">
        <w:rPr>
          <w:rFonts w:ascii="Simplified Arabic" w:hAnsi="Simplified Arabic" w:cs="Simplified Arabic" w:hint="cs"/>
          <w:b/>
          <w:bCs/>
          <w:sz w:val="20"/>
          <w:szCs w:val="20"/>
          <w:rtl/>
          <w:lang w:bidi="ar-JO"/>
        </w:rPr>
        <w:t>0)</w:t>
      </w:r>
      <w:r w:rsidR="00964D37">
        <w:rPr>
          <w:rFonts w:ascii="Simplified Arabic" w:hAnsi="Simplified Arabic" w:cs="Simplified Arabic" w:hint="cs"/>
          <w:b/>
          <w:bCs/>
          <w:sz w:val="26"/>
          <w:szCs w:val="26"/>
          <w:rtl/>
          <w:lang w:bidi="ar-JO"/>
        </w:rPr>
        <w:t xml:space="preserve"> </w:t>
      </w:r>
      <w:r w:rsidR="00912094" w:rsidRPr="00854672">
        <w:rPr>
          <w:rFonts w:ascii="Simplified Arabic" w:hAnsi="Simplified Arabic" w:cs="Simplified Arabic"/>
          <w:sz w:val="26"/>
          <w:szCs w:val="26"/>
          <w:rtl/>
        </w:rPr>
        <w:t xml:space="preserve">رأى الاتحاد السوفييتي في هذه المعاهدة كجزء من مخطط بريطاني لتكوين سوريا الكبرى واتحادها مع العراق ثم تركيا، لتكوين كتلة شرقية ضد الاتحاد السوفييتي. وكان من نتيجة ذلك </w:t>
      </w:r>
      <w:r w:rsidR="00C479C9" w:rsidRPr="00854672">
        <w:rPr>
          <w:rFonts w:ascii="Simplified Arabic" w:hAnsi="Simplified Arabic" w:cs="Simplified Arabic"/>
          <w:sz w:val="26"/>
          <w:szCs w:val="26"/>
          <w:rtl/>
        </w:rPr>
        <w:t xml:space="preserve">اتفاق سوريا والاتحاد السوفييتي في التخوف من التقارب </w:t>
      </w:r>
      <w:r w:rsidR="00C479C9" w:rsidRPr="00854672">
        <w:rPr>
          <w:rFonts w:ascii="Simplified Arabic" w:hAnsi="Simplified Arabic" w:cs="Simplified Arabic"/>
          <w:sz w:val="26"/>
          <w:szCs w:val="26"/>
          <w:rtl/>
        </w:rPr>
        <w:lastRenderedPageBreak/>
        <w:t>الأردني – التركي، وتأييد سوريا للاتحاد السوفييتي في بعض المسائل التي عرضت على مجلس الأمن.</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11</w:t>
      </w:r>
      <w:r w:rsidR="00F15C4E">
        <w:rPr>
          <w:rFonts w:ascii="Simplified Arabic" w:hAnsi="Simplified Arabic" w:cs="Simplified Arabic" w:hint="cs"/>
          <w:b/>
          <w:bCs/>
          <w:sz w:val="20"/>
          <w:szCs w:val="20"/>
          <w:rtl/>
        </w:rPr>
        <w:t>1)</w:t>
      </w:r>
    </w:p>
    <w:p w14:paraId="164E5E0B" w14:textId="77777777" w:rsidR="00510BAB" w:rsidRPr="00854672" w:rsidRDefault="00510BAB" w:rsidP="00C479C9">
      <w:pPr>
        <w:jc w:val="both"/>
        <w:rPr>
          <w:rFonts w:ascii="Simplified Arabic" w:hAnsi="Simplified Arabic" w:cs="Simplified Arabic"/>
          <w:b/>
          <w:bCs/>
          <w:sz w:val="26"/>
          <w:szCs w:val="26"/>
          <w:rtl/>
        </w:rPr>
      </w:pPr>
      <w:r w:rsidRPr="00854672">
        <w:rPr>
          <w:rFonts w:ascii="Simplified Arabic" w:hAnsi="Simplified Arabic" w:cs="Simplified Arabic"/>
          <w:b/>
          <w:bCs/>
          <w:sz w:val="26"/>
          <w:szCs w:val="26"/>
          <w:rtl/>
        </w:rPr>
        <w:t>موقف أ</w:t>
      </w:r>
      <w:r w:rsidR="00766ADA" w:rsidRPr="00854672">
        <w:rPr>
          <w:rFonts w:ascii="Simplified Arabic" w:hAnsi="Simplified Arabic" w:cs="Simplified Arabic"/>
          <w:b/>
          <w:bCs/>
          <w:sz w:val="26"/>
          <w:szCs w:val="26"/>
          <w:rtl/>
        </w:rPr>
        <w:t>لمانيا وإيطاليا:</w:t>
      </w:r>
    </w:p>
    <w:p w14:paraId="577A876A" w14:textId="77777777" w:rsidR="00B8498B" w:rsidRPr="00964D37" w:rsidRDefault="00766ADA" w:rsidP="00B8498B">
      <w:pPr>
        <w:jc w:val="both"/>
        <w:rPr>
          <w:rFonts w:ascii="Simplified Arabic" w:hAnsi="Simplified Arabic" w:cs="Simplified Arabic"/>
          <w:sz w:val="20"/>
          <w:szCs w:val="20"/>
          <w:rtl/>
        </w:rPr>
      </w:pPr>
      <w:r w:rsidRPr="00854672">
        <w:rPr>
          <w:rFonts w:ascii="Simplified Arabic" w:hAnsi="Simplified Arabic" w:cs="Simplified Arabic"/>
          <w:b/>
          <w:bCs/>
          <w:sz w:val="26"/>
          <w:szCs w:val="26"/>
          <w:rtl/>
        </w:rPr>
        <w:t xml:space="preserve"> </w:t>
      </w:r>
      <w:r w:rsidR="00305402" w:rsidRPr="00854672">
        <w:rPr>
          <w:rFonts w:ascii="Simplified Arabic" w:hAnsi="Simplified Arabic" w:cs="Simplified Arabic"/>
          <w:sz w:val="26"/>
          <w:szCs w:val="26"/>
          <w:rtl/>
        </w:rPr>
        <w:t>بذلت أيطاليا الفاشية جهودا كبيرة لتعزيز نفوذها في سوريا ولبنان، وفي عام 1932 طالبت بإعادة النظر في الانتداب الفرنسي على سوريا ولبنان، ووقفت إلى جانب المعارضة الوطنية في هذين القط</w:t>
      </w:r>
      <w:r w:rsidR="0066245B">
        <w:rPr>
          <w:rFonts w:ascii="Simplified Arabic" w:hAnsi="Simplified Arabic" w:cs="Simplified Arabic"/>
          <w:sz w:val="26"/>
          <w:szCs w:val="26"/>
          <w:rtl/>
        </w:rPr>
        <w:t>رين، أملا في أن تحل مكان فرنسا،</w:t>
      </w:r>
      <w:r w:rsidR="0066245B">
        <w:rPr>
          <w:rFonts w:ascii="Simplified Arabic" w:hAnsi="Simplified Arabic" w:cs="Simplified Arabic" w:hint="cs"/>
          <w:sz w:val="26"/>
          <w:szCs w:val="26"/>
          <w:rtl/>
        </w:rPr>
        <w:t xml:space="preserve"> </w:t>
      </w:r>
      <w:r w:rsidR="00305402" w:rsidRPr="00854672">
        <w:rPr>
          <w:rFonts w:ascii="Simplified Arabic" w:hAnsi="Simplified Arabic" w:cs="Simplified Arabic"/>
          <w:sz w:val="26"/>
          <w:szCs w:val="26"/>
          <w:rtl/>
        </w:rPr>
        <w:t>على عكس ألمانيا التي لم يكن لها أطماع بالمنطقة العربية.</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11</w:t>
      </w:r>
      <w:r w:rsidR="00F15C4E">
        <w:rPr>
          <w:rFonts w:ascii="Simplified Arabic" w:hAnsi="Simplified Arabic" w:cs="Simplified Arabic" w:hint="cs"/>
          <w:b/>
          <w:bCs/>
          <w:sz w:val="20"/>
          <w:szCs w:val="20"/>
          <w:rtl/>
        </w:rPr>
        <w:t>2)</w:t>
      </w:r>
      <w:r w:rsidR="00834724" w:rsidRPr="00964D37">
        <w:rPr>
          <w:rFonts w:ascii="Simplified Arabic" w:hAnsi="Simplified Arabic" w:cs="Simplified Arabic"/>
          <w:b/>
          <w:bCs/>
          <w:sz w:val="20"/>
          <w:szCs w:val="20"/>
          <w:rtl/>
        </w:rPr>
        <w:t xml:space="preserve"> </w:t>
      </w:r>
    </w:p>
    <w:p w14:paraId="12A9C8EC" w14:textId="77777777" w:rsidR="00305402" w:rsidRPr="00964D37" w:rsidRDefault="00305402" w:rsidP="00B8498B">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وفي مطلع عام 1942 أخذت ألمان</w:t>
      </w:r>
      <w:r w:rsidR="0066245B">
        <w:rPr>
          <w:rFonts w:ascii="Simplified Arabic" w:hAnsi="Simplified Arabic" w:cs="Simplified Arabic"/>
          <w:sz w:val="26"/>
          <w:szCs w:val="26"/>
          <w:rtl/>
        </w:rPr>
        <w:t>يا تبدي اهتماما بالقضية العربية</w:t>
      </w:r>
      <w:r w:rsidR="0066245B">
        <w:rPr>
          <w:rFonts w:ascii="Simplified Arabic" w:hAnsi="Simplified Arabic" w:cs="Simplified Arabic" w:hint="cs"/>
          <w:sz w:val="26"/>
          <w:szCs w:val="26"/>
          <w:rtl/>
        </w:rPr>
        <w:t>،</w:t>
      </w:r>
      <w:r w:rsidRPr="00854672">
        <w:rPr>
          <w:rFonts w:ascii="Simplified Arabic" w:hAnsi="Simplified Arabic" w:cs="Simplified Arabic"/>
          <w:sz w:val="26"/>
          <w:szCs w:val="26"/>
          <w:rtl/>
        </w:rPr>
        <w:t xml:space="preserve"> وشكلت لجنة في وزارة الخارجية لهذه المسألة،</w:t>
      </w:r>
      <w:r w:rsidR="0066245B">
        <w:rPr>
          <w:rFonts w:ascii="Simplified Arabic" w:hAnsi="Simplified Arabic" w:cs="Simplified Arabic" w:hint="cs"/>
          <w:sz w:val="26"/>
          <w:szCs w:val="26"/>
          <w:rtl/>
        </w:rPr>
        <w:t xml:space="preserve"> </w:t>
      </w:r>
      <w:r w:rsidRPr="00854672">
        <w:rPr>
          <w:rFonts w:ascii="Simplified Arabic" w:hAnsi="Simplified Arabic" w:cs="Simplified Arabic"/>
          <w:sz w:val="26"/>
          <w:szCs w:val="26"/>
          <w:rtl/>
        </w:rPr>
        <w:t>ولتنفيذ تعليمات وزارة الخارجية بعد احتلال البلاد العربية، وفي 7 شباط 1942 وضعت اللجنة مجموعة اقتراحات</w:t>
      </w:r>
      <w:r w:rsidR="002B0CBC" w:rsidRPr="00854672">
        <w:rPr>
          <w:rFonts w:ascii="Simplified Arabic" w:hAnsi="Simplified Arabic" w:cs="Simplified Arabic"/>
          <w:sz w:val="26"/>
          <w:szCs w:val="26"/>
          <w:rtl/>
        </w:rPr>
        <w:t>، كان من بينها توحيد سو</w:t>
      </w:r>
      <w:r w:rsidR="0066245B">
        <w:rPr>
          <w:rFonts w:ascii="Simplified Arabic" w:hAnsi="Simplified Arabic" w:cs="Simplified Arabic"/>
          <w:sz w:val="26"/>
          <w:szCs w:val="26"/>
          <w:rtl/>
        </w:rPr>
        <w:t>ريا ولبنان وفلسطين وشرقي الأردن</w:t>
      </w:r>
      <w:r w:rsidR="002B0CBC" w:rsidRPr="00854672">
        <w:rPr>
          <w:rFonts w:ascii="Simplified Arabic" w:hAnsi="Simplified Arabic" w:cs="Simplified Arabic"/>
          <w:sz w:val="26"/>
          <w:szCs w:val="26"/>
          <w:rtl/>
        </w:rPr>
        <w:t xml:space="preserve"> في دولة سوريا الكبرى، والإطاحة بالحكم الهاشمي في العراق وشرقي الأردن، وقد حظيت هذه المقترحات بموافقة إيطاليا، وذلك في ضوء الاتجاهات السياسية العربية</w:t>
      </w:r>
      <w:r w:rsidR="0066245B">
        <w:rPr>
          <w:rFonts w:ascii="Simplified Arabic" w:hAnsi="Simplified Arabic" w:cs="Simplified Arabic" w:hint="cs"/>
          <w:sz w:val="26"/>
          <w:szCs w:val="26"/>
          <w:rtl/>
        </w:rPr>
        <w:t xml:space="preserve"> </w:t>
      </w:r>
      <w:r w:rsidR="002B0CBC" w:rsidRPr="00854672">
        <w:rPr>
          <w:rFonts w:ascii="Simplified Arabic" w:hAnsi="Simplified Arabic" w:cs="Simplified Arabic"/>
          <w:sz w:val="26"/>
          <w:szCs w:val="26"/>
          <w:rtl/>
        </w:rPr>
        <w:t xml:space="preserve">آنذاك، ويلاحظ أن ألمانيا وإيطاليا لم تعارضا فقط المشاريع الوحدوية الهاشمية، وإنما كانتا تعارضان </w:t>
      </w:r>
      <w:r w:rsidR="0066245B">
        <w:rPr>
          <w:rFonts w:ascii="Simplified Arabic" w:hAnsi="Simplified Arabic" w:cs="Simplified Arabic"/>
          <w:sz w:val="26"/>
          <w:szCs w:val="26"/>
          <w:rtl/>
        </w:rPr>
        <w:t>الوجود الهاشمي في المشرق العربي</w:t>
      </w:r>
      <w:r w:rsidR="0066245B">
        <w:rPr>
          <w:rFonts w:ascii="Simplified Arabic" w:hAnsi="Simplified Arabic" w:cs="Simplified Arabic" w:hint="cs"/>
          <w:sz w:val="26"/>
          <w:szCs w:val="26"/>
          <w:rtl/>
        </w:rPr>
        <w:t>،</w:t>
      </w:r>
      <w:r w:rsidR="002B0CBC" w:rsidRPr="00854672">
        <w:rPr>
          <w:rFonts w:ascii="Simplified Arabic" w:hAnsi="Simplified Arabic" w:cs="Simplified Arabic"/>
          <w:sz w:val="26"/>
          <w:szCs w:val="26"/>
          <w:rtl/>
        </w:rPr>
        <w:t xml:space="preserve"> على خلفية وقوف الأردن والعراق بعد سنة 1941، إلى جانب الحلفاء بعد القضاء على حركة رشيد عالي الكيلاني المؤيدة لدول المحور.</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11</w:t>
      </w:r>
      <w:r w:rsidR="00F15C4E">
        <w:rPr>
          <w:rFonts w:ascii="Simplified Arabic" w:hAnsi="Simplified Arabic" w:cs="Simplified Arabic" w:hint="cs"/>
          <w:b/>
          <w:bCs/>
          <w:sz w:val="20"/>
          <w:szCs w:val="20"/>
          <w:rtl/>
        </w:rPr>
        <w:t>3)</w:t>
      </w:r>
      <w:r w:rsidR="00834724" w:rsidRPr="00964D37">
        <w:rPr>
          <w:rFonts w:ascii="Simplified Arabic" w:hAnsi="Simplified Arabic" w:cs="Simplified Arabic"/>
          <w:b/>
          <w:bCs/>
          <w:sz w:val="20"/>
          <w:szCs w:val="20"/>
          <w:rtl/>
        </w:rPr>
        <w:t xml:space="preserve"> </w:t>
      </w:r>
    </w:p>
    <w:p w14:paraId="168DD04A" w14:textId="77777777" w:rsidR="00510BAB" w:rsidRPr="00964D37" w:rsidRDefault="002B0CBC" w:rsidP="00C479C9">
      <w:pPr>
        <w:jc w:val="both"/>
        <w:rPr>
          <w:rFonts w:ascii="Simplified Arabic" w:hAnsi="Simplified Arabic" w:cs="Simplified Arabic"/>
          <w:sz w:val="28"/>
          <w:szCs w:val="28"/>
          <w:rtl/>
        </w:rPr>
      </w:pPr>
      <w:r w:rsidRPr="00964D37">
        <w:rPr>
          <w:rFonts w:ascii="Simplified Arabic" w:hAnsi="Simplified Arabic" w:cs="Simplified Arabic"/>
          <w:sz w:val="28"/>
          <w:szCs w:val="28"/>
          <w:rtl/>
        </w:rPr>
        <w:t xml:space="preserve">موقف تركيا: </w:t>
      </w:r>
    </w:p>
    <w:p w14:paraId="597C7675" w14:textId="77777777" w:rsidR="002B0CBC" w:rsidRPr="00854672" w:rsidRDefault="00A0332E" w:rsidP="00B8498B">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بدأ اهتمام تركيا بمشروع سوريا الكبرى على أثر الزيارة التي قام بها جمال أركين سكرتير وزارة الخارجية التركية إلى عمان في كانون الأول 1946.</w:t>
      </w:r>
      <w:r w:rsidR="00834724"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11</w:t>
      </w:r>
      <w:r w:rsidR="00F15C4E">
        <w:rPr>
          <w:rFonts w:ascii="Simplified Arabic" w:hAnsi="Simplified Arabic" w:cs="Simplified Arabic" w:hint="cs"/>
          <w:b/>
          <w:bCs/>
          <w:sz w:val="20"/>
          <w:szCs w:val="20"/>
          <w:rtl/>
        </w:rPr>
        <w:t>4)</w:t>
      </w:r>
      <w:r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وفي الأول من كانون الثاني 1947 قام الملك عبد الله بزيارة إلى تركيا، أثارت الكثير من الجدل حول مدى ارتباط الزيارة بمشروع سوريا الكبرى، وخلال هذه الزيارة تم توقيع معاهدة صداقة وتحالف بين الأردن وتركيا.</w:t>
      </w:r>
      <w:r w:rsidR="001E56F0"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15)</w:t>
      </w:r>
      <w:r w:rsidR="001E56F0" w:rsidRPr="00964D37">
        <w:rPr>
          <w:rFonts w:ascii="Simplified Arabic" w:hAnsi="Simplified Arabic" w:cs="Simplified Arabic"/>
          <w:sz w:val="20"/>
          <w:szCs w:val="20"/>
          <w:rtl/>
        </w:rPr>
        <w:t xml:space="preserve"> </w:t>
      </w:r>
    </w:p>
    <w:p w14:paraId="16D93C99" w14:textId="77777777" w:rsidR="00695A08" w:rsidRPr="00964D37" w:rsidRDefault="005012E1" w:rsidP="00695A08">
      <w:pPr>
        <w:jc w:val="both"/>
        <w:rPr>
          <w:rFonts w:ascii="Simplified Arabic" w:hAnsi="Simplified Arabic" w:cs="Simplified Arabic"/>
          <w:sz w:val="20"/>
          <w:szCs w:val="20"/>
          <w:rtl/>
        </w:rPr>
      </w:pPr>
      <w:r w:rsidRPr="00854672">
        <w:rPr>
          <w:rFonts w:ascii="Simplified Arabic" w:hAnsi="Simplified Arabic" w:cs="Simplified Arabic"/>
          <w:sz w:val="26"/>
          <w:szCs w:val="26"/>
          <w:rtl/>
        </w:rPr>
        <w:t>جاءت أكثر ردود الفعل الأجنبية المعارضة لزيارة الملك عبد الله إلى تركيا من جانب الاتحاد السوفييتي الذي رأى في المعاهدة الاردنية – التركية خطوة لتكوين سوريا الكبرى ومن ثم اتحادها مع العراق وتركيا لتكوين تحالف شرقي ضد الاتحاد السوفييتي. وأكد أحد رجال السفارة السوفييتية في أنقرة لوزير مصر المفوض هناك، أن تركيا تميل إلى تأييد مشروع "سوريا الكبرى"، لأنه يكفل لها الاعتراف بالإسكندرونة.</w:t>
      </w:r>
      <w:r w:rsidR="001E56F0"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16)</w:t>
      </w:r>
    </w:p>
    <w:p w14:paraId="26F6881C" w14:textId="77777777" w:rsidR="005012E1" w:rsidRPr="00964D37" w:rsidRDefault="0066245B" w:rsidP="00695A08">
      <w:pPr>
        <w:jc w:val="both"/>
        <w:rPr>
          <w:rFonts w:ascii="Simplified Arabic" w:hAnsi="Simplified Arabic" w:cs="Simplified Arabic"/>
          <w:b/>
          <w:bCs/>
          <w:sz w:val="20"/>
          <w:szCs w:val="20"/>
          <w:rtl/>
        </w:rPr>
      </w:pPr>
      <w:r>
        <w:rPr>
          <w:rFonts w:ascii="Simplified Arabic" w:hAnsi="Simplified Arabic" w:cs="Simplified Arabic" w:hint="cs"/>
          <w:sz w:val="26"/>
          <w:szCs w:val="26"/>
          <w:rtl/>
        </w:rPr>
        <w:lastRenderedPageBreak/>
        <w:t xml:space="preserve">نفى </w:t>
      </w:r>
      <w:r>
        <w:rPr>
          <w:rFonts w:ascii="Simplified Arabic" w:hAnsi="Simplified Arabic" w:cs="Simplified Arabic"/>
          <w:sz w:val="26"/>
          <w:szCs w:val="26"/>
          <w:rtl/>
        </w:rPr>
        <w:t>الجانب التركي</w:t>
      </w:r>
      <w:r>
        <w:rPr>
          <w:rFonts w:ascii="Simplified Arabic" w:hAnsi="Simplified Arabic" w:cs="Simplified Arabic" w:hint="cs"/>
          <w:sz w:val="26"/>
          <w:szCs w:val="26"/>
          <w:rtl/>
        </w:rPr>
        <w:t xml:space="preserve"> </w:t>
      </w:r>
      <w:r w:rsidR="005012E1" w:rsidRPr="00854672">
        <w:rPr>
          <w:rFonts w:ascii="Simplified Arabic" w:hAnsi="Simplified Arabic" w:cs="Simplified Arabic"/>
          <w:sz w:val="26"/>
          <w:szCs w:val="26"/>
          <w:rtl/>
        </w:rPr>
        <w:t>التحليلات السياسية والإعلامية عن علاقة تركيا بالمشروع؛ ففي خطاب وزير الخارجية التركي أمام المجلس الوطني، عند التصديق على المعاهدة الأردنية – التركية، قال إن تركيا تنشئ مع شرق الأردن علاقات سياسية عادية</w:t>
      </w:r>
      <w:r w:rsidR="009603E7" w:rsidRPr="00854672">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009603E7" w:rsidRPr="00854672">
        <w:rPr>
          <w:rFonts w:ascii="Simplified Arabic" w:hAnsi="Simplified Arabic" w:cs="Simplified Arabic"/>
          <w:sz w:val="26"/>
          <w:szCs w:val="26"/>
          <w:rtl/>
        </w:rPr>
        <w:t>أما تعليقات الصحف فهي بعيدة عن الحقيقة، ولا يوجد أي نص في المعاهدة يبرر هذه التعليقات</w:t>
      </w:r>
      <w:r w:rsidR="009603E7" w:rsidRPr="00854672">
        <w:rPr>
          <w:rFonts w:ascii="Simplified Arabic" w:hAnsi="Simplified Arabic" w:cs="Simplified Arabic"/>
          <w:b/>
          <w:bCs/>
          <w:sz w:val="26"/>
          <w:szCs w:val="26"/>
          <w:rtl/>
        </w:rPr>
        <w:t>.</w:t>
      </w:r>
      <w:r w:rsidR="001E56F0"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17)</w:t>
      </w:r>
    </w:p>
    <w:p w14:paraId="5AD05B6F" w14:textId="77777777" w:rsidR="009603E7" w:rsidRPr="00964D37" w:rsidRDefault="009603E7" w:rsidP="00695A08">
      <w:pPr>
        <w:jc w:val="both"/>
        <w:rPr>
          <w:rFonts w:ascii="Simplified Arabic" w:hAnsi="Simplified Arabic" w:cs="Simplified Arabic"/>
          <w:b/>
          <w:bCs/>
          <w:sz w:val="20"/>
          <w:szCs w:val="20"/>
          <w:rtl/>
        </w:rPr>
      </w:pPr>
      <w:r w:rsidRPr="00854672">
        <w:rPr>
          <w:rFonts w:ascii="Simplified Arabic" w:hAnsi="Simplified Arabic" w:cs="Simplified Arabic"/>
          <w:sz w:val="26"/>
          <w:szCs w:val="26"/>
          <w:rtl/>
        </w:rPr>
        <w:t>أما الملك عبد الله فقد ألقى خطابا بعد عودته من تركيا، عل</w:t>
      </w:r>
      <w:r w:rsidR="0066245B">
        <w:rPr>
          <w:rFonts w:ascii="Simplified Arabic" w:hAnsi="Simplified Arabic" w:cs="Simplified Arabic" w:hint="cs"/>
          <w:sz w:val="26"/>
          <w:szCs w:val="26"/>
          <w:rtl/>
        </w:rPr>
        <w:t>ّ</w:t>
      </w:r>
      <w:r w:rsidRPr="00854672">
        <w:rPr>
          <w:rFonts w:ascii="Simplified Arabic" w:hAnsi="Simplified Arabic" w:cs="Simplified Arabic"/>
          <w:sz w:val="26"/>
          <w:szCs w:val="26"/>
          <w:rtl/>
        </w:rPr>
        <w:t xml:space="preserve">ق فيه على الزيارة، فقال </w:t>
      </w:r>
      <w:r w:rsidR="0066245B">
        <w:rPr>
          <w:rFonts w:ascii="Simplified Arabic" w:hAnsi="Simplified Arabic" w:cs="Simplified Arabic" w:hint="cs"/>
          <w:sz w:val="26"/>
          <w:szCs w:val="26"/>
          <w:rtl/>
        </w:rPr>
        <w:t>"</w:t>
      </w:r>
      <w:r w:rsidRPr="00854672">
        <w:rPr>
          <w:rFonts w:ascii="Simplified Arabic" w:hAnsi="Simplified Arabic" w:cs="Simplified Arabic"/>
          <w:sz w:val="26"/>
          <w:szCs w:val="26"/>
          <w:rtl/>
        </w:rPr>
        <w:t>إن</w:t>
      </w:r>
      <w:r w:rsidR="0066245B">
        <w:rPr>
          <w:rFonts w:ascii="Simplified Arabic" w:hAnsi="Simplified Arabic" w:cs="Simplified Arabic" w:hint="cs"/>
          <w:sz w:val="26"/>
          <w:szCs w:val="26"/>
          <w:rtl/>
        </w:rPr>
        <w:t>ّ</w:t>
      </w:r>
      <w:r w:rsidR="0066245B">
        <w:rPr>
          <w:rFonts w:ascii="Simplified Arabic" w:hAnsi="Simplified Arabic" w:cs="Simplified Arabic"/>
          <w:sz w:val="26"/>
          <w:szCs w:val="26"/>
          <w:rtl/>
        </w:rPr>
        <w:t xml:space="preserve"> هذه</w:t>
      </w:r>
      <w:r w:rsidRPr="00854672">
        <w:rPr>
          <w:rFonts w:ascii="Simplified Arabic" w:hAnsi="Simplified Arabic" w:cs="Simplified Arabic"/>
          <w:sz w:val="26"/>
          <w:szCs w:val="26"/>
          <w:rtl/>
        </w:rPr>
        <w:t xml:space="preserve"> الزيارة اظهرت دخائل الأنفس، وكشفت عن حقد الذين يكرهون لشرق الأردن أن يكون د</w:t>
      </w:r>
      <w:r w:rsidR="0066245B">
        <w:rPr>
          <w:rFonts w:ascii="Simplified Arabic" w:hAnsi="Simplified Arabic" w:cs="Simplified Arabic"/>
          <w:sz w:val="26"/>
          <w:szCs w:val="26"/>
          <w:rtl/>
        </w:rPr>
        <w:t>ولة مستقلة، تعقد معاهدة صداقة و</w:t>
      </w:r>
      <w:r w:rsidR="0066245B">
        <w:rPr>
          <w:rFonts w:ascii="Simplified Arabic" w:hAnsi="Simplified Arabic" w:cs="Simplified Arabic" w:hint="cs"/>
          <w:sz w:val="26"/>
          <w:szCs w:val="26"/>
          <w:rtl/>
        </w:rPr>
        <w:t>ت</w:t>
      </w:r>
      <w:r w:rsidRPr="00854672">
        <w:rPr>
          <w:rFonts w:ascii="Simplified Arabic" w:hAnsi="Simplified Arabic" w:cs="Simplified Arabic"/>
          <w:sz w:val="26"/>
          <w:szCs w:val="26"/>
          <w:rtl/>
        </w:rPr>
        <w:t>بادل للتمثيل الدبلوماسي مع دولة إسلامية بارزة</w:t>
      </w:r>
      <w:r w:rsidR="0066245B">
        <w:rPr>
          <w:rFonts w:ascii="Simplified Arabic" w:hAnsi="Simplified Arabic" w:cs="Simplified Arabic" w:hint="cs"/>
          <w:sz w:val="26"/>
          <w:szCs w:val="26"/>
          <w:rtl/>
        </w:rPr>
        <w:t>"</w:t>
      </w:r>
      <w:r w:rsidRPr="00964D37">
        <w:rPr>
          <w:rFonts w:ascii="Simplified Arabic" w:hAnsi="Simplified Arabic" w:cs="Simplified Arabic"/>
          <w:sz w:val="20"/>
          <w:szCs w:val="20"/>
          <w:rtl/>
        </w:rPr>
        <w:t>.</w:t>
      </w:r>
      <w:r w:rsidR="001E56F0" w:rsidRPr="00964D37">
        <w:rPr>
          <w:rFonts w:ascii="Simplified Arabic" w:hAnsi="Simplified Arabic" w:cs="Simplified Arabic"/>
          <w:b/>
          <w:bCs/>
          <w:sz w:val="20"/>
          <w:szCs w:val="20"/>
          <w:rtl/>
        </w:rPr>
        <w:t>(</w:t>
      </w:r>
      <w:r w:rsidR="00F15C4E">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18)</w:t>
      </w:r>
    </w:p>
    <w:p w14:paraId="0650932F" w14:textId="77777777" w:rsidR="005F06BE" w:rsidRPr="00964D37" w:rsidRDefault="005F06BE" w:rsidP="00C479C9">
      <w:pPr>
        <w:jc w:val="both"/>
        <w:rPr>
          <w:rFonts w:ascii="Simplified Arabic" w:hAnsi="Simplified Arabic" w:cs="Simplified Arabic"/>
          <w:b/>
          <w:bCs/>
          <w:sz w:val="28"/>
          <w:szCs w:val="28"/>
          <w:rtl/>
        </w:rPr>
      </w:pPr>
      <w:r w:rsidRPr="00964D37">
        <w:rPr>
          <w:rFonts w:ascii="Simplified Arabic" w:hAnsi="Simplified Arabic" w:cs="Simplified Arabic"/>
          <w:b/>
          <w:bCs/>
          <w:sz w:val="28"/>
          <w:szCs w:val="28"/>
          <w:rtl/>
        </w:rPr>
        <w:t>موقف الحركة الصهيونية:</w:t>
      </w:r>
    </w:p>
    <w:p w14:paraId="5C2B2E17" w14:textId="77777777" w:rsidR="0023401C" w:rsidRPr="00854672" w:rsidRDefault="0023401C" w:rsidP="00695A08">
      <w:pPr>
        <w:jc w:val="both"/>
        <w:rPr>
          <w:rFonts w:ascii="Simplified Arabic" w:hAnsi="Simplified Arabic" w:cs="Simplified Arabic"/>
          <w:b/>
          <w:bCs/>
          <w:sz w:val="26"/>
          <w:szCs w:val="26"/>
          <w:rtl/>
        </w:rPr>
      </w:pPr>
      <w:r w:rsidRPr="00854672">
        <w:rPr>
          <w:rFonts w:ascii="Simplified Arabic" w:hAnsi="Simplified Arabic" w:cs="Simplified Arabic"/>
          <w:sz w:val="26"/>
          <w:szCs w:val="26"/>
          <w:rtl/>
        </w:rPr>
        <w:t>كانت الحركة الصهيونية تطمح إلى أن تكون الأردن ضمن الوطن القومي اليهودي، لذلك رأت في مساعي الملك</w:t>
      </w:r>
      <w:r w:rsidR="0066245B">
        <w:rPr>
          <w:rFonts w:ascii="Simplified Arabic" w:hAnsi="Simplified Arabic" w:cs="Simplified Arabic"/>
          <w:sz w:val="26"/>
          <w:szCs w:val="26"/>
          <w:rtl/>
        </w:rPr>
        <w:t xml:space="preserve"> عبد الله لتوحيد سوريا الطبيعية خطوة قد تقود </w:t>
      </w:r>
      <w:r w:rsidR="0066245B">
        <w:rPr>
          <w:rFonts w:ascii="Simplified Arabic" w:hAnsi="Simplified Arabic" w:cs="Simplified Arabic" w:hint="cs"/>
          <w:sz w:val="26"/>
          <w:szCs w:val="26"/>
          <w:rtl/>
        </w:rPr>
        <w:t>إ</w:t>
      </w:r>
      <w:r w:rsidRPr="00854672">
        <w:rPr>
          <w:rFonts w:ascii="Simplified Arabic" w:hAnsi="Simplified Arabic" w:cs="Simplified Arabic"/>
          <w:sz w:val="26"/>
          <w:szCs w:val="26"/>
          <w:rtl/>
        </w:rPr>
        <w:t>لى قيام دولة مشرقية قوية، يصبح اليهود فيها مجرد أقلية.</w:t>
      </w:r>
      <w:r w:rsidR="001E56F0" w:rsidRPr="00964D37">
        <w:rPr>
          <w:rFonts w:ascii="Simplified Arabic" w:hAnsi="Simplified Arabic" w:cs="Simplified Arabic"/>
          <w:b/>
          <w:bCs/>
          <w:sz w:val="20"/>
          <w:szCs w:val="20"/>
          <w:rtl/>
        </w:rPr>
        <w:t>(</w:t>
      </w:r>
      <w:r w:rsidR="00F15C4E">
        <w:rPr>
          <w:rFonts w:ascii="Simplified Arabic" w:hAnsi="Simplified Arabic" w:cs="Simplified Arabic"/>
          <w:b/>
          <w:bCs/>
          <w:sz w:val="20"/>
          <w:szCs w:val="20"/>
          <w:rtl/>
        </w:rPr>
        <w:t>1</w:t>
      </w:r>
      <w:r w:rsidR="00F15C4E">
        <w:rPr>
          <w:rFonts w:ascii="Simplified Arabic" w:hAnsi="Simplified Arabic" w:cs="Simplified Arabic" w:hint="cs"/>
          <w:b/>
          <w:bCs/>
          <w:sz w:val="20"/>
          <w:szCs w:val="20"/>
          <w:rtl/>
        </w:rPr>
        <w:t>19)</w:t>
      </w:r>
      <w:r w:rsidR="001E56F0" w:rsidRPr="00854672">
        <w:rPr>
          <w:rFonts w:ascii="Simplified Arabic" w:hAnsi="Simplified Arabic" w:cs="Simplified Arabic"/>
          <w:b/>
          <w:bCs/>
          <w:sz w:val="26"/>
          <w:szCs w:val="26"/>
          <w:rtl/>
        </w:rPr>
        <w:t xml:space="preserve"> </w:t>
      </w:r>
      <w:r w:rsidRPr="00854672">
        <w:rPr>
          <w:rFonts w:ascii="Simplified Arabic" w:hAnsi="Simplified Arabic" w:cs="Simplified Arabic"/>
          <w:sz w:val="26"/>
          <w:szCs w:val="26"/>
          <w:rtl/>
        </w:rPr>
        <w:t>وفي شهر كانون الثاني 1946 رفعت الحركة الصهيونية رسالة احتجاج إلى الأمم المتحدة، أشارت فيها إلى أن</w:t>
      </w:r>
      <w:r w:rsidR="0066245B">
        <w:rPr>
          <w:rFonts w:ascii="Simplified Arabic" w:hAnsi="Simplified Arabic" w:cs="Simplified Arabic" w:hint="cs"/>
          <w:sz w:val="26"/>
          <w:szCs w:val="26"/>
          <w:rtl/>
        </w:rPr>
        <w:t>ّ</w:t>
      </w:r>
      <w:r w:rsidRPr="00854672">
        <w:rPr>
          <w:rFonts w:ascii="Simplified Arabic" w:hAnsi="Simplified Arabic" w:cs="Simplified Arabic"/>
          <w:sz w:val="26"/>
          <w:szCs w:val="26"/>
          <w:rtl/>
        </w:rPr>
        <w:t xml:space="preserve"> انتهاك روح رسالة الحكومة البريطانية الوصية على فلسطين</w:t>
      </w:r>
      <w:r w:rsidR="00510BAB" w:rsidRPr="00854672">
        <w:rPr>
          <w:rFonts w:ascii="Simplified Arabic" w:hAnsi="Simplified Arabic" w:cs="Simplified Arabic"/>
          <w:sz w:val="26"/>
          <w:szCs w:val="26"/>
          <w:rtl/>
        </w:rPr>
        <w:t xml:space="preserve">، </w:t>
      </w:r>
      <w:r w:rsidR="00243CA8" w:rsidRPr="00854672">
        <w:rPr>
          <w:rFonts w:ascii="Simplified Arabic" w:hAnsi="Simplified Arabic" w:cs="Simplified Arabic"/>
          <w:sz w:val="26"/>
          <w:szCs w:val="26"/>
          <w:rtl/>
        </w:rPr>
        <w:t>يلغي الحقوق الدولية المعترف بها للشعب اليهودي في المناطق الداخلية في فلسطين، والتي رسمت حدودها من قبل الدول الحليفة الأساسية، وفصلت على نحو اعتباطي ثلاثة أرباع مساحة فلسطين.</w:t>
      </w:r>
      <w:r w:rsidR="001E56F0" w:rsidRPr="00964D37">
        <w:rPr>
          <w:rFonts w:ascii="Simplified Arabic" w:hAnsi="Simplified Arabic" w:cs="Simplified Arabic"/>
          <w:b/>
          <w:bCs/>
          <w:sz w:val="20"/>
          <w:szCs w:val="20"/>
          <w:rtl/>
        </w:rPr>
        <w:t>(</w:t>
      </w:r>
      <w:r w:rsidR="00AE51EA">
        <w:rPr>
          <w:rFonts w:ascii="Simplified Arabic" w:hAnsi="Simplified Arabic" w:cs="Simplified Arabic"/>
          <w:b/>
          <w:bCs/>
          <w:sz w:val="20"/>
          <w:szCs w:val="20"/>
          <w:rtl/>
        </w:rPr>
        <w:t>12</w:t>
      </w:r>
      <w:r w:rsidR="00F15C4E">
        <w:rPr>
          <w:rFonts w:ascii="Simplified Arabic" w:hAnsi="Simplified Arabic" w:cs="Simplified Arabic" w:hint="cs"/>
          <w:b/>
          <w:bCs/>
          <w:sz w:val="20"/>
          <w:szCs w:val="20"/>
          <w:rtl/>
        </w:rPr>
        <w:t>0)</w:t>
      </w:r>
      <w:r w:rsidR="001E56F0" w:rsidRPr="00964D37">
        <w:rPr>
          <w:rFonts w:ascii="Simplified Arabic" w:hAnsi="Simplified Arabic" w:cs="Simplified Arabic"/>
          <w:b/>
          <w:bCs/>
          <w:sz w:val="20"/>
          <w:szCs w:val="20"/>
          <w:rtl/>
        </w:rPr>
        <w:t xml:space="preserve"> </w:t>
      </w:r>
    </w:p>
    <w:p w14:paraId="7F941526" w14:textId="77777777" w:rsidR="00243CA8" w:rsidRPr="00964D37" w:rsidRDefault="00964D37" w:rsidP="00695A08">
      <w:pPr>
        <w:jc w:val="both"/>
        <w:rPr>
          <w:rFonts w:ascii="Simplified Arabic" w:hAnsi="Simplified Arabic" w:cs="Simplified Arabic"/>
          <w:b/>
          <w:bCs/>
          <w:sz w:val="20"/>
          <w:szCs w:val="20"/>
          <w:rtl/>
        </w:rPr>
      </w:pPr>
      <w:r>
        <w:rPr>
          <w:rFonts w:ascii="Simplified Arabic" w:hAnsi="Simplified Arabic" w:cs="Simplified Arabic"/>
          <w:sz w:val="26"/>
          <w:szCs w:val="26"/>
          <w:rtl/>
        </w:rPr>
        <w:t>كما</w:t>
      </w:r>
      <w:r>
        <w:rPr>
          <w:rFonts w:ascii="Simplified Arabic" w:hAnsi="Simplified Arabic" w:cs="Simplified Arabic" w:hint="cs"/>
          <w:sz w:val="26"/>
          <w:szCs w:val="26"/>
          <w:rtl/>
        </w:rPr>
        <w:t xml:space="preserve"> </w:t>
      </w:r>
      <w:r w:rsidR="00243CA8" w:rsidRPr="00854672">
        <w:rPr>
          <w:rFonts w:ascii="Simplified Arabic" w:hAnsi="Simplified Arabic" w:cs="Simplified Arabic"/>
          <w:sz w:val="26"/>
          <w:szCs w:val="26"/>
          <w:rtl/>
        </w:rPr>
        <w:t>هاجمت الصحف اليهودية بريطانيا، وأنه ليس من حقها منح الأردن الاستقلال دون استشارة اليهود، وأن عرب شرقي الأردن لا يملكون هذه الأراضي ولا حق لهم فيها، وأنها جزء من المساحات التي تنتظر الهجرة اليهودية.</w:t>
      </w:r>
      <w:r w:rsidR="001E56F0" w:rsidRPr="00964D37">
        <w:rPr>
          <w:rFonts w:ascii="Simplified Arabic" w:hAnsi="Simplified Arabic" w:cs="Simplified Arabic"/>
          <w:b/>
          <w:bCs/>
          <w:sz w:val="20"/>
          <w:szCs w:val="20"/>
          <w:rtl/>
        </w:rPr>
        <w:t>(</w:t>
      </w:r>
      <w:r w:rsidR="00BE774E">
        <w:rPr>
          <w:rFonts w:ascii="Simplified Arabic" w:hAnsi="Simplified Arabic" w:cs="Simplified Arabic"/>
          <w:b/>
          <w:bCs/>
          <w:sz w:val="20"/>
          <w:szCs w:val="20"/>
          <w:rtl/>
        </w:rPr>
        <w:t>12</w:t>
      </w:r>
      <w:r w:rsidR="00F15C4E">
        <w:rPr>
          <w:rFonts w:ascii="Simplified Arabic" w:hAnsi="Simplified Arabic" w:cs="Simplified Arabic" w:hint="cs"/>
          <w:b/>
          <w:bCs/>
          <w:sz w:val="20"/>
          <w:szCs w:val="20"/>
          <w:rtl/>
        </w:rPr>
        <w:t>1)</w:t>
      </w:r>
      <w:r w:rsidR="001E56F0" w:rsidRPr="00964D37">
        <w:rPr>
          <w:rFonts w:ascii="Simplified Arabic" w:hAnsi="Simplified Arabic" w:cs="Simplified Arabic"/>
          <w:b/>
          <w:bCs/>
          <w:sz w:val="20"/>
          <w:szCs w:val="20"/>
          <w:rtl/>
        </w:rPr>
        <w:t xml:space="preserve"> </w:t>
      </w:r>
    </w:p>
    <w:p w14:paraId="6EFC491D" w14:textId="77777777" w:rsidR="00243CA8" w:rsidRPr="00964D37" w:rsidRDefault="00243CA8" w:rsidP="00E74C91">
      <w:pPr>
        <w:jc w:val="both"/>
        <w:rPr>
          <w:rFonts w:ascii="Simplified Arabic" w:hAnsi="Simplified Arabic" w:cs="Simplified Arabic"/>
          <w:b/>
          <w:bCs/>
          <w:sz w:val="28"/>
          <w:szCs w:val="28"/>
          <w:rtl/>
        </w:rPr>
      </w:pPr>
      <w:r w:rsidRPr="00964D37">
        <w:rPr>
          <w:rFonts w:ascii="Simplified Arabic" w:hAnsi="Simplified Arabic" w:cs="Simplified Arabic"/>
          <w:b/>
          <w:bCs/>
          <w:sz w:val="28"/>
          <w:szCs w:val="28"/>
          <w:rtl/>
        </w:rPr>
        <w:t>الخاتمة</w:t>
      </w:r>
    </w:p>
    <w:p w14:paraId="5F8DD68B" w14:textId="77777777" w:rsidR="001E56F0" w:rsidRPr="00854672" w:rsidRDefault="001E56F0" w:rsidP="00E74C91">
      <w:pPr>
        <w:jc w:val="both"/>
        <w:rPr>
          <w:rFonts w:ascii="Simplified Arabic" w:hAnsi="Simplified Arabic" w:cs="Simplified Arabic"/>
          <w:sz w:val="26"/>
          <w:szCs w:val="26"/>
          <w:rtl/>
        </w:rPr>
      </w:pPr>
      <w:r w:rsidRPr="00854672">
        <w:rPr>
          <w:rFonts w:ascii="Simplified Arabic" w:hAnsi="Simplified Arabic" w:cs="Simplified Arabic"/>
          <w:sz w:val="26"/>
          <w:szCs w:val="26"/>
          <w:rtl/>
        </w:rPr>
        <w:t>يعتبر مشروع سورية الكبرى أحد أهم المشاريع الوحدوية التي طرحت بعد</w:t>
      </w:r>
      <w:r w:rsidR="005773D8" w:rsidRPr="00854672">
        <w:rPr>
          <w:rFonts w:ascii="Simplified Arabic" w:hAnsi="Simplified Arabic" w:cs="Simplified Arabic"/>
          <w:sz w:val="26"/>
          <w:szCs w:val="26"/>
          <w:rtl/>
        </w:rPr>
        <w:t xml:space="preserve"> الحرب العالمية الثانية، وتبناه</w:t>
      </w:r>
      <w:r w:rsidRPr="00854672">
        <w:rPr>
          <w:rFonts w:ascii="Simplified Arabic" w:hAnsi="Simplified Arabic" w:cs="Simplified Arabic"/>
          <w:sz w:val="26"/>
          <w:szCs w:val="26"/>
          <w:rtl/>
        </w:rPr>
        <w:t xml:space="preserve"> الملك عبد الله بن الحسين، كمبدأ </w:t>
      </w:r>
      <w:r w:rsidR="005773D8" w:rsidRPr="00854672">
        <w:rPr>
          <w:rFonts w:ascii="Simplified Arabic" w:hAnsi="Simplified Arabic" w:cs="Simplified Arabic"/>
          <w:sz w:val="26"/>
          <w:szCs w:val="26"/>
          <w:rtl/>
        </w:rPr>
        <w:t>ثابت في تفكيره وعقيدته السياسية حتى اغتياله.</w:t>
      </w:r>
    </w:p>
    <w:p w14:paraId="5F6C79D2" w14:textId="77777777" w:rsidR="001E56F0" w:rsidRPr="00854672" w:rsidRDefault="001E56F0" w:rsidP="00E74C91">
      <w:pPr>
        <w:jc w:val="both"/>
        <w:rPr>
          <w:rFonts w:ascii="Simplified Arabic" w:hAnsi="Simplified Arabic" w:cs="Simplified Arabic"/>
          <w:sz w:val="26"/>
          <w:szCs w:val="26"/>
          <w:rtl/>
        </w:rPr>
      </w:pPr>
      <w:r w:rsidRPr="00854672">
        <w:rPr>
          <w:rFonts w:ascii="Simplified Arabic" w:hAnsi="Simplified Arabic" w:cs="Simplified Arabic"/>
          <w:sz w:val="26"/>
          <w:szCs w:val="26"/>
          <w:rtl/>
        </w:rPr>
        <w:t>تقاطعت مواقف الدول العربية والأجنبية عموما في التقائها على مبدأ رفض المشروع، مع تباين درجة الرفض، واختلاف أسبابه من دولة إلى دولة؛ فعلى المستوى العربي كان السبب الأساسي لمعارضة المشروع خوف الحكومات العربية من قيام دولة مركزية مشرقية بزعامة الهاشميين</w:t>
      </w:r>
      <w:r w:rsidR="005773D8" w:rsidRPr="00854672">
        <w:rPr>
          <w:rFonts w:ascii="Simplified Arabic" w:hAnsi="Simplified Arabic" w:cs="Simplified Arabic"/>
          <w:sz w:val="26"/>
          <w:szCs w:val="26"/>
          <w:rtl/>
        </w:rPr>
        <w:t>.</w:t>
      </w:r>
    </w:p>
    <w:p w14:paraId="5F8A59A2" w14:textId="77777777" w:rsidR="005773D8" w:rsidRPr="00854672" w:rsidRDefault="005773D8" w:rsidP="00E74C91">
      <w:pPr>
        <w:jc w:val="both"/>
        <w:rPr>
          <w:rFonts w:ascii="Simplified Arabic" w:hAnsi="Simplified Arabic" w:cs="Simplified Arabic"/>
          <w:sz w:val="26"/>
          <w:szCs w:val="26"/>
          <w:rtl/>
        </w:rPr>
      </w:pPr>
      <w:r w:rsidRPr="00854672">
        <w:rPr>
          <w:rFonts w:ascii="Simplified Arabic" w:hAnsi="Simplified Arabic" w:cs="Simplified Arabic"/>
          <w:sz w:val="26"/>
          <w:szCs w:val="26"/>
          <w:rtl/>
        </w:rPr>
        <w:lastRenderedPageBreak/>
        <w:t xml:space="preserve">أما الدول الأجنبية فقد كان لها موقف ثابت من مبدأ الوحدة العربية بشكل عام، وهو مناهضة هذه الوحدة. وقد كانت اتفاقية سايكس بيكو هي الأساس الذي بنيت عليه التجزئة التي هدفت لضمان مصالح القوى الكبرى وخاصة بريطانيا وفرنسا في المنطقة، وتسهيل قيام المشروع الصهيوني. كما وظفت الدول الكبرى فكرة سوريا الكبرى بما يخدم مصالحها، وتنافسها الاستعماري، ويثير الهواجس لدى الحكومات العربية ذات العلاقة بالمشروع جغرافيا وسياسيا. </w:t>
      </w:r>
    </w:p>
    <w:p w14:paraId="599D8EB7" w14:textId="77777777" w:rsidR="00B34DD4" w:rsidRDefault="005773D8" w:rsidP="00B34DD4">
      <w:pPr>
        <w:jc w:val="both"/>
        <w:rPr>
          <w:rFonts w:ascii="Simplified Arabic" w:hAnsi="Simplified Arabic" w:cs="Simplified Arabic"/>
          <w:sz w:val="26"/>
          <w:szCs w:val="26"/>
          <w:rtl/>
        </w:rPr>
      </w:pPr>
      <w:r w:rsidRPr="00854672">
        <w:rPr>
          <w:rFonts w:ascii="Simplified Arabic" w:hAnsi="Simplified Arabic" w:cs="Simplified Arabic"/>
          <w:sz w:val="26"/>
          <w:szCs w:val="26"/>
          <w:rtl/>
        </w:rPr>
        <w:t>أما الولايات المتحدة والاتحاد السوفييتي فقد نظرتا للمشروع من زاوية التنافس القائم بينهما، وخشية كل قوة من أن يشكل هذا المشروع خطرا عليها وعلى مصالحها في المنطقة، ولذلك التقتا في رفض المشروع مع تباين</w:t>
      </w:r>
      <w:r w:rsidR="00E74C91" w:rsidRPr="00854672">
        <w:rPr>
          <w:rFonts w:ascii="Simplified Arabic" w:hAnsi="Simplified Arabic" w:cs="Simplified Arabic"/>
          <w:sz w:val="26"/>
          <w:szCs w:val="26"/>
          <w:rtl/>
        </w:rPr>
        <w:t xml:space="preserve"> الدوافع والأهداف السياسية والاقتصادية والأيديولوجية.</w:t>
      </w:r>
    </w:p>
    <w:p w14:paraId="0C78EDC8" w14:textId="77777777" w:rsidR="00431BE8" w:rsidRDefault="00431BE8" w:rsidP="00B34DD4">
      <w:pPr>
        <w:jc w:val="both"/>
        <w:rPr>
          <w:rFonts w:ascii="Simplified Arabic" w:hAnsi="Simplified Arabic" w:cs="Simplified Arabic"/>
          <w:sz w:val="26"/>
          <w:szCs w:val="26"/>
          <w:rtl/>
        </w:rPr>
      </w:pPr>
    </w:p>
    <w:p w14:paraId="1646C955" w14:textId="77777777" w:rsidR="00431BE8" w:rsidRDefault="00431BE8" w:rsidP="00B34DD4">
      <w:pPr>
        <w:jc w:val="both"/>
        <w:rPr>
          <w:rFonts w:ascii="Simplified Arabic" w:hAnsi="Simplified Arabic" w:cs="Simplified Arabic"/>
          <w:sz w:val="26"/>
          <w:szCs w:val="26"/>
          <w:rtl/>
        </w:rPr>
      </w:pPr>
    </w:p>
    <w:p w14:paraId="34A673C8" w14:textId="77777777" w:rsidR="00431BE8" w:rsidRDefault="00431BE8" w:rsidP="00B34DD4">
      <w:pPr>
        <w:jc w:val="both"/>
        <w:rPr>
          <w:rFonts w:ascii="Simplified Arabic" w:hAnsi="Simplified Arabic" w:cs="Simplified Arabic"/>
          <w:sz w:val="26"/>
          <w:szCs w:val="26"/>
          <w:rtl/>
        </w:rPr>
      </w:pPr>
    </w:p>
    <w:p w14:paraId="70B49872" w14:textId="77777777" w:rsidR="00431BE8" w:rsidRDefault="00431BE8" w:rsidP="00B34DD4">
      <w:pPr>
        <w:jc w:val="both"/>
        <w:rPr>
          <w:rFonts w:ascii="Simplified Arabic" w:hAnsi="Simplified Arabic" w:cs="Simplified Arabic"/>
          <w:sz w:val="26"/>
          <w:szCs w:val="26"/>
          <w:rtl/>
        </w:rPr>
      </w:pPr>
    </w:p>
    <w:p w14:paraId="5B49309E" w14:textId="77777777" w:rsidR="00431BE8" w:rsidRDefault="00431BE8" w:rsidP="00B34DD4">
      <w:pPr>
        <w:jc w:val="both"/>
        <w:rPr>
          <w:rFonts w:ascii="Simplified Arabic" w:hAnsi="Simplified Arabic" w:cs="Simplified Arabic"/>
          <w:sz w:val="26"/>
          <w:szCs w:val="26"/>
          <w:rtl/>
        </w:rPr>
      </w:pPr>
    </w:p>
    <w:p w14:paraId="21DB0A1F" w14:textId="77777777" w:rsidR="00431BE8" w:rsidRDefault="00431BE8" w:rsidP="00B34DD4">
      <w:pPr>
        <w:jc w:val="both"/>
        <w:rPr>
          <w:rFonts w:ascii="Simplified Arabic" w:hAnsi="Simplified Arabic" w:cs="Simplified Arabic"/>
          <w:sz w:val="26"/>
          <w:szCs w:val="26"/>
          <w:rtl/>
        </w:rPr>
      </w:pPr>
    </w:p>
    <w:p w14:paraId="6B20103D" w14:textId="77777777" w:rsidR="00695A08" w:rsidRPr="00B34DD4" w:rsidRDefault="00695A08" w:rsidP="00B34DD4">
      <w:pPr>
        <w:jc w:val="both"/>
        <w:rPr>
          <w:rFonts w:ascii="Simplified Arabic" w:hAnsi="Simplified Arabic" w:cs="Simplified Arabic"/>
          <w:sz w:val="26"/>
          <w:szCs w:val="26"/>
          <w:rtl/>
        </w:rPr>
      </w:pPr>
      <w:r w:rsidRPr="00854672">
        <w:rPr>
          <w:rFonts w:ascii="Simplified Arabic" w:hAnsi="Simplified Arabic" w:cs="Simplified Arabic"/>
          <w:b/>
          <w:bCs/>
          <w:sz w:val="20"/>
          <w:szCs w:val="20"/>
          <w:rtl/>
        </w:rPr>
        <w:t>الهوامش</w:t>
      </w:r>
    </w:p>
    <w:p w14:paraId="481BF137"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 نجدة فتحي صفوة، الجزيرة العربية في الوثائق البريطانية (نجد والحجاز)، المجلد الأول 1914 – 1915، دار الساقي، بيروت، ط2، 2000، ص 504 – 505، 525، 526، 572 – 573، 635، 636، 640- 642، 645 -  652. سليمان الموسى، الحركة العربية: سيرة المرحلة الأولى للنهضة العربية الحديثة 1908 – 1924، دار ورد للنشر والتوزيع، عمان، ط3، ص 164، 165. أحمد قدري، مذكراتي عن الثورة العربية الكبرى، دمشق، مطابع ابن زيدون، 1956، ص 38. جورج انطونيوس، يقظة العرب: تاريخ حركة العرب القومية، ترجمة، ناصر الدين الأسد وإحسان عباس، دار العلم للملايين، 1966، ص 243.</w:t>
      </w:r>
    </w:p>
    <w:p w14:paraId="7301AAF6"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 خيرية قاسمية، الحكومة العربية في دمشق 1918 – 1920، المؤسسة العربية للدراسات والنشر، بيروت، ط2، 1982، ص، 46، 47.</w:t>
      </w:r>
    </w:p>
    <w:p w14:paraId="2208935C"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(3) قاسمية، الحكومة العربية، ص 164، 165. جورج لنشوفسكي، الشرق الأوسط في الشؤون العالمية، ترجمة جعفر خياط، مكتبة دار المتنبي، بغداد، 1964، ص 132.</w:t>
      </w:r>
    </w:p>
    <w:p w14:paraId="3E09EACB"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lastRenderedPageBreak/>
        <w:t>(4) ساطع الحصري، البلاد العربية والدولة العثمانية: طبعة موسعة تتضمن الاتفاقيات السرية التي عقدتها الدولة العثمانية مع الدول الأوروبية الكبرى قبيل الحرب العالمية الأولى، دار العلم للملايين، بيروت، ط2، 1962، ص 315 – 318. قاسمية، الحكومة العربية، ص 198 – 209.</w:t>
      </w:r>
    </w:p>
    <w:p w14:paraId="1D813455"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(5)</w:t>
      </w:r>
      <w:r w:rsidRPr="00854672">
        <w:rPr>
          <w:rFonts w:ascii="Simplified Arabic" w:hAnsi="Simplified Arabic" w:cs="Simplified Arabic"/>
          <w:b/>
          <w:bCs/>
          <w:sz w:val="20"/>
          <w:szCs w:val="20"/>
          <w:rtl/>
        </w:rPr>
        <w:tab/>
      </w:r>
      <w:r w:rsidRPr="00854672">
        <w:rPr>
          <w:rFonts w:ascii="Simplified Arabic" w:hAnsi="Simplified Arabic" w:cs="Simplified Arabic"/>
          <w:b/>
          <w:bCs/>
          <w:sz w:val="20"/>
          <w:szCs w:val="20"/>
        </w:rPr>
        <w:t>Yehoshua Porath, in Search of the Arab Unity, 1930 – 1945, London, Frank Cass, 1986, p. 23</w:t>
      </w:r>
      <w:r w:rsidRPr="00854672">
        <w:rPr>
          <w:rFonts w:ascii="Simplified Arabic" w:hAnsi="Simplified Arabic" w:cs="Simplified Arabic"/>
          <w:b/>
          <w:bCs/>
          <w:sz w:val="20"/>
          <w:szCs w:val="20"/>
          <w:rtl/>
        </w:rPr>
        <w:t>.. عبد الله بن الحسين، الآثار الكاملة للملك المؤسس، منشورات مكتبة الأسرة، وزارة الثقافة، 2012، ص 177، ناصر الدين النشاشيبي، من قتل الملك عبد الله؟ منشورات الأنباء، الكويت، 1980، ص 42.</w:t>
      </w:r>
    </w:p>
    <w:p w14:paraId="00C15868" w14:textId="77777777" w:rsidR="00695A08" w:rsidRPr="00854672" w:rsidRDefault="00695A08" w:rsidP="00154669">
      <w:pPr>
        <w:jc w:val="both"/>
        <w:rPr>
          <w:rFonts w:ascii="Simplified Arabic" w:hAnsi="Simplified Arabic" w:cs="Simplified Arabic"/>
          <w:b/>
          <w:bCs/>
          <w:sz w:val="20"/>
          <w:szCs w:val="20"/>
        </w:rPr>
      </w:pPr>
      <w:r w:rsidRPr="00854672">
        <w:rPr>
          <w:rFonts w:ascii="Simplified Arabic" w:hAnsi="Simplified Arabic" w:cs="Simplified Arabic"/>
          <w:b/>
          <w:bCs/>
          <w:sz w:val="20"/>
          <w:szCs w:val="20"/>
          <w:rtl/>
        </w:rPr>
        <w:t>(6)</w:t>
      </w:r>
      <w:r w:rsidRPr="00854672">
        <w:rPr>
          <w:rFonts w:ascii="Simplified Arabic" w:hAnsi="Simplified Arabic" w:cs="Simplified Arabic"/>
          <w:b/>
          <w:bCs/>
          <w:sz w:val="20"/>
          <w:szCs w:val="20"/>
          <w:rtl/>
        </w:rPr>
        <w:tab/>
        <w:t xml:space="preserve"> </w:t>
      </w:r>
      <w:r w:rsidRPr="00854672">
        <w:rPr>
          <w:rFonts w:ascii="Simplified Arabic" w:hAnsi="Simplified Arabic" w:cs="Simplified Arabic"/>
          <w:b/>
          <w:bCs/>
          <w:sz w:val="20"/>
          <w:szCs w:val="20"/>
        </w:rPr>
        <w:t xml:space="preserve">Kirkbride, Sir Alec, A crackle of </w:t>
      </w:r>
      <w:proofErr w:type="spellStart"/>
      <w:r w:rsidRPr="00854672">
        <w:rPr>
          <w:rFonts w:ascii="Simplified Arabic" w:hAnsi="Simplified Arabic" w:cs="Simplified Arabic"/>
          <w:b/>
          <w:bCs/>
          <w:sz w:val="20"/>
          <w:szCs w:val="20"/>
        </w:rPr>
        <w:t>throns</w:t>
      </w:r>
      <w:proofErr w:type="spellEnd"/>
      <w:r w:rsidRPr="00854672">
        <w:rPr>
          <w:rFonts w:ascii="Simplified Arabic" w:hAnsi="Simplified Arabic" w:cs="Simplified Arabic"/>
          <w:b/>
          <w:bCs/>
          <w:sz w:val="20"/>
          <w:szCs w:val="20"/>
        </w:rPr>
        <w:t xml:space="preserve">, Experiences in the Middle East </w:t>
      </w:r>
      <w:proofErr w:type="spellStart"/>
      <w:r w:rsidRPr="00854672">
        <w:rPr>
          <w:rFonts w:ascii="Simplified Arabic" w:hAnsi="Simplified Arabic" w:cs="Simplified Arabic"/>
          <w:b/>
          <w:bCs/>
          <w:sz w:val="20"/>
          <w:szCs w:val="20"/>
        </w:rPr>
        <w:t>ist</w:t>
      </w:r>
      <w:proofErr w:type="spellEnd"/>
      <w:r w:rsidRPr="00854672">
        <w:rPr>
          <w:rFonts w:ascii="Simplified Arabic" w:hAnsi="Simplified Arabic" w:cs="Simplified Arabic"/>
          <w:b/>
          <w:bCs/>
          <w:sz w:val="20"/>
          <w:szCs w:val="20"/>
        </w:rPr>
        <w:t xml:space="preserve"> Ed.          London, 1966, p. 18 – 19</w:t>
      </w:r>
      <w:r w:rsidRPr="00854672">
        <w:rPr>
          <w:rFonts w:ascii="Simplified Arabic" w:hAnsi="Simplified Arabic" w:cs="Simplified Arabic"/>
          <w:b/>
          <w:bCs/>
          <w:sz w:val="20"/>
          <w:szCs w:val="20"/>
          <w:rtl/>
        </w:rPr>
        <w:t xml:space="preserve">.                                                                                                   </w:t>
      </w:r>
    </w:p>
    <w:p w14:paraId="146931C0"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(7) معن أبو نوار، تاريخ المملكة الأردنية الهاشمية، ج1، قيام وتطور إمارة شرق الأردن 1920 – 1929، المؤسسة الصحفية الأردنية، 2000، ص 70. منيب الماضي وسليمان الموسى، تاريخ الأردن في القرن العشرين، ط1، 1959، ص 245 – 248.</w:t>
      </w:r>
    </w:p>
    <w:p w14:paraId="22A64D6C"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(8)</w:t>
      </w:r>
      <w:r w:rsidRPr="00854672">
        <w:rPr>
          <w:rFonts w:ascii="Simplified Arabic" w:hAnsi="Simplified Arabic" w:cs="Simplified Arabic"/>
          <w:b/>
          <w:bCs/>
          <w:sz w:val="20"/>
          <w:szCs w:val="20"/>
          <w:rtl/>
        </w:rPr>
        <w:tab/>
      </w:r>
      <w:r w:rsidRPr="00854672">
        <w:rPr>
          <w:rFonts w:ascii="Simplified Arabic" w:hAnsi="Simplified Arabic" w:cs="Simplified Arabic"/>
          <w:b/>
          <w:bCs/>
          <w:sz w:val="20"/>
          <w:szCs w:val="20"/>
        </w:rPr>
        <w:t xml:space="preserve">Majid </w:t>
      </w:r>
      <w:proofErr w:type="spellStart"/>
      <w:r w:rsidRPr="00854672">
        <w:rPr>
          <w:rFonts w:ascii="Simplified Arabic" w:hAnsi="Simplified Arabic" w:cs="Simplified Arabic"/>
          <w:b/>
          <w:bCs/>
          <w:sz w:val="20"/>
          <w:szCs w:val="20"/>
        </w:rPr>
        <w:t>Khadduri</w:t>
      </w:r>
      <w:proofErr w:type="spellEnd"/>
      <w:r w:rsidRPr="00854672">
        <w:rPr>
          <w:rFonts w:ascii="Simplified Arabic" w:hAnsi="Simplified Arabic" w:cs="Simplified Arabic"/>
          <w:b/>
          <w:bCs/>
          <w:sz w:val="20"/>
          <w:szCs w:val="20"/>
        </w:rPr>
        <w:t xml:space="preserve">, Independent Iraq: </w:t>
      </w:r>
      <w:proofErr w:type="spellStart"/>
      <w:r w:rsidRPr="00854672">
        <w:rPr>
          <w:rFonts w:ascii="Simplified Arabic" w:hAnsi="Simplified Arabic" w:cs="Simplified Arabic"/>
          <w:b/>
          <w:bCs/>
          <w:sz w:val="20"/>
          <w:szCs w:val="20"/>
        </w:rPr>
        <w:t>Astudy</w:t>
      </w:r>
      <w:proofErr w:type="spellEnd"/>
      <w:r w:rsidRPr="00854672">
        <w:rPr>
          <w:rFonts w:ascii="Simplified Arabic" w:hAnsi="Simplified Arabic" w:cs="Simplified Arabic"/>
          <w:b/>
          <w:bCs/>
          <w:sz w:val="20"/>
          <w:szCs w:val="20"/>
        </w:rPr>
        <w:t xml:space="preserve"> in Iraqi Politics Since 1932, p. 308</w:t>
      </w:r>
      <w:r w:rsidRPr="00854672">
        <w:rPr>
          <w:rFonts w:ascii="Simplified Arabic" w:hAnsi="Simplified Arabic" w:cs="Simplified Arabic"/>
          <w:b/>
          <w:bCs/>
          <w:sz w:val="20"/>
          <w:szCs w:val="20"/>
          <w:rtl/>
        </w:rPr>
        <w:t>.     . أنيس صايغ، في مفهوم الزعامة السياسية : من فيصل الأول إلى جمال عبد الناصر، المكتبة العصرية، بيروت، 1965، ص 53. أمين سعيد، الثورة العربية الكبرى: تاريخ مفصل جامع للقضية العربية في ربع قرن، مكتبة مدبولي، القاهرة، 3 أجزاء، الجزء الثالث، ص 567 ، 568. أحمد طربين، تاريخ المشرق العربي المعاصر، مطبعة جامعة دمشق، 1987، 1988، ص 473.</w:t>
      </w:r>
    </w:p>
    <w:p w14:paraId="60F4EFD4"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 xml:space="preserve">(9) نجلاء سعيد مكاوي، مشروع سورية الكبرى: دراسة في أحد مشروعات الوحدة العربية في النصف الأول من القرن العشرين، مركز دراسات الوحدة العربية، بيروت، ط1، 2010، ص 64، 65. طربين، تاريخ المشرق العربي المعاصر، ص 475.  </w:t>
      </w:r>
    </w:p>
    <w:p w14:paraId="2FA17411"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(10)</w:t>
      </w:r>
      <w:r w:rsidRPr="00854672">
        <w:rPr>
          <w:rFonts w:ascii="Simplified Arabic" w:hAnsi="Simplified Arabic" w:cs="Simplified Arabic"/>
          <w:b/>
          <w:bCs/>
          <w:sz w:val="20"/>
          <w:szCs w:val="20"/>
          <w:rtl/>
        </w:rPr>
        <w:tab/>
      </w:r>
      <w:r w:rsidRPr="00854672">
        <w:rPr>
          <w:rFonts w:ascii="Simplified Arabic" w:hAnsi="Simplified Arabic" w:cs="Simplified Arabic"/>
          <w:b/>
          <w:bCs/>
          <w:sz w:val="20"/>
          <w:szCs w:val="20"/>
        </w:rPr>
        <w:t xml:space="preserve">Cleveland L. </w:t>
      </w:r>
      <w:proofErr w:type="gramStart"/>
      <w:r w:rsidRPr="00854672">
        <w:rPr>
          <w:rFonts w:ascii="Simplified Arabic" w:hAnsi="Simplified Arabic" w:cs="Simplified Arabic"/>
          <w:b/>
          <w:bCs/>
          <w:sz w:val="20"/>
          <w:szCs w:val="20"/>
        </w:rPr>
        <w:t>William,  A</w:t>
      </w:r>
      <w:proofErr w:type="gramEnd"/>
      <w:r w:rsidRPr="00854672">
        <w:rPr>
          <w:rFonts w:ascii="Simplified Arabic" w:hAnsi="Simplified Arabic" w:cs="Simplified Arabic"/>
          <w:b/>
          <w:bCs/>
          <w:sz w:val="20"/>
          <w:szCs w:val="20"/>
        </w:rPr>
        <w:t xml:space="preserve"> history of the Middle East, Westview Press, 1994.      P.200. 201</w:t>
      </w:r>
      <w:r w:rsidRPr="00854672">
        <w:rPr>
          <w:rFonts w:ascii="Simplified Arabic" w:hAnsi="Simplified Arabic" w:cs="Simplified Arabic"/>
          <w:b/>
          <w:bCs/>
          <w:sz w:val="20"/>
          <w:szCs w:val="20"/>
          <w:rtl/>
        </w:rPr>
        <w:t xml:space="preserve">.                                                                                                                      </w:t>
      </w:r>
      <w:proofErr w:type="gramStart"/>
      <w:r w:rsidRPr="00854672">
        <w:rPr>
          <w:rFonts w:ascii="Simplified Arabic" w:hAnsi="Simplified Arabic" w:cs="Simplified Arabic"/>
          <w:b/>
          <w:bCs/>
          <w:sz w:val="20"/>
          <w:szCs w:val="20"/>
          <w:rtl/>
        </w:rPr>
        <w:t xml:space="preserve">  .</w:t>
      </w:r>
      <w:proofErr w:type="gramEnd"/>
      <w:r w:rsidRPr="00854672">
        <w:rPr>
          <w:rFonts w:ascii="Simplified Arabic" w:hAnsi="Simplified Arabic" w:cs="Simplified Arabic"/>
          <w:b/>
          <w:bCs/>
          <w:sz w:val="20"/>
          <w:szCs w:val="20"/>
          <w:rtl/>
        </w:rPr>
        <w:t xml:space="preserve">                  </w:t>
      </w:r>
    </w:p>
    <w:p w14:paraId="5FEE7C73" w14:textId="77777777" w:rsidR="00695A08" w:rsidRPr="00854672" w:rsidRDefault="00695A08" w:rsidP="00154669">
      <w:pPr>
        <w:jc w:val="both"/>
        <w:rPr>
          <w:rFonts w:ascii="Simplified Arabic" w:hAnsi="Simplified Arabic" w:cs="Simplified Arabic"/>
          <w:b/>
          <w:bCs/>
          <w:sz w:val="20"/>
          <w:szCs w:val="20"/>
        </w:rPr>
      </w:pPr>
      <w:r w:rsidRPr="00854672">
        <w:rPr>
          <w:rFonts w:ascii="Simplified Arabic" w:hAnsi="Simplified Arabic" w:cs="Simplified Arabic"/>
          <w:b/>
          <w:bCs/>
          <w:sz w:val="20"/>
          <w:szCs w:val="20"/>
          <w:rtl/>
        </w:rPr>
        <w:t xml:space="preserve">(11) الوثائق الهاشمية، أوراق عبد الله بن الحسين، سوريا الكبرى، مركز الوثائق والمخطوطات ودراسات بلاد الشام، الجامعة الأردنية، عمان، المجلد الثالث، القسم الثاني، 2016، ص 33. </w:t>
      </w:r>
      <w:r w:rsidRPr="00854672">
        <w:rPr>
          <w:rFonts w:ascii="Simplified Arabic" w:hAnsi="Simplified Arabic" w:cs="Simplified Arabic"/>
          <w:b/>
          <w:bCs/>
          <w:sz w:val="20"/>
          <w:szCs w:val="20"/>
        </w:rPr>
        <w:t>Kirk George, the      middle East in the war 1939 – 1945. Survey of International affairs, Oxford University Press, London, 1953. P. 162</w:t>
      </w:r>
      <w:r w:rsidRPr="00854672">
        <w:rPr>
          <w:rFonts w:ascii="Simplified Arabic" w:hAnsi="Simplified Arabic" w:cs="Simplified Arabic"/>
          <w:b/>
          <w:bCs/>
          <w:sz w:val="20"/>
          <w:szCs w:val="20"/>
          <w:rtl/>
        </w:rPr>
        <w:t xml:space="preserve">.                                                                                                    </w:t>
      </w:r>
    </w:p>
    <w:p w14:paraId="5B294488"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(12) المصدر السابق، ص 43 – 45.</w:t>
      </w:r>
    </w:p>
    <w:p w14:paraId="5936FFCE"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 xml:space="preserve">(13) الكتاب الأبيض الأردني: الوثائق القومية في الوحدة السورية الطبيعية، المطبعة الوطنية، عمان، وثيقة رقم 11، ص 36. </w:t>
      </w:r>
    </w:p>
    <w:p w14:paraId="2E0058FB"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(14) المصدر السابق، وثيقة رقم12، ص 37.</w:t>
      </w:r>
    </w:p>
    <w:p w14:paraId="5E62522C"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(15) المصدر السابق، وثيقة رقم 14، ص 39 – 42.</w:t>
      </w:r>
    </w:p>
    <w:p w14:paraId="7CF75CA3"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(16) هاني خير، خطب العرش 1929 – 1972ن د . ن، د . ت، ص 67 – 69.</w:t>
      </w:r>
    </w:p>
    <w:p w14:paraId="38A9E6AE"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(17) يونان لبيب رزق، موقف بريطانيا من الوحدة العربية 1919 – 1945، دراسة وثائقية، مركز دراسات الوحدة العربية، بيروت، ط1، 1999، ص 160.</w:t>
      </w:r>
    </w:p>
    <w:p w14:paraId="690378A6"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lastRenderedPageBreak/>
        <w:t>(18) الكتاب الأبيض الأردني، ص 65 – 67. الوثائق الهاشمية، سوريا الكبرى، المجلد الثالث، القسم الثاني، ص 74 – 77. جلال الأورفلي، الدبلوماسية العراقية والاتحاد العربي، مطبعة النجاح، بغداد، 1944، ص 221 – 229.</w:t>
      </w:r>
    </w:p>
    <w:p w14:paraId="45387788"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(19) الكتاب الأبيض، ص 67 – 70. الوثائق الهاشمية، سوريا الكبرى، المجلد الثالث، القسم الثاني، ص 77 – 80.</w:t>
      </w:r>
    </w:p>
    <w:p w14:paraId="224E8695"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(20) أنظر نص المذكرة في : عبد الله بن الحسين, الآثار الكاملة، ص 238 – 242. الوثائق الهاشمية، سوريا الكبرى، المجلد الثالث، القسم الثاني، ص 88 – 91.</w:t>
      </w:r>
    </w:p>
    <w:p w14:paraId="398DC45E"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(21) عبد الله بن الحسين، الآثار الكاملة، ص 231 – 233.</w:t>
      </w:r>
    </w:p>
    <w:p w14:paraId="0EB31382"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(22) الوثائق الهاشمية، أوراق عبد الله بن الحسين، المجلد الرابع، الجامعة العربية، جامعة آل البيت، 1994، ص 20 – 25.</w:t>
      </w:r>
    </w:p>
    <w:p w14:paraId="07000F0A"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(23) خير، خطب العرش، ص 96 – 99.</w:t>
      </w:r>
    </w:p>
    <w:p w14:paraId="284D9793"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(24) المصدر السابق، ص 104 – 106.</w:t>
      </w:r>
    </w:p>
    <w:p w14:paraId="43BCAAEF" w14:textId="77777777" w:rsidR="00695A08" w:rsidRPr="00854672" w:rsidRDefault="00695A08"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(25) مكاوي، مشروع سورية الكبرى، ص 221، 222.</w:t>
      </w:r>
    </w:p>
    <w:p w14:paraId="37F66612" w14:textId="77777777" w:rsidR="00695A08" w:rsidRPr="00854672" w:rsidRDefault="00BE774E" w:rsidP="00154669">
      <w:pPr>
        <w:jc w:val="both"/>
        <w:rPr>
          <w:rFonts w:ascii="Simplified Arabic" w:hAnsi="Simplified Arabic" w:cs="Simplified Arabic"/>
          <w:b/>
          <w:bCs/>
          <w:sz w:val="20"/>
          <w:szCs w:val="20"/>
          <w:rtl/>
        </w:rPr>
      </w:pPr>
      <w:r w:rsidRPr="00854672">
        <w:rPr>
          <w:rFonts w:ascii="Simplified Arabic" w:hAnsi="Simplified Arabic" w:cs="Simplified Arabic"/>
          <w:b/>
          <w:bCs/>
          <w:sz w:val="20"/>
          <w:szCs w:val="20"/>
          <w:rtl/>
        </w:rPr>
        <w:t xml:space="preserve"> </w:t>
      </w:r>
      <w:r>
        <w:rPr>
          <w:rFonts w:ascii="Simplified Arabic" w:hAnsi="Simplified Arabic" w:cs="Simplified Arabic"/>
          <w:b/>
          <w:bCs/>
          <w:sz w:val="20"/>
          <w:szCs w:val="20"/>
          <w:rtl/>
        </w:rPr>
        <w:t>(2</w:t>
      </w:r>
      <w:r>
        <w:rPr>
          <w:rFonts w:ascii="Simplified Arabic" w:hAnsi="Simplified Arabic" w:cs="Simplified Arabic" w:hint="cs"/>
          <w:b/>
          <w:bCs/>
          <w:sz w:val="20"/>
          <w:szCs w:val="20"/>
          <w:rtl/>
        </w:rPr>
        <w:t>6)</w:t>
      </w:r>
      <w:r w:rsidR="00695A08" w:rsidRPr="00854672">
        <w:rPr>
          <w:rFonts w:ascii="Simplified Arabic" w:hAnsi="Simplified Arabic" w:cs="Simplified Arabic"/>
          <w:b/>
          <w:bCs/>
          <w:sz w:val="20"/>
          <w:szCs w:val="20"/>
          <w:rtl/>
        </w:rPr>
        <w:t xml:space="preserve"> باتريك سيل، الصراع على سوريا: دراسة في السياسة العربية بعد الحرب 1945 – 1958، ترجمة سمير عبده، دار طلاس، دمشق، 1983، ص 33. ساطع الحصري، محاضرات في نشوء الفكرة القومية، دار العلم للملايين، بيروت، ط4، 1959، ص 256.</w:t>
      </w:r>
    </w:p>
    <w:p w14:paraId="02B692D0"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27)</w:t>
      </w:r>
      <w:r w:rsidR="00695A08" w:rsidRPr="00854672">
        <w:rPr>
          <w:rFonts w:ascii="Simplified Arabic" w:hAnsi="Simplified Arabic" w:cs="Simplified Arabic"/>
          <w:b/>
          <w:bCs/>
          <w:sz w:val="20"/>
          <w:szCs w:val="20"/>
          <w:rtl/>
        </w:rPr>
        <w:t xml:space="preserve"> فيصل الغويين: التاريخ السياسي للعلاقات الأردنية – المصرية (1945 – 1970)، منشورات وزارة الثقافة، 2012، ص 25، 26.</w:t>
      </w:r>
    </w:p>
    <w:p w14:paraId="312AF9F9"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28)</w:t>
      </w:r>
      <w:r w:rsidR="00695A08" w:rsidRPr="00854672">
        <w:rPr>
          <w:rFonts w:ascii="Simplified Arabic" w:hAnsi="Simplified Arabic" w:cs="Simplified Arabic"/>
          <w:b/>
          <w:bCs/>
          <w:sz w:val="20"/>
          <w:szCs w:val="20"/>
          <w:rtl/>
        </w:rPr>
        <w:t xml:space="preserve"> لنشوفسكي: الشرق الأوسط في الشؤون العالمية، ص 227. احمد طربين، الوحدة العربية بين (1916 – 1945): بحث في تاريخ العرب الحديث منذ قيام الثورة العربية حتى نشوء جامعة الدول العربية،، معهد البحوث والدراسات العربية، القاهرة، 1959، ص 248.</w:t>
      </w:r>
    </w:p>
    <w:p w14:paraId="58C49914"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29)</w:t>
      </w:r>
      <w:r w:rsidR="00695A08" w:rsidRPr="00854672">
        <w:rPr>
          <w:rFonts w:ascii="Simplified Arabic" w:hAnsi="Simplified Arabic" w:cs="Simplified Arabic"/>
          <w:b/>
          <w:bCs/>
          <w:sz w:val="20"/>
          <w:szCs w:val="20"/>
          <w:rtl/>
        </w:rPr>
        <w:t xml:space="preserve"> محمد علي حلة، موقف الولايات المتحدة الأمريكية من الوحدة العربية 1918 – 2008، مركز دراسات الوحدة العربية، بيروت، ط1، 2014، ص 167. أحمد طربين، التجزئة العربية كيف تحققت تاريخيا، مركز دراسات الوحدة العربية، بيروت، ط1، 1987، ص 267. أحمد الشقيري، الجامعة العربية كيف تكون جامعة وكيف تصبح عربية، دار بو سلامة للطباعة والنشر، تونس، 1979، ص 44، 45.</w:t>
      </w:r>
    </w:p>
    <w:p w14:paraId="09317A06"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(3</w:t>
      </w:r>
      <w:r>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رزق، موقف بريطانيا من الوحدة العربية ، ص 161. علي محافظة، موقف فرنسا وألمانيا وإيطاليا من الوحدة العربية 1919 – 1945، مركز دراسات الوحدة العربية، بيروت، ط1، 1985، ص 169.  </w:t>
      </w:r>
    </w:p>
    <w:p w14:paraId="4A22DEEB"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(3</w:t>
      </w:r>
      <w:r>
        <w:rPr>
          <w:rFonts w:ascii="Simplified Arabic" w:hAnsi="Simplified Arabic" w:cs="Simplified Arabic" w:hint="cs"/>
          <w:b/>
          <w:bCs/>
          <w:sz w:val="20"/>
          <w:szCs w:val="20"/>
          <w:rtl/>
        </w:rPr>
        <w:t>1)</w:t>
      </w:r>
      <w:r w:rsidR="00964D3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الكتاب الأبيض الأردني، ص 101 – 106.</w:t>
      </w:r>
    </w:p>
    <w:p w14:paraId="36CEB3B0"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(3</w:t>
      </w:r>
      <w:r>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خالد سالم أبو ربيع: موقف مصر من مشاريع الوحدة العربية 1945 – 1958، رسالة دكتوراه، الجامعة الأردنية، 1999، ص 101.</w:t>
      </w:r>
    </w:p>
    <w:p w14:paraId="32D04A5E"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(3</w:t>
      </w:r>
      <w:r>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الغويين، التاريخ السياسي للعلاقات الأردنية – المصرية، ص 27، 28.</w:t>
      </w:r>
    </w:p>
    <w:p w14:paraId="7BC1D368"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lastRenderedPageBreak/>
        <w:t xml:space="preserve"> </w:t>
      </w:r>
      <w:r w:rsidR="00BE774E">
        <w:rPr>
          <w:rFonts w:ascii="Simplified Arabic" w:hAnsi="Simplified Arabic" w:cs="Simplified Arabic"/>
          <w:b/>
          <w:bCs/>
          <w:sz w:val="20"/>
          <w:szCs w:val="20"/>
          <w:rtl/>
        </w:rPr>
        <w:t>(3</w:t>
      </w:r>
      <w:r>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أنس الراهب، جامعة الدول العربية شرخ في مستقبل وطن، منشورات الهيئة العامة السورية للكتاب، وزارة الثقافة، دمشق، ط1، 2014، ص 29، 30.</w:t>
      </w:r>
    </w:p>
    <w:p w14:paraId="55D84620"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35)</w:t>
      </w:r>
      <w:r>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محافظة، موقف فرنسا وألمانيا وايطاليا من الوحدة العربية، ص 166.</w:t>
      </w:r>
    </w:p>
    <w:p w14:paraId="65071184"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 xml:space="preserve">36) </w:t>
      </w:r>
      <w:r w:rsidR="00695A08" w:rsidRPr="00854672">
        <w:rPr>
          <w:rFonts w:ascii="Simplified Arabic" w:hAnsi="Simplified Arabic" w:cs="Simplified Arabic"/>
          <w:b/>
          <w:bCs/>
          <w:sz w:val="20"/>
          <w:szCs w:val="20"/>
          <w:rtl/>
        </w:rPr>
        <w:t>جلال يحيى، المدخل إلى تاريخ العالم العربي الحديث، دار المعارف، مصر، 1965، ص 17. علي الدين هلال، أمريكا والوحدة العربية 1945 – 1982، مركز دراسات الوحدة العربية، بيروت، 1989، ص 70 – 75. أحمد عفيف، مشروع سوريا الكبرى من 1921 – 1951، رسالة ماجستير، قسم التاريخ، الجامعة الأردنية، 1991، ص 373. مكاوي، مشروع سوريا الكبرى، ص 116.</w:t>
      </w:r>
    </w:p>
    <w:p w14:paraId="5B37D143"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37)</w:t>
      </w:r>
      <w:r>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هلال، أمريكا والوحدة العربية1982، ص 94، 95.</w:t>
      </w:r>
    </w:p>
    <w:p w14:paraId="0763EF27"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38)</w:t>
      </w:r>
      <w:r w:rsidR="00BE774E">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المرجع السابق، ص 88، 89.</w:t>
      </w:r>
    </w:p>
    <w:p w14:paraId="1FDA6FA8"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39)</w:t>
      </w:r>
      <w:r w:rsidR="00BE774E">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مشروع سعودي أمريكي لنقل نفط شركة أرامكو الأمريكية من السعودية إلى البحر المتوسط، يمر بالأراضي الأردنية والسورية واللبنانية، لينتهي في مصفاة الزهراوي في جنوب لبنان .جمال واكيم، صراع القوى الكبرى على سوريا، شركة المطبوعات للتوزيع والنشر، بيروت، ط3، 2012، ص 110.</w:t>
      </w:r>
    </w:p>
    <w:p w14:paraId="19FA3442"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(4</w:t>
      </w:r>
      <w:r w:rsidR="003D6E92">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بشير زين العابدين، الجيش والسياسة في سوريا 1918 – 2000، دار الجابية، لندن، ط1، 2008، ص 181. حلة، موقف الولايات المتحدة من الوحدة العربية، ص 167.</w:t>
      </w:r>
    </w:p>
    <w:p w14:paraId="2EB3929B"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(4</w:t>
      </w:r>
      <w:r w:rsidR="003D6E92">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الشقيري، الجامعة العربية، ص 42.</w:t>
      </w:r>
    </w:p>
    <w:p w14:paraId="3A0C1ADA"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(4</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تيسير ضبيان، الملك عبد الله كما عرفته، منشورات وزارة الثقافة، مكتبة الأسرة، 2014، ص 166 – 180.</w:t>
      </w:r>
    </w:p>
    <w:p w14:paraId="7D6EEF2A"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(4</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الوثائق الهاشمية، المجلد الثالث، القسم الثاني، ص 63، 64. الوثائق الهاشمية، أوراق عبد الله بن الحسين، سوريا الكبرى والاتحاد العربي، المجلد الثالث، جامعة آل البيت، 1994، ص 274، وثيقة رقم 48 أ (42 – 301)، ص 141، 142. وثيقة رقم 66أ (27 – 319)، ص 172.</w:t>
      </w:r>
    </w:p>
    <w:p w14:paraId="23DA1386"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(4</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حلة، موقف الولايات المتحدة من الوحدة العربية، ص 140.</w:t>
      </w:r>
    </w:p>
    <w:p w14:paraId="002BB980"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45)</w:t>
      </w:r>
      <w:r w:rsidR="00695A08" w:rsidRPr="00854672">
        <w:rPr>
          <w:rFonts w:ascii="Simplified Arabic" w:hAnsi="Simplified Arabic" w:cs="Simplified Arabic"/>
          <w:b/>
          <w:bCs/>
          <w:sz w:val="20"/>
          <w:szCs w:val="20"/>
          <w:rtl/>
        </w:rPr>
        <w:t xml:space="preserve"> الوثائق الهاشمية،سوريا الكبرى، المجلد الثالث، القسم الثانين ص 114 – 116.</w:t>
      </w:r>
    </w:p>
    <w:p w14:paraId="2878115C" w14:textId="77777777" w:rsidR="00695A08" w:rsidRPr="00854672" w:rsidRDefault="00BE774E" w:rsidP="00154669">
      <w:pPr>
        <w:jc w:val="both"/>
        <w:rPr>
          <w:rFonts w:ascii="Simplified Arabic" w:hAnsi="Simplified Arabic" w:cs="Simplified Arabic"/>
          <w:b/>
          <w:bCs/>
          <w:sz w:val="20"/>
          <w:szCs w:val="20"/>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46)</w:t>
      </w:r>
      <w:r w:rsidR="00695A08" w:rsidRPr="00854672">
        <w:rPr>
          <w:rFonts w:ascii="Simplified Arabic" w:hAnsi="Simplified Arabic" w:cs="Simplified Arabic"/>
          <w:b/>
          <w:bCs/>
          <w:sz w:val="20"/>
          <w:szCs w:val="20"/>
          <w:rtl/>
        </w:rPr>
        <w:tab/>
        <w:t xml:space="preserve"> </w:t>
      </w:r>
      <w:proofErr w:type="spellStart"/>
      <w:r w:rsidR="00695A08" w:rsidRPr="00854672">
        <w:rPr>
          <w:rFonts w:ascii="Simplified Arabic" w:hAnsi="Simplified Arabic" w:cs="Simplified Arabic"/>
          <w:b/>
          <w:bCs/>
          <w:sz w:val="20"/>
          <w:szCs w:val="20"/>
        </w:rPr>
        <w:t>Khadduri</w:t>
      </w:r>
      <w:proofErr w:type="spellEnd"/>
      <w:r w:rsidR="00695A08" w:rsidRPr="00854672">
        <w:rPr>
          <w:rFonts w:ascii="Simplified Arabic" w:hAnsi="Simplified Arabic" w:cs="Simplified Arabic"/>
          <w:b/>
          <w:bCs/>
          <w:sz w:val="20"/>
          <w:szCs w:val="20"/>
        </w:rPr>
        <w:t xml:space="preserve">, Independent Iraq. Op. </w:t>
      </w:r>
      <w:proofErr w:type="spellStart"/>
      <w:r w:rsidR="00695A08" w:rsidRPr="00854672">
        <w:rPr>
          <w:rFonts w:ascii="Simplified Arabic" w:hAnsi="Simplified Arabic" w:cs="Simplified Arabic"/>
          <w:b/>
          <w:bCs/>
          <w:sz w:val="20"/>
          <w:szCs w:val="20"/>
        </w:rPr>
        <w:t>cit</w:t>
      </w:r>
      <w:proofErr w:type="spellEnd"/>
      <w:r w:rsidR="00695A08" w:rsidRPr="00854672">
        <w:rPr>
          <w:rFonts w:ascii="Simplified Arabic" w:hAnsi="Simplified Arabic" w:cs="Simplified Arabic"/>
          <w:b/>
          <w:bCs/>
          <w:sz w:val="20"/>
          <w:szCs w:val="20"/>
        </w:rPr>
        <w:t>, P. 255</w:t>
      </w:r>
      <w:r w:rsidR="00695A08" w:rsidRPr="00854672">
        <w:rPr>
          <w:rFonts w:ascii="Simplified Arabic" w:hAnsi="Simplified Arabic" w:cs="Simplified Arabic"/>
          <w:b/>
          <w:bCs/>
          <w:sz w:val="20"/>
          <w:szCs w:val="20"/>
          <w:rtl/>
        </w:rPr>
        <w:t xml:space="preserve">.                         </w:t>
      </w:r>
      <w:proofErr w:type="gramStart"/>
      <w:r w:rsidR="00695A08" w:rsidRPr="00854672">
        <w:rPr>
          <w:rFonts w:ascii="Simplified Arabic" w:hAnsi="Simplified Arabic" w:cs="Simplified Arabic"/>
          <w:b/>
          <w:bCs/>
          <w:sz w:val="20"/>
          <w:szCs w:val="20"/>
          <w:rtl/>
        </w:rPr>
        <w:t xml:space="preserve">  .</w:t>
      </w:r>
      <w:proofErr w:type="gramEnd"/>
      <w:r w:rsidR="00695A08" w:rsidRPr="00854672">
        <w:rPr>
          <w:rFonts w:ascii="Simplified Arabic" w:hAnsi="Simplified Arabic" w:cs="Simplified Arabic"/>
          <w:b/>
          <w:bCs/>
          <w:sz w:val="20"/>
          <w:szCs w:val="20"/>
          <w:rtl/>
        </w:rPr>
        <w:t xml:space="preserve">  </w:t>
      </w:r>
    </w:p>
    <w:p w14:paraId="213EB032"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47)</w:t>
      </w:r>
      <w:r w:rsidR="00695A08" w:rsidRPr="00854672">
        <w:rPr>
          <w:rFonts w:ascii="Simplified Arabic" w:hAnsi="Simplified Arabic" w:cs="Simplified Arabic"/>
          <w:b/>
          <w:bCs/>
          <w:sz w:val="20"/>
          <w:szCs w:val="20"/>
          <w:rtl/>
        </w:rPr>
        <w:t xml:space="preserve"> عبد الله بن الحسين، الآثار الكاملة، 246 – 251.</w:t>
      </w:r>
    </w:p>
    <w:p w14:paraId="7CFA31BF"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48)</w:t>
      </w:r>
      <w:r w:rsidR="00695A08" w:rsidRPr="00854672">
        <w:rPr>
          <w:rFonts w:ascii="Simplified Arabic" w:hAnsi="Simplified Arabic" w:cs="Simplified Arabic"/>
          <w:b/>
          <w:bCs/>
          <w:sz w:val="20"/>
          <w:szCs w:val="20"/>
          <w:rtl/>
        </w:rPr>
        <w:t xml:space="preserve"> الكتاب الأردني الأبيض، ص 88، 89.</w:t>
      </w:r>
    </w:p>
    <w:p w14:paraId="25536672"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 xml:space="preserve">49) </w:t>
      </w:r>
      <w:r w:rsidR="00695A08" w:rsidRPr="00854672">
        <w:rPr>
          <w:rFonts w:ascii="Simplified Arabic" w:hAnsi="Simplified Arabic" w:cs="Simplified Arabic"/>
          <w:b/>
          <w:bCs/>
          <w:sz w:val="20"/>
          <w:szCs w:val="20"/>
          <w:rtl/>
        </w:rPr>
        <w:t>محافظة، فرنسا والوحدة العربية 1945 – 2000، مركز دراسات الوحدة العربية، بيروت، ط1، 2008، ص 50.</w:t>
      </w:r>
    </w:p>
    <w:p w14:paraId="0B8DF936"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(5</w:t>
      </w:r>
      <w:r w:rsidR="003D6E92">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خالدة ابراهيم الجبوري، بلال، الأبعاد السياسية للحكم الهاشمي 1941 - 1958، محاكاة للدراسات والنشر، دمشق، ط1، 2012، ص 169. يوسف خوري، المشاريع الوحدوية العربية 1913 – 1989، مركز دراسات الوحدة العربية، بيروت، ط2، 1990، ص 115 – 120.</w:t>
      </w:r>
    </w:p>
    <w:p w14:paraId="609E3F44"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lastRenderedPageBreak/>
        <w:t>(5</w:t>
      </w:r>
      <w:r w:rsidR="003D6E92">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سليمان الموسى، إمارة شرقي الأردن: نشأتها وتطورها في ربع قرن 1921 – 1946، منشورات وزارة الثقافة، مكتبة الأسرة، مطبعة السفير، 2009، ص 273.</w:t>
      </w:r>
    </w:p>
    <w:p w14:paraId="31EE0BD0"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(5</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سيل، الصراع على سوريا، ص 30. باتريك سيل، رياض الصلح والنضال من أجل الاستقلال العربي، ترجمة عمر سعيد الأيوبي، الدار العربية للعلوم، بيروت، ط1، 2010، ص 632، 633. محافظة، فرنسا والوحدة العربية، ص 49، 50. بلال، الأبعاد السياسية للحكم الهاشمي، ص 175.</w:t>
      </w:r>
    </w:p>
    <w:p w14:paraId="14480AEC"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(5</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محمد معروف، أيام عشتها 1949 – 1969، رياض الريس للكتب والنشر، لندن – بيروت، 2003، ص 92 – 99.بشر عوف، الانقلاب السوري وأسراره ودوافعه ومراميه وكيف تمت حوادثه 30 آذار 1949، مكتبة محمد حسين النوري للتأليف والترجمة والنشر، دمشق د . ت، ص 5 – 10. </w:t>
      </w:r>
    </w:p>
    <w:p w14:paraId="2AD7C9D7" w14:textId="77777777" w:rsidR="00695A08" w:rsidRPr="00854672" w:rsidRDefault="00BE774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(5</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نزيه فنصة، أيام حسني الزعيم: 137 يوم هزت سورية، منشورات دار الآفاق الجديدة، بيروت، ط2، ص 1983، ص 137. مكاوي، مشروع سورية الكبرى، ص 266. </w:t>
      </w:r>
    </w:p>
    <w:p w14:paraId="3367093C"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55)</w:t>
      </w:r>
      <w:r w:rsidR="00695A08" w:rsidRPr="00854672">
        <w:rPr>
          <w:rFonts w:ascii="Simplified Arabic" w:hAnsi="Simplified Arabic" w:cs="Simplified Arabic"/>
          <w:b/>
          <w:bCs/>
          <w:sz w:val="20"/>
          <w:szCs w:val="20"/>
          <w:rtl/>
        </w:rPr>
        <w:t xml:space="preserve"> مكاوي، مشروع سورية الكبرى، ص 267.</w:t>
      </w:r>
    </w:p>
    <w:p w14:paraId="12DA0B41"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56)</w:t>
      </w:r>
      <w:r w:rsidR="00695A08" w:rsidRPr="00854672">
        <w:rPr>
          <w:rFonts w:ascii="Simplified Arabic" w:hAnsi="Simplified Arabic" w:cs="Simplified Arabic"/>
          <w:b/>
          <w:bCs/>
          <w:sz w:val="20"/>
          <w:szCs w:val="20"/>
          <w:rtl/>
        </w:rPr>
        <w:t xml:space="preserve"> صلاح العقاد، المشرق العربي 1945 – 1958، معهد البحوث والدراسات العربية، القاهرة، 1967، ص 102. سيل، الصراع على سوريا، ص 83، 84. خليل نبيل خليل، ملف الانقلابات في الدول العربية المعاصرة، دار الفارابي، بيروت، 2008، ص 196. مكاوي، مشروع سورية الكبرى، ص 270. بول أويير لموير، حسني الزعيم وأيامه المائة والسبعة والثلاثون، ترجمة هشام حداد، مركز الدراسات العسكرية، دمشق، 2001، ص 93.</w:t>
      </w:r>
    </w:p>
    <w:p w14:paraId="51EE88E4"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57)</w:t>
      </w:r>
      <w:r w:rsidR="00695A08" w:rsidRPr="00854672">
        <w:rPr>
          <w:rFonts w:ascii="Simplified Arabic" w:hAnsi="Simplified Arabic" w:cs="Simplified Arabic"/>
          <w:b/>
          <w:bCs/>
          <w:sz w:val="20"/>
          <w:szCs w:val="20"/>
          <w:rtl/>
        </w:rPr>
        <w:t xml:space="preserve"> هاشم عثمان، تاريخ سورية الحديث، رياض الريس للكتب والنشر، بيروت، ط1، 2012، ص 210 – 214. سيل، الصراع على سوريا، ص 108. </w:t>
      </w:r>
    </w:p>
    <w:p w14:paraId="47066938"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58)</w:t>
      </w:r>
      <w:r w:rsidR="00695A08" w:rsidRPr="00854672">
        <w:rPr>
          <w:rFonts w:ascii="Simplified Arabic" w:hAnsi="Simplified Arabic" w:cs="Simplified Arabic"/>
          <w:b/>
          <w:bCs/>
          <w:sz w:val="20"/>
          <w:szCs w:val="20"/>
          <w:rtl/>
        </w:rPr>
        <w:t xml:space="preserve"> ابراهيم محمد ابراهيم، مقدمات الوحدة المصرية السورية 1943 -  1985، الهيئة المصرية العامة للكتاب، القاهرة، 1998، ص 139. مكاوي، مشروع سورية الكبرى، ص 277 – 279.</w:t>
      </w:r>
    </w:p>
    <w:p w14:paraId="5BFF73BE"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59)</w:t>
      </w:r>
      <w:r w:rsidR="00695A08" w:rsidRPr="00854672">
        <w:rPr>
          <w:rFonts w:ascii="Simplified Arabic" w:hAnsi="Simplified Arabic" w:cs="Simplified Arabic"/>
          <w:b/>
          <w:bCs/>
          <w:sz w:val="20"/>
          <w:szCs w:val="20"/>
          <w:rtl/>
        </w:rPr>
        <w:t xml:space="preserve"> كمال ديب، تاريخ سورية المعاصر من الانتداب الفرنسي إلى صيف 2011، دار النهار، بيروت، ط2، 2012، ص 152. مكاوي، مشروع سورية الكبرى، ص 282، 283.</w:t>
      </w:r>
    </w:p>
    <w:p w14:paraId="7208172A"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(6</w:t>
      </w:r>
      <w:r w:rsidR="003D6E92">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سيل، الصراع على سوريا، ص 125، 126.</w:t>
      </w:r>
    </w:p>
    <w:p w14:paraId="3B6D899D"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61)</w:t>
      </w:r>
      <w:r w:rsidR="00695A08" w:rsidRPr="00854672">
        <w:rPr>
          <w:rFonts w:ascii="Simplified Arabic" w:hAnsi="Simplified Arabic" w:cs="Simplified Arabic"/>
          <w:b/>
          <w:bCs/>
          <w:sz w:val="20"/>
          <w:szCs w:val="20"/>
          <w:rtl/>
        </w:rPr>
        <w:t xml:space="preserve"> الوثائق الهاشمية، أوراق عبد الله بن الحسين: وحدة الضفتين 1947 – 1950، جامعة آل البيت، المجلد الحادي عشر، 1998، ص 207.</w:t>
      </w:r>
    </w:p>
    <w:p w14:paraId="7445207A"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(6</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مكاوي، مشروع سورية الكبرى، ص 291 – 294.</w:t>
      </w:r>
    </w:p>
    <w:p w14:paraId="1AFBDD5C"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(6</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حسين الحكيم، لعنة الإنقلابات من 1946 – 1966، مطبعة الداودي، دمشق، 1999، ص 127. محمد جعفر الحيالي، العلاقات بين سوريا والعراق 1945 – 1985: دراسة في العمل السياسي القومي المشترك، مركز دراسات الوحدة العربية، بيروت، ط1، 2001، ص 202، 203.</w:t>
      </w:r>
    </w:p>
    <w:p w14:paraId="4B67E1C5"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(6</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طربين، الوحدة العربية، ص 59. يحيى، المدخل إلى تاريخ العالم العربي، ص 102، الشقيري، الجامعة العربية، ص 72.</w:t>
      </w:r>
    </w:p>
    <w:p w14:paraId="6B4D2A1D"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lastRenderedPageBreak/>
        <w:t>(</w:t>
      </w:r>
      <w:r w:rsidR="003D6E92">
        <w:rPr>
          <w:rFonts w:ascii="Simplified Arabic" w:hAnsi="Simplified Arabic" w:cs="Simplified Arabic" w:hint="cs"/>
          <w:b/>
          <w:bCs/>
          <w:sz w:val="20"/>
          <w:szCs w:val="20"/>
          <w:rtl/>
        </w:rPr>
        <w:t>65)</w:t>
      </w:r>
      <w:r w:rsidR="00695A08" w:rsidRPr="00854672">
        <w:rPr>
          <w:rFonts w:ascii="Simplified Arabic" w:hAnsi="Simplified Arabic" w:cs="Simplified Arabic"/>
          <w:b/>
          <w:bCs/>
          <w:sz w:val="20"/>
          <w:szCs w:val="20"/>
          <w:rtl/>
        </w:rPr>
        <w:t xml:space="preserve"> الكتاب الأردني الأبيض، ص 250. الوثائق الهاشمية، المجلد الثالث، القسم الثاني، ص 260.</w:t>
      </w:r>
    </w:p>
    <w:p w14:paraId="0A559BCA"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66)</w:t>
      </w:r>
      <w:r w:rsidR="00695A08" w:rsidRPr="00854672">
        <w:rPr>
          <w:rFonts w:ascii="Simplified Arabic" w:hAnsi="Simplified Arabic" w:cs="Simplified Arabic"/>
          <w:b/>
          <w:bCs/>
          <w:sz w:val="20"/>
          <w:szCs w:val="20"/>
          <w:rtl/>
        </w:rPr>
        <w:t xml:space="preserve"> الوثائق الهاشمية، المجلد الثالث، القسم الثاني، ص 248 – 252.</w:t>
      </w:r>
    </w:p>
    <w:p w14:paraId="11465499"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67)</w:t>
      </w:r>
      <w:r w:rsidR="00695A08" w:rsidRPr="00854672">
        <w:rPr>
          <w:rFonts w:ascii="Simplified Arabic" w:hAnsi="Simplified Arabic" w:cs="Simplified Arabic"/>
          <w:b/>
          <w:bCs/>
          <w:sz w:val="20"/>
          <w:szCs w:val="20"/>
          <w:rtl/>
        </w:rPr>
        <w:t xml:space="preserve"> الجبوري، الأبعاد السياسية للحكم الهاشمي، ص 117، الشقيري، الجامعة العربية، ص 70 – 72. </w:t>
      </w:r>
    </w:p>
    <w:p w14:paraId="52283E9C"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68)</w:t>
      </w:r>
      <w:r w:rsidR="00695A08" w:rsidRPr="00854672">
        <w:rPr>
          <w:rFonts w:ascii="Simplified Arabic" w:hAnsi="Simplified Arabic" w:cs="Simplified Arabic"/>
          <w:b/>
          <w:bCs/>
          <w:sz w:val="20"/>
          <w:szCs w:val="20"/>
          <w:rtl/>
        </w:rPr>
        <w:t xml:space="preserve"> حسان حلاق، صانعوا تاريخ لبنان المعاصر ومؤرخوه، مركز عساف للشؤون الللبنانية، بيروت، د . ت، ص 24               </w:t>
      </w:r>
    </w:p>
    <w:p w14:paraId="6CF6B605"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69)</w:t>
      </w:r>
      <w:r w:rsidR="00695A08" w:rsidRPr="00854672">
        <w:rPr>
          <w:rFonts w:ascii="Simplified Arabic" w:hAnsi="Simplified Arabic" w:cs="Simplified Arabic"/>
          <w:b/>
          <w:bCs/>
          <w:sz w:val="20"/>
          <w:szCs w:val="20"/>
          <w:rtl/>
        </w:rPr>
        <w:t xml:space="preserve"> الوثائق الهاشمية، المجلد الثالث، القسم الثاني، ص 265.</w:t>
      </w:r>
    </w:p>
    <w:p w14:paraId="4FB1C55E"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(7</w:t>
      </w:r>
      <w:r w:rsidR="003D6E92">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أحمد خليف العفيف، الملك عبد الله الأول بن الحسين، وقضية الوحدة السورية الكبرى، دار جرير للنشر والتوزيع، عمان، ط1، 2006، ص 253 – 255.</w:t>
      </w:r>
    </w:p>
    <w:p w14:paraId="71ED822F"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(7</w:t>
      </w:r>
      <w:r w:rsidR="003D6E92">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رأفت الغنيمي الشيخ، تاريخ العرب المعاصر، عين للدراسات والبحوث الإنسانية والاجتماعية، القاهرة، ص 1996، ص 236. نجدة فتحي صفوة، العراق في ضوء الوثائق البريطانية، رياض الريس للكتب والنشر، بيروت، ط1، 1969، 127 – 136.</w:t>
      </w:r>
    </w:p>
    <w:p w14:paraId="3FA83983"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(7</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ماري ولسن، عبد الله وشرق الأردن بين بريطانيا والحركة الصهيونية، ترجمة فضل الجراح، شركة قدمس للنشر والتوزيع، بيروت، ط1، 2000، ص 243. مكاوي، مشروع سورية الكبرى، ص 82. حلة، موقف الولايات المتحدة الأمريكية من الوحدة العربية، ص 160. </w:t>
      </w:r>
    </w:p>
    <w:p w14:paraId="33B33AEB"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(7</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ممدوح الروسان، العراق وقضايا الشرق العربي القومية 1941 – 1958، المؤسسة العربية للدراسات والنشر، بيروت، ط1، 1979، ص 160. طربين، الوحدة العربية، ص 282.</w:t>
      </w:r>
    </w:p>
    <w:p w14:paraId="7DE82B86"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(7</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الروسان، العراق وقضايا الشرق العربي، ص 161.</w:t>
      </w:r>
    </w:p>
    <w:p w14:paraId="4EDAB1EF"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75)</w:t>
      </w:r>
      <w:r w:rsidR="00695A08" w:rsidRPr="00854672">
        <w:rPr>
          <w:rFonts w:ascii="Simplified Arabic" w:hAnsi="Simplified Arabic" w:cs="Simplified Arabic"/>
          <w:b/>
          <w:bCs/>
          <w:sz w:val="20"/>
          <w:szCs w:val="20"/>
          <w:rtl/>
        </w:rPr>
        <w:t xml:space="preserve"> الوثائق الهاشمية، المجلد الثالث، سوريا الكبرى والاتحاد العربي، 1994، وثيقة رقم 114 (4 – 584)، ص 294. وثيقة رقم 128 05 – 584)، ص 320 – 322. </w:t>
      </w:r>
    </w:p>
    <w:p w14:paraId="36E8FA36"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76)</w:t>
      </w:r>
      <w:r w:rsidR="00695A08" w:rsidRPr="00854672">
        <w:rPr>
          <w:rFonts w:ascii="Simplified Arabic" w:hAnsi="Simplified Arabic" w:cs="Simplified Arabic"/>
          <w:b/>
          <w:bCs/>
          <w:sz w:val="20"/>
          <w:szCs w:val="20"/>
          <w:rtl/>
        </w:rPr>
        <w:t xml:space="preserve"> مجيد خدوري، عرب ومعاصرون، أدوار القادة في السياسة، الدار المتحدة للنشر، بيروت، ط1، 1973، ص 161.</w:t>
      </w:r>
    </w:p>
    <w:p w14:paraId="22D3C209"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77)</w:t>
      </w:r>
      <w:r w:rsidR="00695A08" w:rsidRPr="00854672">
        <w:rPr>
          <w:rFonts w:ascii="Simplified Arabic" w:hAnsi="Simplified Arabic" w:cs="Simplified Arabic"/>
          <w:b/>
          <w:bCs/>
          <w:sz w:val="20"/>
          <w:szCs w:val="20"/>
          <w:rtl/>
        </w:rPr>
        <w:t xml:space="preserve"> الوثائق الهاشمية، المجلد الثالث، القسم الثاني، ص 242</w:t>
      </w:r>
    </w:p>
    <w:p w14:paraId="30C793A2"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78)</w:t>
      </w:r>
      <w:r w:rsidR="00695A08" w:rsidRPr="00854672">
        <w:rPr>
          <w:rFonts w:ascii="Simplified Arabic" w:hAnsi="Simplified Arabic" w:cs="Simplified Arabic"/>
          <w:b/>
          <w:bCs/>
          <w:sz w:val="20"/>
          <w:szCs w:val="20"/>
          <w:rtl/>
        </w:rPr>
        <w:t xml:space="preserve">  المصدر السابق، ص 243</w:t>
      </w:r>
    </w:p>
    <w:p w14:paraId="737788D0"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79)</w:t>
      </w:r>
      <w:r w:rsidR="00695A08" w:rsidRPr="00854672">
        <w:rPr>
          <w:rFonts w:ascii="Simplified Arabic" w:hAnsi="Simplified Arabic" w:cs="Simplified Arabic"/>
          <w:b/>
          <w:bCs/>
          <w:sz w:val="20"/>
          <w:szCs w:val="20"/>
          <w:rtl/>
        </w:rPr>
        <w:t xml:space="preserve"> المصدر السابق، ص 244 – 246. </w:t>
      </w:r>
    </w:p>
    <w:p w14:paraId="4BC88108"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(8</w:t>
      </w:r>
      <w:r w:rsidR="003D6E92">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 xml:space="preserve"> المصدر السابق، ص 277. الكتاب الأبيض الأردني، ص 267. أروى طاهر رضوان، اللجنة السياسية لجامعة الدول العربية ودورها في العمل السياسي المشترك، دار النهار للنشر، بيروت، 1973، ص 123.</w:t>
      </w:r>
    </w:p>
    <w:p w14:paraId="660AF848" w14:textId="77777777" w:rsidR="00695A08" w:rsidRPr="00854672" w:rsidRDefault="009336E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(8</w:t>
      </w:r>
      <w:r w:rsidR="003D6E92">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علي محافظة، موقف فرنسا وألمانيا وإيطاليا، ص 354.</w:t>
      </w:r>
    </w:p>
    <w:p w14:paraId="4DE3BCF8"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(8</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أنيس صايغ، الهاشميون وقضية فلسطين، المكتبة العصرية، بيروت، 1966، ص 302.</w:t>
      </w:r>
    </w:p>
    <w:p w14:paraId="34D555A1"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(8</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سيل، الصراع على سورية، ص 41. سلمى مردم، أوراق جميل مردم بك، استقلال سورية 1939 – 1945, شركة المطبوعات للتوزيع والنشر، 1994، ص 165، 166.</w:t>
      </w:r>
    </w:p>
    <w:p w14:paraId="7742CBAA"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lastRenderedPageBreak/>
        <w:t>(8</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محافظة، تاريخ الأردن المعاصر : عاهد الإمارة 1921 – 1946، منشورات وزارة الثقافة، مكتبة الأسرة، مطبعة حلاوة النموذجية، ص 113.</w:t>
      </w:r>
    </w:p>
    <w:p w14:paraId="588C3237"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85)</w:t>
      </w:r>
      <w:r w:rsidR="00695A08" w:rsidRPr="00854672">
        <w:rPr>
          <w:rFonts w:ascii="Simplified Arabic" w:hAnsi="Simplified Arabic" w:cs="Simplified Arabic"/>
          <w:b/>
          <w:bCs/>
          <w:sz w:val="20"/>
          <w:szCs w:val="20"/>
          <w:rtl/>
        </w:rPr>
        <w:t xml:space="preserve"> جلال يحيى، العالم العربي الحديث، القاهرة، د . ن، 1980، ص 9.</w:t>
      </w:r>
    </w:p>
    <w:p w14:paraId="156F52C2"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86)</w:t>
      </w:r>
      <w:r w:rsidR="00695A08" w:rsidRPr="00854672">
        <w:rPr>
          <w:rFonts w:ascii="Simplified Arabic" w:hAnsi="Simplified Arabic" w:cs="Simplified Arabic"/>
          <w:b/>
          <w:bCs/>
          <w:sz w:val="20"/>
          <w:szCs w:val="20"/>
          <w:rtl/>
        </w:rPr>
        <w:t xml:space="preserve"> علي محافظة، العلاقات الاردنية البريطانية، من تأسيس الإمارة حتى إلغاء المعاهدة (1921 – 1957)، دار النهار للنشر بيروت، ص 127.</w:t>
      </w:r>
    </w:p>
    <w:p w14:paraId="6AC689BB"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87)</w:t>
      </w:r>
      <w:r w:rsidR="00695A08" w:rsidRPr="00854672">
        <w:rPr>
          <w:rFonts w:ascii="Simplified Arabic" w:hAnsi="Simplified Arabic" w:cs="Simplified Arabic"/>
          <w:b/>
          <w:bCs/>
          <w:sz w:val="20"/>
          <w:szCs w:val="20"/>
          <w:rtl/>
        </w:rPr>
        <w:t xml:space="preserve"> محافظة، موقف فرنسا وألمانيا وايطاليا من الوحدة العربية، ص 168.</w:t>
      </w:r>
    </w:p>
    <w:p w14:paraId="5D9EC00C"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88)</w:t>
      </w:r>
      <w:r w:rsidR="00695A08" w:rsidRPr="00854672">
        <w:rPr>
          <w:rFonts w:ascii="Simplified Arabic" w:hAnsi="Simplified Arabic" w:cs="Simplified Arabic"/>
          <w:b/>
          <w:bCs/>
          <w:sz w:val="20"/>
          <w:szCs w:val="20"/>
          <w:rtl/>
        </w:rPr>
        <w:t xml:space="preserve"> محافظة، تاريخ الأردن المعاصر، ص 116.</w:t>
      </w:r>
    </w:p>
    <w:p w14:paraId="2E3A629A" w14:textId="77777777" w:rsidR="00695A08" w:rsidRPr="00854672" w:rsidRDefault="003D6E92"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89)</w:t>
      </w:r>
      <w:r w:rsidR="00695A08" w:rsidRPr="00854672">
        <w:rPr>
          <w:rFonts w:ascii="Simplified Arabic" w:hAnsi="Simplified Arabic" w:cs="Simplified Arabic"/>
          <w:b/>
          <w:bCs/>
          <w:sz w:val="20"/>
          <w:szCs w:val="20"/>
          <w:rtl/>
        </w:rPr>
        <w:t xml:space="preserve"> الوثائق الهاشمية، سوريا الكبرى، القسم الثاني، ص 85 – 87. الكتاب الأبيض الأردني، ص 75 – 77. عبد الله بن الحسين، الأثار الكاملة، ص 236 – 238. تيسير ظبيان، الملك عبد الله كما عرفته، ص 312.</w:t>
      </w:r>
    </w:p>
    <w:p w14:paraId="10E58A69"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(9</w:t>
      </w:r>
      <w:r w:rsidR="003D6E92">
        <w:rPr>
          <w:rFonts w:ascii="Simplified Arabic" w:hAnsi="Simplified Arabic" w:cs="Simplified Arabic" w:hint="cs"/>
          <w:b/>
          <w:bCs/>
          <w:sz w:val="20"/>
          <w:szCs w:val="20"/>
          <w:rtl/>
        </w:rPr>
        <w:t>0)</w:t>
      </w:r>
      <w:r>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مكاوي، مشروع سورية الكبرى، ص 100.</w:t>
      </w:r>
    </w:p>
    <w:p w14:paraId="50FB972A"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(9</w:t>
      </w:r>
      <w:r w:rsidR="003D6E92">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النشاشيبي، من قتل الملك عبد الله، ص 102.</w:t>
      </w:r>
    </w:p>
    <w:p w14:paraId="5EE308DD"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(9</w:t>
      </w:r>
      <w:r w:rsidR="003D6E92">
        <w:rPr>
          <w:rFonts w:ascii="Simplified Arabic" w:hAnsi="Simplified Arabic" w:cs="Simplified Arabic" w:hint="cs"/>
          <w:b/>
          <w:bCs/>
          <w:sz w:val="20"/>
          <w:szCs w:val="20"/>
          <w:rtl/>
        </w:rPr>
        <w:t>2)</w:t>
      </w:r>
      <w:r w:rsidR="00695A08" w:rsidRPr="00854672">
        <w:rPr>
          <w:rFonts w:ascii="Simplified Arabic" w:hAnsi="Simplified Arabic" w:cs="Simplified Arabic"/>
          <w:b/>
          <w:bCs/>
          <w:sz w:val="20"/>
          <w:szCs w:val="20"/>
          <w:rtl/>
        </w:rPr>
        <w:t xml:space="preserve"> الكتاب الأردني الأبيض، ص 19، 20. الوثائق الهاشمية، المجلد الثالث، القسم الثاني، ص 29، 30.</w:t>
      </w:r>
    </w:p>
    <w:p w14:paraId="46D7E19F"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(9</w:t>
      </w:r>
      <w:r w:rsidR="003D6E92">
        <w:rPr>
          <w:rFonts w:ascii="Simplified Arabic" w:hAnsi="Simplified Arabic" w:cs="Simplified Arabic" w:hint="cs"/>
          <w:b/>
          <w:bCs/>
          <w:sz w:val="20"/>
          <w:szCs w:val="20"/>
          <w:rtl/>
        </w:rPr>
        <w:t>3)</w:t>
      </w:r>
      <w:r w:rsidR="00695A08" w:rsidRPr="00854672">
        <w:rPr>
          <w:rFonts w:ascii="Simplified Arabic" w:hAnsi="Simplified Arabic" w:cs="Simplified Arabic"/>
          <w:b/>
          <w:bCs/>
          <w:sz w:val="20"/>
          <w:szCs w:val="20"/>
          <w:rtl/>
        </w:rPr>
        <w:t xml:space="preserve"> الكتاب الأردني الأبيض، ص 20، 21. الوثائق الهاشمية، المجلد الثالث، القسم الثاني، ص 30، 31.</w:t>
      </w:r>
    </w:p>
    <w:p w14:paraId="62F77AB5"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(9</w:t>
      </w:r>
      <w:r w:rsidR="003D6E92">
        <w:rPr>
          <w:rFonts w:ascii="Simplified Arabic" w:hAnsi="Simplified Arabic" w:cs="Simplified Arabic" w:hint="cs"/>
          <w:b/>
          <w:bCs/>
          <w:sz w:val="20"/>
          <w:szCs w:val="20"/>
          <w:rtl/>
        </w:rPr>
        <w:t>4)</w:t>
      </w:r>
      <w:r w:rsidR="00695A08" w:rsidRPr="00854672">
        <w:rPr>
          <w:rFonts w:ascii="Simplified Arabic" w:hAnsi="Simplified Arabic" w:cs="Simplified Arabic"/>
          <w:b/>
          <w:bCs/>
          <w:sz w:val="20"/>
          <w:szCs w:val="20"/>
          <w:rtl/>
        </w:rPr>
        <w:t xml:space="preserve"> الكتاب الأردني الأبيض، ص 22، 23. الوثائق الهاشمية، المجلد الثالث، القسم الثاني، ص 32، 33.</w:t>
      </w:r>
    </w:p>
    <w:p w14:paraId="4B2B6BD0" w14:textId="77777777" w:rsidR="00695A08" w:rsidRPr="00854672" w:rsidRDefault="0034228A" w:rsidP="00154669">
      <w:pPr>
        <w:jc w:val="both"/>
        <w:rPr>
          <w:rFonts w:ascii="Simplified Arabic" w:hAnsi="Simplified Arabic" w:cs="Simplified Arabic"/>
          <w:b/>
          <w:bCs/>
          <w:sz w:val="20"/>
          <w:szCs w:val="20"/>
        </w:rPr>
      </w:pPr>
      <w:r>
        <w:rPr>
          <w:rFonts w:ascii="Simplified Arabic" w:hAnsi="Simplified Arabic" w:cs="Simplified Arabic"/>
          <w:b/>
          <w:bCs/>
          <w:sz w:val="20"/>
          <w:szCs w:val="20"/>
          <w:rtl/>
        </w:rPr>
        <w:t>(</w:t>
      </w:r>
      <w:r w:rsidR="003D6E92">
        <w:rPr>
          <w:rFonts w:ascii="Simplified Arabic" w:hAnsi="Simplified Arabic" w:cs="Simplified Arabic" w:hint="cs"/>
          <w:b/>
          <w:bCs/>
          <w:sz w:val="20"/>
          <w:szCs w:val="20"/>
          <w:rtl/>
        </w:rPr>
        <w:t>95)</w:t>
      </w:r>
      <w:r w:rsidR="00695A08" w:rsidRPr="00854672">
        <w:rPr>
          <w:rFonts w:ascii="Simplified Arabic" w:hAnsi="Simplified Arabic" w:cs="Simplified Arabic"/>
          <w:b/>
          <w:bCs/>
          <w:sz w:val="20"/>
          <w:szCs w:val="20"/>
          <w:rtl/>
        </w:rPr>
        <w:tab/>
      </w:r>
      <w:proofErr w:type="spellStart"/>
      <w:r w:rsidR="00695A08" w:rsidRPr="00854672">
        <w:rPr>
          <w:rFonts w:ascii="Simplified Arabic" w:hAnsi="Simplified Arabic" w:cs="Simplified Arabic"/>
          <w:b/>
          <w:bCs/>
          <w:sz w:val="20"/>
          <w:szCs w:val="20"/>
        </w:rPr>
        <w:t>Antjony</w:t>
      </w:r>
      <w:proofErr w:type="spellEnd"/>
      <w:r w:rsidR="00695A08" w:rsidRPr="00854672">
        <w:rPr>
          <w:rFonts w:ascii="Simplified Arabic" w:hAnsi="Simplified Arabic" w:cs="Simplified Arabic"/>
          <w:b/>
          <w:bCs/>
          <w:sz w:val="20"/>
          <w:szCs w:val="20"/>
        </w:rPr>
        <w:t xml:space="preserve"> Eden, Freedom and order, selected Speeches, 1939 – 1945, London, Faber and Faber, Edition 2, 1957. P. 104 – 105</w:t>
      </w:r>
      <w:r w:rsidR="00964D37">
        <w:rPr>
          <w:rFonts w:ascii="Simplified Arabic" w:hAnsi="Simplified Arabic" w:cs="Simplified Arabic"/>
          <w:b/>
          <w:bCs/>
          <w:sz w:val="20"/>
          <w:szCs w:val="20"/>
        </w:rPr>
        <w:t xml:space="preserve">.                                                                      </w:t>
      </w:r>
      <w:r w:rsidR="00695A08" w:rsidRPr="00854672">
        <w:rPr>
          <w:rFonts w:ascii="Simplified Arabic" w:hAnsi="Simplified Arabic" w:cs="Simplified Arabic"/>
          <w:b/>
          <w:bCs/>
          <w:sz w:val="20"/>
          <w:szCs w:val="20"/>
          <w:rtl/>
        </w:rPr>
        <w:t xml:space="preserve">.                                                                    </w:t>
      </w:r>
    </w:p>
    <w:p w14:paraId="5BD3E047"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F62E6E">
        <w:rPr>
          <w:rFonts w:ascii="Simplified Arabic" w:hAnsi="Simplified Arabic" w:cs="Simplified Arabic" w:hint="cs"/>
          <w:b/>
          <w:bCs/>
          <w:sz w:val="20"/>
          <w:szCs w:val="20"/>
          <w:rtl/>
        </w:rPr>
        <w:t xml:space="preserve">96) </w:t>
      </w:r>
      <w:r w:rsidR="00695A08" w:rsidRPr="00854672">
        <w:rPr>
          <w:rFonts w:ascii="Simplified Arabic" w:hAnsi="Simplified Arabic" w:cs="Simplified Arabic"/>
          <w:b/>
          <w:bCs/>
          <w:sz w:val="20"/>
          <w:szCs w:val="20"/>
          <w:rtl/>
        </w:rPr>
        <w:t xml:space="preserve">الكتاب الأبيض الأردني، ص 23 – 30. الوثائق الهاشمية، المجلد الثالث، القسم الثاني، ص 43 – 45. </w:t>
      </w:r>
    </w:p>
    <w:p w14:paraId="6A4FFC33"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sidR="00F62E6E">
        <w:rPr>
          <w:rFonts w:ascii="Simplified Arabic" w:hAnsi="Simplified Arabic" w:cs="Simplified Arabic" w:hint="cs"/>
          <w:b/>
          <w:bCs/>
          <w:sz w:val="20"/>
          <w:szCs w:val="20"/>
          <w:rtl/>
        </w:rPr>
        <w:t xml:space="preserve">97) </w:t>
      </w:r>
      <w:r w:rsidR="00695A08" w:rsidRPr="00854672">
        <w:rPr>
          <w:rFonts w:ascii="Simplified Arabic" w:hAnsi="Simplified Arabic" w:cs="Simplified Arabic"/>
          <w:b/>
          <w:bCs/>
          <w:sz w:val="20"/>
          <w:szCs w:val="20"/>
          <w:rtl/>
        </w:rPr>
        <w:t>المصدر السابق، ص 46</w:t>
      </w:r>
    </w:p>
    <w:p w14:paraId="198B2CC3"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 xml:space="preserve">98) </w:t>
      </w:r>
      <w:r w:rsidR="00695A08" w:rsidRPr="00854672">
        <w:rPr>
          <w:rFonts w:ascii="Simplified Arabic" w:hAnsi="Simplified Arabic" w:cs="Simplified Arabic"/>
          <w:b/>
          <w:bCs/>
          <w:sz w:val="20"/>
          <w:szCs w:val="20"/>
          <w:rtl/>
        </w:rPr>
        <w:t>المصدر السابق، ص 49 – 52.</w:t>
      </w:r>
    </w:p>
    <w:p w14:paraId="0B40EE77"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w:t>
      </w:r>
      <w:r>
        <w:rPr>
          <w:rFonts w:ascii="Simplified Arabic" w:hAnsi="Simplified Arabic" w:cs="Simplified Arabic" w:hint="cs"/>
          <w:b/>
          <w:bCs/>
          <w:sz w:val="20"/>
          <w:szCs w:val="20"/>
          <w:rtl/>
        </w:rPr>
        <w:t>99)</w:t>
      </w:r>
      <w:r w:rsidR="00695A08" w:rsidRPr="00854672">
        <w:rPr>
          <w:rFonts w:ascii="Simplified Arabic" w:hAnsi="Simplified Arabic" w:cs="Simplified Arabic"/>
          <w:b/>
          <w:bCs/>
          <w:sz w:val="20"/>
          <w:szCs w:val="20"/>
          <w:rtl/>
        </w:rPr>
        <w:t xml:space="preserve"> رزق، موقف بريطانيا من الوحدة العربية 1919 - 1945، ص 160. </w:t>
      </w:r>
    </w:p>
    <w:p w14:paraId="5508F27E"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Pr>
          <w:rFonts w:ascii="Simplified Arabic" w:hAnsi="Simplified Arabic" w:cs="Simplified Arabic" w:hint="cs"/>
          <w:b/>
          <w:bCs/>
          <w:sz w:val="20"/>
          <w:szCs w:val="20"/>
          <w:rtl/>
        </w:rPr>
        <w:t>00)</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محافظة، العلاقات الأردنية البريطانية، ص 128.</w:t>
      </w:r>
    </w:p>
    <w:p w14:paraId="534BAC81"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(10</w:t>
      </w:r>
      <w:r w:rsidR="00F62E6E">
        <w:rPr>
          <w:rFonts w:ascii="Simplified Arabic" w:hAnsi="Simplified Arabic" w:cs="Simplified Arabic" w:hint="cs"/>
          <w:b/>
          <w:bCs/>
          <w:sz w:val="20"/>
          <w:szCs w:val="20"/>
          <w:rtl/>
        </w:rPr>
        <w:t>1)</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وثائق فلسطين: مائتان وثمانون وثيقة مختارة 1839 – 1987، منظمة التحرير الفلاسطينية، دائرة الثقافة، 1987، ص 184، 185. جامعة الدول العربية، الإدارة العامة لشؤون فلسطين:  الوثائق الرئيسية في قضية فلسطين، المجموعة الثانية 1947 – 1950، الوثيقة رقم، (53)، ص 586.</w:t>
      </w:r>
    </w:p>
    <w:p w14:paraId="1925BDD0"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(10</w:t>
      </w:r>
      <w:r w:rsidR="00F62E6E">
        <w:rPr>
          <w:rFonts w:ascii="Simplified Arabic" w:hAnsi="Simplified Arabic" w:cs="Simplified Arabic" w:hint="cs"/>
          <w:b/>
          <w:bCs/>
          <w:sz w:val="20"/>
          <w:szCs w:val="20"/>
          <w:rtl/>
        </w:rPr>
        <w:t>2)</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حلة، موقف الولايات المتحدة من الوحدة العربية، ص 113. غيناس سعدي، السياسة الأمريكية ودورها في مواجهة المد الشيوعي في أوروبا، أشور بانيبال للكتابة، بغداد، ط1، 2015، ص 11 – 15. أندرو راثمل، الحرب السرية في الشرق الأوسط 1949 – 1961، ترجمة محمد نجار، الأهلية للنشر والتوزيع، عمان، ط1، 1997، ص 24.</w:t>
      </w:r>
    </w:p>
    <w:p w14:paraId="57EF8C15"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lastRenderedPageBreak/>
        <w:t>(10</w:t>
      </w:r>
      <w:r w:rsidR="00F62E6E">
        <w:rPr>
          <w:rFonts w:ascii="Simplified Arabic" w:hAnsi="Simplified Arabic" w:cs="Simplified Arabic" w:hint="cs"/>
          <w:b/>
          <w:bCs/>
          <w:sz w:val="20"/>
          <w:szCs w:val="20"/>
          <w:rtl/>
        </w:rPr>
        <w:t>3)</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عبد المنعم عمارة، الاستراتيجية الأمريكية في الشرق الأوسط بعد الحرب العالمية الثانية، مركز المحروسة للبحوث والتدريب والنشر، القاهرة، 1997، ص 211.</w:t>
      </w:r>
    </w:p>
    <w:p w14:paraId="1BDDF253"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(10</w:t>
      </w:r>
      <w:r w:rsidR="00F62E6E">
        <w:rPr>
          <w:rFonts w:ascii="Simplified Arabic" w:hAnsi="Simplified Arabic" w:cs="Simplified Arabic" w:hint="cs"/>
          <w:b/>
          <w:bCs/>
          <w:sz w:val="20"/>
          <w:szCs w:val="20"/>
          <w:rtl/>
        </w:rPr>
        <w:t>4)</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أحمد عبد الرحيم مصطفى، الولايات المتحدة والمشرق العربي، المجلس الوطني للثقافة والفنون والآداب، الكويت، سلسة عالم المعرفة، العدد 4، 1978، ص 93، 94.</w:t>
      </w:r>
    </w:p>
    <w:p w14:paraId="2CA614D3"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05)</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مكاوي، مشروع سورية الكبرى، ص 212، 213.</w:t>
      </w:r>
    </w:p>
    <w:p w14:paraId="7A799EBE" w14:textId="77777777" w:rsidR="00695A08" w:rsidRPr="00854672" w:rsidRDefault="0034228A" w:rsidP="00154669">
      <w:pPr>
        <w:jc w:val="both"/>
        <w:rPr>
          <w:rFonts w:ascii="Simplified Arabic" w:hAnsi="Simplified Arabic" w:cs="Simplified Arabic"/>
          <w:b/>
          <w:bCs/>
          <w:sz w:val="20"/>
          <w:szCs w:val="20"/>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06)</w:t>
      </w:r>
      <w:r w:rsidR="00695A08" w:rsidRPr="00854672">
        <w:rPr>
          <w:rFonts w:ascii="Simplified Arabic" w:hAnsi="Simplified Arabic" w:cs="Simplified Arabic"/>
          <w:b/>
          <w:bCs/>
          <w:sz w:val="20"/>
          <w:szCs w:val="20"/>
          <w:rtl/>
        </w:rPr>
        <w:tab/>
      </w:r>
      <w:r w:rsidR="00695A08" w:rsidRPr="00854672">
        <w:rPr>
          <w:rFonts w:ascii="Simplified Arabic" w:hAnsi="Simplified Arabic" w:cs="Simplified Arabic"/>
          <w:b/>
          <w:bCs/>
          <w:sz w:val="20"/>
          <w:szCs w:val="20"/>
        </w:rPr>
        <w:t>Foreign Relations of the United State, vol. 5. 1947, and The Secretary of         State to the Legation in Saudi Ar</w:t>
      </w:r>
      <w:r w:rsidR="00816917">
        <w:rPr>
          <w:rFonts w:ascii="Simplified Arabic" w:hAnsi="Simplified Arabic" w:cs="Simplified Arabic"/>
          <w:b/>
          <w:bCs/>
          <w:sz w:val="20"/>
          <w:szCs w:val="20"/>
        </w:rPr>
        <w:t xml:space="preserve">abia, 22 </w:t>
      </w:r>
      <w:proofErr w:type="spellStart"/>
      <w:r w:rsidR="00816917">
        <w:rPr>
          <w:rFonts w:ascii="Simplified Arabic" w:hAnsi="Simplified Arabic" w:cs="Simplified Arabic"/>
          <w:b/>
          <w:bCs/>
          <w:sz w:val="20"/>
          <w:szCs w:val="20"/>
        </w:rPr>
        <w:t>july</w:t>
      </w:r>
      <w:proofErr w:type="spellEnd"/>
      <w:r w:rsidR="00816917">
        <w:rPr>
          <w:rFonts w:ascii="Simplified Arabic" w:hAnsi="Simplified Arabic" w:cs="Simplified Arabic"/>
          <w:b/>
          <w:bCs/>
          <w:sz w:val="20"/>
          <w:szCs w:val="20"/>
        </w:rPr>
        <w:t xml:space="preserve"> 1947. P. 752 – 75.                                           </w:t>
      </w:r>
      <w:proofErr w:type="gramStart"/>
      <w:r w:rsidR="00816917">
        <w:rPr>
          <w:rFonts w:ascii="Simplified Arabic" w:hAnsi="Simplified Arabic" w:cs="Simplified Arabic"/>
          <w:b/>
          <w:bCs/>
          <w:sz w:val="20"/>
          <w:szCs w:val="20"/>
        </w:rPr>
        <w:t xml:space="preserve">  </w:t>
      </w:r>
      <w:r w:rsidR="00695A08" w:rsidRPr="00854672">
        <w:rPr>
          <w:rFonts w:ascii="Simplified Arabic" w:hAnsi="Simplified Arabic" w:cs="Simplified Arabic"/>
          <w:b/>
          <w:bCs/>
          <w:sz w:val="20"/>
          <w:szCs w:val="20"/>
          <w:rtl/>
        </w:rPr>
        <w:t>.</w:t>
      </w:r>
      <w:proofErr w:type="gramEnd"/>
      <w:r w:rsidR="00695A08" w:rsidRPr="00854672">
        <w:rPr>
          <w:rFonts w:ascii="Simplified Arabic" w:hAnsi="Simplified Arabic" w:cs="Simplified Arabic"/>
          <w:b/>
          <w:bCs/>
          <w:sz w:val="20"/>
          <w:szCs w:val="20"/>
          <w:rtl/>
        </w:rPr>
        <w:t xml:space="preserve">                                </w:t>
      </w:r>
    </w:p>
    <w:p w14:paraId="26CBD2CA"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07)</w:t>
      </w:r>
      <w:r w:rsidR="00695A08" w:rsidRPr="00854672">
        <w:rPr>
          <w:rFonts w:ascii="Simplified Arabic" w:hAnsi="Simplified Arabic" w:cs="Simplified Arabic"/>
          <w:b/>
          <w:bCs/>
          <w:sz w:val="20"/>
          <w:szCs w:val="20"/>
          <w:rtl/>
        </w:rPr>
        <w:tab/>
        <w:t xml:space="preserve">مكاوي، مشروع سورية الكبرى، ص 281. </w:t>
      </w:r>
    </w:p>
    <w:p w14:paraId="74625B48"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Pr>
          <w:rFonts w:ascii="Simplified Arabic" w:hAnsi="Simplified Arabic" w:cs="Simplified Arabic" w:hint="cs"/>
          <w:b/>
          <w:bCs/>
          <w:sz w:val="20"/>
          <w:szCs w:val="20"/>
          <w:rtl/>
        </w:rPr>
        <w:t xml:space="preserve">08) </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محمد جعفر الحيالي، العلاقات بين سوريا والعراق 1945 – 1958: دراسة في العمل السياسي القومي المشترك، مركز دراسات الوحدة العربية، بيروت، ط1، 2001، ص 245، 246.</w:t>
      </w:r>
    </w:p>
    <w:p w14:paraId="7C54D96E"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Pr>
          <w:rFonts w:ascii="Simplified Arabic" w:hAnsi="Simplified Arabic" w:cs="Simplified Arabic" w:hint="cs"/>
          <w:b/>
          <w:bCs/>
          <w:sz w:val="20"/>
          <w:szCs w:val="20"/>
          <w:rtl/>
        </w:rPr>
        <w:t>09)</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نورهان الشيخ، موقف الاتحاد السوفييتي وروسيا من الوحدة العربية منذ الحرب العالمية الثانية حتى اليوم، مركز دراسات الوحدة العربية، ط1، 2013، ص 88. مكاوي، مشروع سورية الكبرى، ص 155. الحيالي، العلاقات بين سوريا والعراق، ص 272.</w:t>
      </w:r>
    </w:p>
    <w:p w14:paraId="5E264FF6" w14:textId="77777777" w:rsidR="00695A08" w:rsidRPr="00854672" w:rsidRDefault="0034228A" w:rsidP="00816917">
      <w:pPr>
        <w:jc w:val="both"/>
        <w:rPr>
          <w:rFonts w:ascii="Simplified Arabic" w:hAnsi="Simplified Arabic" w:cs="Simplified Arabic"/>
          <w:b/>
          <w:bCs/>
          <w:sz w:val="20"/>
          <w:szCs w:val="20"/>
          <w:rtl/>
        </w:rPr>
      </w:pPr>
      <w:r>
        <w:rPr>
          <w:rFonts w:ascii="Simplified Arabic" w:hAnsi="Simplified Arabic" w:cs="Simplified Arabic"/>
          <w:b/>
          <w:bCs/>
          <w:sz w:val="20"/>
          <w:szCs w:val="20"/>
          <w:rtl/>
        </w:rPr>
        <w:t>(11</w:t>
      </w:r>
      <w:r w:rsidR="00F62E6E">
        <w:rPr>
          <w:rFonts w:ascii="Simplified Arabic" w:hAnsi="Simplified Arabic" w:cs="Simplified Arabic" w:hint="cs"/>
          <w:b/>
          <w:bCs/>
          <w:sz w:val="20"/>
          <w:szCs w:val="20"/>
          <w:rtl/>
        </w:rPr>
        <w:t>0)</w:t>
      </w:r>
      <w:r w:rsidR="00695A08" w:rsidRPr="00854672">
        <w:rPr>
          <w:rFonts w:ascii="Simplified Arabic" w:hAnsi="Simplified Arabic" w:cs="Simplified Arabic"/>
          <w:b/>
          <w:bCs/>
          <w:sz w:val="20"/>
          <w:szCs w:val="20"/>
          <w:rtl/>
        </w:rPr>
        <w:tab/>
        <w:t xml:space="preserve">     ,   </w:t>
      </w:r>
      <w:r w:rsidR="00695A08" w:rsidRPr="00854672">
        <w:rPr>
          <w:rFonts w:ascii="Simplified Arabic" w:hAnsi="Simplified Arabic" w:cs="Simplified Arabic"/>
          <w:b/>
          <w:bCs/>
          <w:sz w:val="20"/>
          <w:szCs w:val="20"/>
        </w:rPr>
        <w:t>George Eden Kirk, The</w:t>
      </w:r>
      <w:r w:rsidR="00816917">
        <w:rPr>
          <w:rFonts w:ascii="Simplified Arabic" w:hAnsi="Simplified Arabic" w:cs="Simplified Arabic"/>
          <w:b/>
          <w:bCs/>
          <w:sz w:val="20"/>
          <w:szCs w:val="20"/>
        </w:rPr>
        <w:t xml:space="preserve">  Middle  East </w:t>
      </w:r>
      <w:r w:rsidR="00695A08" w:rsidRPr="00854672">
        <w:rPr>
          <w:rFonts w:ascii="Simplified Arabic" w:hAnsi="Simplified Arabic" w:cs="Simplified Arabic"/>
          <w:b/>
          <w:bCs/>
          <w:sz w:val="20"/>
          <w:szCs w:val="20"/>
        </w:rPr>
        <w:t xml:space="preserve"> 1945 – 1950, London: Oxford</w:t>
      </w:r>
      <w:r w:rsidR="00816917">
        <w:rPr>
          <w:rFonts w:ascii="Simplified Arabic" w:hAnsi="Simplified Arabic" w:cs="Simplified Arabic"/>
          <w:b/>
          <w:bCs/>
          <w:sz w:val="20"/>
          <w:szCs w:val="20"/>
        </w:rPr>
        <w:t xml:space="preserve">, University Press, 1954. P. 30.                                                                                                                     </w:t>
      </w:r>
      <w:proofErr w:type="gramStart"/>
      <w:r w:rsidR="00816917">
        <w:rPr>
          <w:rFonts w:ascii="Simplified Arabic" w:hAnsi="Simplified Arabic" w:cs="Simplified Arabic"/>
          <w:b/>
          <w:bCs/>
          <w:sz w:val="20"/>
          <w:szCs w:val="20"/>
        </w:rPr>
        <w:t xml:space="preserve">  </w:t>
      </w:r>
      <w:r w:rsidR="00695A08" w:rsidRPr="00854672">
        <w:rPr>
          <w:rFonts w:ascii="Simplified Arabic" w:hAnsi="Simplified Arabic" w:cs="Simplified Arabic"/>
          <w:b/>
          <w:bCs/>
          <w:sz w:val="20"/>
          <w:szCs w:val="20"/>
          <w:rtl/>
        </w:rPr>
        <w:t>,</w:t>
      </w:r>
      <w:proofErr w:type="gramEnd"/>
      <w:r w:rsidR="00695A08" w:rsidRPr="00854672">
        <w:rPr>
          <w:rFonts w:ascii="Simplified Arabic" w:hAnsi="Simplified Arabic" w:cs="Simplified Arabic"/>
          <w:b/>
          <w:bCs/>
          <w:sz w:val="20"/>
          <w:szCs w:val="20"/>
          <w:rtl/>
        </w:rPr>
        <w:t xml:space="preserve"> </w:t>
      </w:r>
    </w:p>
    <w:p w14:paraId="7ED68C12"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(11</w:t>
      </w:r>
      <w:r w:rsidR="00F62E6E">
        <w:rPr>
          <w:rFonts w:ascii="Simplified Arabic" w:hAnsi="Simplified Arabic" w:cs="Simplified Arabic" w:hint="cs"/>
          <w:b/>
          <w:bCs/>
          <w:sz w:val="20"/>
          <w:szCs w:val="20"/>
          <w:rtl/>
        </w:rPr>
        <w:t>1)</w:t>
      </w:r>
      <w:r w:rsidR="00695A08" w:rsidRPr="00854672">
        <w:rPr>
          <w:rFonts w:ascii="Simplified Arabic" w:hAnsi="Simplified Arabic" w:cs="Simplified Arabic"/>
          <w:b/>
          <w:bCs/>
          <w:sz w:val="20"/>
          <w:szCs w:val="20"/>
          <w:rtl/>
        </w:rPr>
        <w:t xml:space="preserve"> مكاوي، مشروع سورية الكبرى، ص 202، 203.</w:t>
      </w:r>
    </w:p>
    <w:p w14:paraId="07C88A79"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(11</w:t>
      </w:r>
      <w:r w:rsidR="00F62E6E">
        <w:rPr>
          <w:rFonts w:ascii="Simplified Arabic" w:hAnsi="Simplified Arabic" w:cs="Simplified Arabic" w:hint="cs"/>
          <w:b/>
          <w:bCs/>
          <w:sz w:val="20"/>
          <w:szCs w:val="20"/>
          <w:rtl/>
        </w:rPr>
        <w:t>2)</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دمثري يفيموف، الحرب العالمية الثانية ومصائر شعوب آسيا وإفريقيا، دار نشر وكالة نوفوستي، موسكو، 1990، ص 22 – 25. محافظة، موقف فرنسا وألمانيا وإيطاليا ، ص 449، 450.</w:t>
      </w:r>
    </w:p>
    <w:p w14:paraId="33750838"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(11</w:t>
      </w:r>
      <w:r w:rsidR="00F62E6E">
        <w:rPr>
          <w:rFonts w:ascii="Simplified Arabic" w:hAnsi="Simplified Arabic" w:cs="Simplified Arabic" w:hint="cs"/>
          <w:b/>
          <w:bCs/>
          <w:sz w:val="20"/>
          <w:szCs w:val="20"/>
          <w:rtl/>
        </w:rPr>
        <w:t>3)</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محافظة، موقف فرنسا وألمانيا وإيطاليا، ص 393، 394.</w:t>
      </w:r>
    </w:p>
    <w:p w14:paraId="2BC91207"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(11</w:t>
      </w:r>
      <w:r w:rsidR="00F62E6E">
        <w:rPr>
          <w:rFonts w:ascii="Simplified Arabic" w:hAnsi="Simplified Arabic" w:cs="Simplified Arabic" w:hint="cs"/>
          <w:b/>
          <w:bCs/>
          <w:sz w:val="20"/>
          <w:szCs w:val="20"/>
          <w:rtl/>
        </w:rPr>
        <w:t>4)</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مكاوي، مشروع سورية الكبرى، ص 178</w:t>
      </w:r>
    </w:p>
    <w:p w14:paraId="5BC56D89"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15)</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عبد الله بن الحسين، الآثار الكاملة، ص 324 – 327.</w:t>
      </w:r>
    </w:p>
    <w:p w14:paraId="4007F630"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16)</w:t>
      </w:r>
      <w:r w:rsidR="00695A08" w:rsidRPr="00854672">
        <w:rPr>
          <w:rFonts w:ascii="Simplified Arabic" w:hAnsi="Simplified Arabic" w:cs="Simplified Arabic"/>
          <w:b/>
          <w:bCs/>
          <w:sz w:val="20"/>
          <w:szCs w:val="20"/>
          <w:rtl/>
        </w:rPr>
        <w:t xml:space="preserve"> مكاوي، مشروع سورية الكبرى، ص 202، 203.</w:t>
      </w:r>
    </w:p>
    <w:p w14:paraId="0C7C6BFA"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sidR="00F62E6E">
        <w:rPr>
          <w:rFonts w:ascii="Simplified Arabic" w:hAnsi="Simplified Arabic" w:cs="Simplified Arabic" w:hint="cs"/>
          <w:b/>
          <w:bCs/>
          <w:sz w:val="20"/>
          <w:szCs w:val="20"/>
          <w:rtl/>
        </w:rPr>
        <w:t>17)</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المرجع السابق، ص 203.</w:t>
      </w:r>
    </w:p>
    <w:p w14:paraId="1C4715D0"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Pr>
          <w:rFonts w:ascii="Simplified Arabic" w:hAnsi="Simplified Arabic" w:cs="Simplified Arabic" w:hint="cs"/>
          <w:b/>
          <w:bCs/>
          <w:sz w:val="20"/>
          <w:szCs w:val="20"/>
          <w:rtl/>
        </w:rPr>
        <w:t>18)</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 xml:space="preserve">المرجع السابق، ص 204.  </w:t>
      </w:r>
    </w:p>
    <w:p w14:paraId="6E1C84AE" w14:textId="77777777" w:rsidR="00695A08" w:rsidRPr="00854672" w:rsidRDefault="00F62E6E"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w:t>
      </w:r>
      <w:r>
        <w:rPr>
          <w:rFonts w:ascii="Simplified Arabic" w:hAnsi="Simplified Arabic" w:cs="Simplified Arabic" w:hint="cs"/>
          <w:b/>
          <w:bCs/>
          <w:sz w:val="20"/>
          <w:szCs w:val="20"/>
          <w:rtl/>
        </w:rPr>
        <w:t>19)</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العفيف، الملك عبد الله الأول وقضية الوحدة السورية، ص 326.</w:t>
      </w:r>
    </w:p>
    <w:p w14:paraId="571B0949" w14:textId="77777777" w:rsidR="00695A08" w:rsidRPr="00854672" w:rsidRDefault="0034228A" w:rsidP="00154669">
      <w:pPr>
        <w:jc w:val="both"/>
        <w:rPr>
          <w:rFonts w:ascii="Simplified Arabic" w:hAnsi="Simplified Arabic" w:cs="Simplified Arabic"/>
          <w:b/>
          <w:bCs/>
          <w:sz w:val="20"/>
          <w:szCs w:val="20"/>
          <w:rtl/>
        </w:rPr>
      </w:pPr>
      <w:r>
        <w:rPr>
          <w:rFonts w:ascii="Simplified Arabic" w:hAnsi="Simplified Arabic" w:cs="Simplified Arabic"/>
          <w:b/>
          <w:bCs/>
          <w:sz w:val="20"/>
          <w:szCs w:val="20"/>
          <w:rtl/>
        </w:rPr>
        <w:t>(12</w:t>
      </w:r>
      <w:r w:rsidR="00F62E6E">
        <w:rPr>
          <w:rFonts w:ascii="Simplified Arabic" w:hAnsi="Simplified Arabic" w:cs="Simplified Arabic" w:hint="cs"/>
          <w:b/>
          <w:bCs/>
          <w:sz w:val="20"/>
          <w:szCs w:val="20"/>
          <w:rtl/>
        </w:rPr>
        <w:t>0)</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 xml:space="preserve"> المرجع السابق، ص 326.</w:t>
      </w:r>
    </w:p>
    <w:p w14:paraId="43401BF2" w14:textId="77777777" w:rsidR="00695A08" w:rsidRPr="00854672" w:rsidRDefault="0034228A" w:rsidP="00154669">
      <w:pPr>
        <w:jc w:val="both"/>
        <w:rPr>
          <w:rFonts w:ascii="Simplified Arabic" w:hAnsi="Simplified Arabic" w:cs="Simplified Arabic"/>
          <w:b/>
          <w:bCs/>
          <w:sz w:val="24"/>
          <w:szCs w:val="24"/>
          <w:rtl/>
        </w:rPr>
      </w:pPr>
      <w:r>
        <w:rPr>
          <w:rFonts w:ascii="Simplified Arabic" w:hAnsi="Simplified Arabic" w:cs="Simplified Arabic"/>
          <w:b/>
          <w:bCs/>
          <w:sz w:val="20"/>
          <w:szCs w:val="20"/>
          <w:rtl/>
        </w:rPr>
        <w:lastRenderedPageBreak/>
        <w:t>(12</w:t>
      </w:r>
      <w:r w:rsidR="00F62E6E">
        <w:rPr>
          <w:rFonts w:ascii="Simplified Arabic" w:hAnsi="Simplified Arabic" w:cs="Simplified Arabic" w:hint="cs"/>
          <w:b/>
          <w:bCs/>
          <w:sz w:val="20"/>
          <w:szCs w:val="20"/>
          <w:rtl/>
        </w:rPr>
        <w:t>1)</w:t>
      </w:r>
      <w:r w:rsidR="00816917">
        <w:rPr>
          <w:rFonts w:ascii="Simplified Arabic" w:hAnsi="Simplified Arabic" w:cs="Simplified Arabic" w:hint="cs"/>
          <w:b/>
          <w:bCs/>
          <w:sz w:val="20"/>
          <w:szCs w:val="20"/>
          <w:rtl/>
        </w:rPr>
        <w:t xml:space="preserve"> </w:t>
      </w:r>
      <w:r w:rsidR="00695A08" w:rsidRPr="00854672">
        <w:rPr>
          <w:rFonts w:ascii="Simplified Arabic" w:hAnsi="Simplified Arabic" w:cs="Simplified Arabic"/>
          <w:b/>
          <w:bCs/>
          <w:sz w:val="20"/>
          <w:szCs w:val="20"/>
          <w:rtl/>
        </w:rPr>
        <w:t xml:space="preserve">المرجع السابق، ص 327.           </w:t>
      </w:r>
      <w:r w:rsidR="00695A08" w:rsidRPr="00854672">
        <w:rPr>
          <w:rFonts w:ascii="Simplified Arabic" w:hAnsi="Simplified Arabic" w:cs="Simplified Arabic"/>
          <w:b/>
          <w:bCs/>
          <w:sz w:val="24"/>
          <w:szCs w:val="24"/>
          <w:rtl/>
        </w:rPr>
        <w:t xml:space="preserve">                                                                                                                                                       </w:t>
      </w:r>
    </w:p>
    <w:sectPr w:rsidR="00695A08" w:rsidRPr="00854672" w:rsidSect="006421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80A97"/>
    <w:multiLevelType w:val="hybridMultilevel"/>
    <w:tmpl w:val="CD166BD6"/>
    <w:lvl w:ilvl="0" w:tplc="ACF47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E58BF"/>
    <w:multiLevelType w:val="hybridMultilevel"/>
    <w:tmpl w:val="49A6DBA4"/>
    <w:lvl w:ilvl="0" w:tplc="8EC47CE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1234A"/>
    <w:multiLevelType w:val="hybridMultilevel"/>
    <w:tmpl w:val="942CFCF6"/>
    <w:lvl w:ilvl="0" w:tplc="405A4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7D"/>
    <w:rsid w:val="00000A5E"/>
    <w:rsid w:val="000341C6"/>
    <w:rsid w:val="00034DE4"/>
    <w:rsid w:val="00035B4B"/>
    <w:rsid w:val="000435B2"/>
    <w:rsid w:val="00043EAC"/>
    <w:rsid w:val="00055AC4"/>
    <w:rsid w:val="00061F32"/>
    <w:rsid w:val="00066D26"/>
    <w:rsid w:val="000732D2"/>
    <w:rsid w:val="0007740B"/>
    <w:rsid w:val="00080917"/>
    <w:rsid w:val="000A13B5"/>
    <w:rsid w:val="000C2310"/>
    <w:rsid w:val="000D04AC"/>
    <w:rsid w:val="000D5E88"/>
    <w:rsid w:val="000F5C0F"/>
    <w:rsid w:val="00102BA3"/>
    <w:rsid w:val="00153816"/>
    <w:rsid w:val="00154669"/>
    <w:rsid w:val="00161D88"/>
    <w:rsid w:val="00162CD6"/>
    <w:rsid w:val="00167CD4"/>
    <w:rsid w:val="001709CE"/>
    <w:rsid w:val="0017169A"/>
    <w:rsid w:val="001A03A7"/>
    <w:rsid w:val="001A2549"/>
    <w:rsid w:val="001A4A8D"/>
    <w:rsid w:val="001C4999"/>
    <w:rsid w:val="001D0300"/>
    <w:rsid w:val="001D1D87"/>
    <w:rsid w:val="001D6C5D"/>
    <w:rsid w:val="001E56F0"/>
    <w:rsid w:val="001F504A"/>
    <w:rsid w:val="0020117F"/>
    <w:rsid w:val="0021429C"/>
    <w:rsid w:val="0022784F"/>
    <w:rsid w:val="0023401C"/>
    <w:rsid w:val="00241B0A"/>
    <w:rsid w:val="00243CA8"/>
    <w:rsid w:val="002465F2"/>
    <w:rsid w:val="0024680A"/>
    <w:rsid w:val="00252A35"/>
    <w:rsid w:val="00254A00"/>
    <w:rsid w:val="002653F0"/>
    <w:rsid w:val="00266BE8"/>
    <w:rsid w:val="00272406"/>
    <w:rsid w:val="002816ED"/>
    <w:rsid w:val="002909A0"/>
    <w:rsid w:val="002A245F"/>
    <w:rsid w:val="002A4266"/>
    <w:rsid w:val="002B0CBC"/>
    <w:rsid w:val="002B1CC9"/>
    <w:rsid w:val="002B7E35"/>
    <w:rsid w:val="002C310F"/>
    <w:rsid w:val="002C43E3"/>
    <w:rsid w:val="002D4224"/>
    <w:rsid w:val="002E2EED"/>
    <w:rsid w:val="002E6347"/>
    <w:rsid w:val="002E69C7"/>
    <w:rsid w:val="00305402"/>
    <w:rsid w:val="00325922"/>
    <w:rsid w:val="0034228A"/>
    <w:rsid w:val="003535F8"/>
    <w:rsid w:val="0036012B"/>
    <w:rsid w:val="00396F09"/>
    <w:rsid w:val="003A10BB"/>
    <w:rsid w:val="003A442C"/>
    <w:rsid w:val="003A5935"/>
    <w:rsid w:val="003B76B4"/>
    <w:rsid w:val="003D6E92"/>
    <w:rsid w:val="003E204A"/>
    <w:rsid w:val="003F344C"/>
    <w:rsid w:val="00410F00"/>
    <w:rsid w:val="00412ADE"/>
    <w:rsid w:val="00413C9A"/>
    <w:rsid w:val="00426952"/>
    <w:rsid w:val="00431BE8"/>
    <w:rsid w:val="00440A29"/>
    <w:rsid w:val="004475ED"/>
    <w:rsid w:val="00452A01"/>
    <w:rsid w:val="00471FA0"/>
    <w:rsid w:val="00473635"/>
    <w:rsid w:val="00483D7A"/>
    <w:rsid w:val="004A1ABA"/>
    <w:rsid w:val="004B17B7"/>
    <w:rsid w:val="004D4139"/>
    <w:rsid w:val="004D680C"/>
    <w:rsid w:val="004E05A4"/>
    <w:rsid w:val="004E34E5"/>
    <w:rsid w:val="004E4311"/>
    <w:rsid w:val="004F14BC"/>
    <w:rsid w:val="005009CF"/>
    <w:rsid w:val="005012E1"/>
    <w:rsid w:val="00510BAB"/>
    <w:rsid w:val="00532B7B"/>
    <w:rsid w:val="0054001D"/>
    <w:rsid w:val="00556583"/>
    <w:rsid w:val="0055677A"/>
    <w:rsid w:val="00563E55"/>
    <w:rsid w:val="005773D8"/>
    <w:rsid w:val="00577D49"/>
    <w:rsid w:val="005A0002"/>
    <w:rsid w:val="005A077D"/>
    <w:rsid w:val="005A1EEC"/>
    <w:rsid w:val="005C5EF0"/>
    <w:rsid w:val="005C71DF"/>
    <w:rsid w:val="005C7DFE"/>
    <w:rsid w:val="005D186A"/>
    <w:rsid w:val="005D7E17"/>
    <w:rsid w:val="005F06BE"/>
    <w:rsid w:val="0063707D"/>
    <w:rsid w:val="0064077C"/>
    <w:rsid w:val="006421BC"/>
    <w:rsid w:val="00653DC3"/>
    <w:rsid w:val="0066245B"/>
    <w:rsid w:val="00667818"/>
    <w:rsid w:val="00695A08"/>
    <w:rsid w:val="006D78C7"/>
    <w:rsid w:val="006E752E"/>
    <w:rsid w:val="00731D63"/>
    <w:rsid w:val="00756F48"/>
    <w:rsid w:val="007570ED"/>
    <w:rsid w:val="007600B9"/>
    <w:rsid w:val="00765981"/>
    <w:rsid w:val="00766ADA"/>
    <w:rsid w:val="00770E3D"/>
    <w:rsid w:val="00773C61"/>
    <w:rsid w:val="007A249B"/>
    <w:rsid w:val="007B259E"/>
    <w:rsid w:val="007C51C8"/>
    <w:rsid w:val="007D266E"/>
    <w:rsid w:val="007F4A2F"/>
    <w:rsid w:val="007F7F0E"/>
    <w:rsid w:val="00801324"/>
    <w:rsid w:val="00804D75"/>
    <w:rsid w:val="008129C0"/>
    <w:rsid w:val="00813A94"/>
    <w:rsid w:val="00816917"/>
    <w:rsid w:val="00831DC5"/>
    <w:rsid w:val="00834724"/>
    <w:rsid w:val="00840393"/>
    <w:rsid w:val="00841B93"/>
    <w:rsid w:val="00854672"/>
    <w:rsid w:val="0085632E"/>
    <w:rsid w:val="00873D00"/>
    <w:rsid w:val="00876D9B"/>
    <w:rsid w:val="00881C11"/>
    <w:rsid w:val="008A7D45"/>
    <w:rsid w:val="008C10F5"/>
    <w:rsid w:val="008D1786"/>
    <w:rsid w:val="008F67E2"/>
    <w:rsid w:val="00900865"/>
    <w:rsid w:val="009019F6"/>
    <w:rsid w:val="00902D13"/>
    <w:rsid w:val="00911034"/>
    <w:rsid w:val="00912094"/>
    <w:rsid w:val="009226BA"/>
    <w:rsid w:val="009336E2"/>
    <w:rsid w:val="009455B6"/>
    <w:rsid w:val="00953698"/>
    <w:rsid w:val="009603E7"/>
    <w:rsid w:val="00961E94"/>
    <w:rsid w:val="00964D37"/>
    <w:rsid w:val="00965547"/>
    <w:rsid w:val="00975260"/>
    <w:rsid w:val="00993857"/>
    <w:rsid w:val="009C2CFA"/>
    <w:rsid w:val="009C6664"/>
    <w:rsid w:val="009E4E28"/>
    <w:rsid w:val="009F6E74"/>
    <w:rsid w:val="00A0332E"/>
    <w:rsid w:val="00A2775C"/>
    <w:rsid w:val="00A3731C"/>
    <w:rsid w:val="00A41147"/>
    <w:rsid w:val="00AA3D38"/>
    <w:rsid w:val="00AA54F3"/>
    <w:rsid w:val="00AD316A"/>
    <w:rsid w:val="00AE1CE5"/>
    <w:rsid w:val="00AE51EA"/>
    <w:rsid w:val="00AE6FA5"/>
    <w:rsid w:val="00AF1781"/>
    <w:rsid w:val="00B10F9F"/>
    <w:rsid w:val="00B1374E"/>
    <w:rsid w:val="00B34DD4"/>
    <w:rsid w:val="00B368B7"/>
    <w:rsid w:val="00B43104"/>
    <w:rsid w:val="00B519C0"/>
    <w:rsid w:val="00B728DE"/>
    <w:rsid w:val="00B76BC3"/>
    <w:rsid w:val="00B8498B"/>
    <w:rsid w:val="00B8499E"/>
    <w:rsid w:val="00B8785C"/>
    <w:rsid w:val="00BA6B00"/>
    <w:rsid w:val="00BC57C6"/>
    <w:rsid w:val="00BD18F6"/>
    <w:rsid w:val="00BD60E7"/>
    <w:rsid w:val="00BD74A0"/>
    <w:rsid w:val="00BE2244"/>
    <w:rsid w:val="00BE774E"/>
    <w:rsid w:val="00BF1B2D"/>
    <w:rsid w:val="00BF741C"/>
    <w:rsid w:val="00C2052B"/>
    <w:rsid w:val="00C32EA2"/>
    <w:rsid w:val="00C46590"/>
    <w:rsid w:val="00C479C9"/>
    <w:rsid w:val="00CB2E44"/>
    <w:rsid w:val="00CD611C"/>
    <w:rsid w:val="00CD7E3A"/>
    <w:rsid w:val="00CE5BD5"/>
    <w:rsid w:val="00CE6323"/>
    <w:rsid w:val="00CE66FD"/>
    <w:rsid w:val="00CF017B"/>
    <w:rsid w:val="00CF1F77"/>
    <w:rsid w:val="00CF5658"/>
    <w:rsid w:val="00D031C9"/>
    <w:rsid w:val="00D07FE4"/>
    <w:rsid w:val="00D206CE"/>
    <w:rsid w:val="00D36C79"/>
    <w:rsid w:val="00D53DD2"/>
    <w:rsid w:val="00D5701D"/>
    <w:rsid w:val="00D65A78"/>
    <w:rsid w:val="00DA7011"/>
    <w:rsid w:val="00DB5ED3"/>
    <w:rsid w:val="00DC4701"/>
    <w:rsid w:val="00DE1899"/>
    <w:rsid w:val="00DF0579"/>
    <w:rsid w:val="00E03AE4"/>
    <w:rsid w:val="00E07270"/>
    <w:rsid w:val="00E07669"/>
    <w:rsid w:val="00E121FD"/>
    <w:rsid w:val="00E15780"/>
    <w:rsid w:val="00E23867"/>
    <w:rsid w:val="00E63235"/>
    <w:rsid w:val="00E7230A"/>
    <w:rsid w:val="00E73610"/>
    <w:rsid w:val="00E74C91"/>
    <w:rsid w:val="00ED1BAC"/>
    <w:rsid w:val="00EE30EB"/>
    <w:rsid w:val="00F037AE"/>
    <w:rsid w:val="00F15C4E"/>
    <w:rsid w:val="00F36A4E"/>
    <w:rsid w:val="00F3771A"/>
    <w:rsid w:val="00F43252"/>
    <w:rsid w:val="00F62E6E"/>
    <w:rsid w:val="00F6309B"/>
    <w:rsid w:val="00F651CD"/>
    <w:rsid w:val="00F6594E"/>
    <w:rsid w:val="00F662A6"/>
    <w:rsid w:val="00FA0A90"/>
    <w:rsid w:val="00FA54CC"/>
    <w:rsid w:val="00FC6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05BE"/>
  <w15:docId w15:val="{8935E3AD-16E4-4A64-B940-4C0FCDEB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7A"/>
    <w:pPr>
      <w:ind w:left="720"/>
      <w:contextualSpacing/>
    </w:pPr>
  </w:style>
  <w:style w:type="paragraph" w:styleId="Title">
    <w:name w:val="Title"/>
    <w:basedOn w:val="Normal"/>
    <w:next w:val="Normal"/>
    <w:link w:val="TitleChar"/>
    <w:uiPriority w:val="10"/>
    <w:qFormat/>
    <w:rsid w:val="007F7F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F0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7543</Words>
  <Characters>42999</Characters>
  <Application>Microsoft Office Word</Application>
  <DocSecurity>0</DocSecurity>
  <Lines>358</Lines>
  <Paragraphs>100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د . حسن العايد</cp:lastModifiedBy>
  <cp:revision>2</cp:revision>
  <dcterms:created xsi:type="dcterms:W3CDTF">2021-07-11T09:02:00Z</dcterms:created>
  <dcterms:modified xsi:type="dcterms:W3CDTF">2021-07-11T09:02:00Z</dcterms:modified>
</cp:coreProperties>
</file>