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766" w:type="dxa"/>
        <w:tblInd w:w="-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03"/>
        <w:gridCol w:w="1984"/>
        <w:gridCol w:w="2835"/>
        <w:gridCol w:w="2551"/>
        <w:gridCol w:w="1693"/>
      </w:tblGrid>
      <w:tr w:rsidR="003E57AE" w:rsidRPr="00135167" w14:paraId="2AD339D1" w14:textId="77777777" w:rsidTr="00CA0FE9">
        <w:trPr>
          <w:trHeight w:val="689"/>
        </w:trPr>
        <w:tc>
          <w:tcPr>
            <w:tcW w:w="1703" w:type="dxa"/>
            <w:shd w:val="clear" w:color="auto" w:fill="FFC000"/>
            <w:vAlign w:val="center"/>
          </w:tcPr>
          <w:p w14:paraId="3D436D39" w14:textId="7DE24852" w:rsidR="003E57AE" w:rsidRDefault="003E57AE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الجامعة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47D98542" w14:textId="0A3F817E" w:rsidR="003E57AE" w:rsidRDefault="003E57AE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البرنامج</w:t>
            </w:r>
          </w:p>
        </w:tc>
        <w:tc>
          <w:tcPr>
            <w:tcW w:w="2835" w:type="dxa"/>
            <w:shd w:val="clear" w:color="auto" w:fill="FFC000"/>
            <w:noWrap/>
            <w:vAlign w:val="center"/>
          </w:tcPr>
          <w:p w14:paraId="4B1614E2" w14:textId="796BF2D6" w:rsidR="003E57AE" w:rsidRPr="00135167" w:rsidRDefault="003E57AE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التخصص</w:t>
            </w:r>
          </w:p>
        </w:tc>
        <w:tc>
          <w:tcPr>
            <w:tcW w:w="2551" w:type="dxa"/>
            <w:shd w:val="clear" w:color="auto" w:fill="FFC000"/>
            <w:noWrap/>
            <w:vAlign w:val="center"/>
          </w:tcPr>
          <w:p w14:paraId="292BF965" w14:textId="6CFD8000" w:rsidR="003E57AE" w:rsidRPr="00135167" w:rsidRDefault="003E57AE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الكلية</w:t>
            </w:r>
          </w:p>
        </w:tc>
        <w:tc>
          <w:tcPr>
            <w:tcW w:w="1693" w:type="dxa"/>
            <w:shd w:val="clear" w:color="auto" w:fill="FFC000"/>
            <w:vAlign w:val="center"/>
          </w:tcPr>
          <w:p w14:paraId="170B629F" w14:textId="1F7551CD" w:rsidR="003E57AE" w:rsidRPr="00135167" w:rsidRDefault="003E57AE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حالة البرنامج</w:t>
            </w:r>
          </w:p>
        </w:tc>
      </w:tr>
      <w:tr w:rsidR="00F8635B" w:rsidRPr="00135167" w14:paraId="1678DE6B" w14:textId="358817E3" w:rsidTr="00CA0FE9">
        <w:trPr>
          <w:trHeight w:val="645"/>
        </w:trPr>
        <w:tc>
          <w:tcPr>
            <w:tcW w:w="1703" w:type="dxa"/>
            <w:vMerge w:val="restart"/>
            <w:vAlign w:val="center"/>
          </w:tcPr>
          <w:p w14:paraId="50B611B9" w14:textId="3667C4B6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جامعة الحسين بن طلال</w:t>
            </w:r>
          </w:p>
        </w:tc>
        <w:tc>
          <w:tcPr>
            <w:tcW w:w="1984" w:type="dxa"/>
            <w:vAlign w:val="center"/>
          </w:tcPr>
          <w:p w14:paraId="0E6BBA1E" w14:textId="1C5F5982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37CA9CDD" w14:textId="166A9558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ادارة الاعمال</w:t>
            </w:r>
          </w:p>
        </w:tc>
        <w:tc>
          <w:tcPr>
            <w:tcW w:w="2551" w:type="dxa"/>
            <w:vMerge w:val="restart"/>
            <w:shd w:val="clear" w:color="000000" w:fill="D9E1F2"/>
            <w:noWrap/>
            <w:vAlign w:val="center"/>
            <w:hideMark/>
          </w:tcPr>
          <w:p w14:paraId="72F0AF10" w14:textId="6B68CB3E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 xml:space="preserve">كلية إدارة الأعمال </w:t>
            </w:r>
            <w:r w:rsidRPr="00135167"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والاقتصاد</w:t>
            </w:r>
          </w:p>
        </w:tc>
        <w:tc>
          <w:tcPr>
            <w:tcW w:w="1693" w:type="dxa"/>
            <w:vAlign w:val="center"/>
          </w:tcPr>
          <w:p w14:paraId="41093688" w14:textId="1070C108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248E00B3" w14:textId="197DDBCC" w:rsidTr="00CA0FE9">
        <w:trPr>
          <w:trHeight w:val="645"/>
        </w:trPr>
        <w:tc>
          <w:tcPr>
            <w:tcW w:w="1703" w:type="dxa"/>
            <w:vMerge/>
            <w:vAlign w:val="center"/>
          </w:tcPr>
          <w:p w14:paraId="79744321" w14:textId="28B1B031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11A4C9D" w14:textId="65C20DD6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35F96E09" w14:textId="11F0209F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الاقتصاد</w:t>
            </w:r>
          </w:p>
        </w:tc>
        <w:tc>
          <w:tcPr>
            <w:tcW w:w="2551" w:type="dxa"/>
            <w:vMerge/>
            <w:vAlign w:val="center"/>
            <w:hideMark/>
          </w:tcPr>
          <w:p w14:paraId="3CFF2DD4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C65D32A" w14:textId="7CB1E590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094422E2" w14:textId="3962B29F" w:rsidTr="00CA0FE9">
        <w:trPr>
          <w:trHeight w:val="795"/>
        </w:trPr>
        <w:tc>
          <w:tcPr>
            <w:tcW w:w="1703" w:type="dxa"/>
            <w:vMerge/>
            <w:vAlign w:val="center"/>
          </w:tcPr>
          <w:p w14:paraId="473F45D3" w14:textId="43C1147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82ABD45" w14:textId="2E42D1ED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76BD8EF8" w14:textId="44202A76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نظم المعلومات الادارية</w:t>
            </w:r>
          </w:p>
        </w:tc>
        <w:tc>
          <w:tcPr>
            <w:tcW w:w="2551" w:type="dxa"/>
            <w:vMerge/>
            <w:vAlign w:val="center"/>
            <w:hideMark/>
          </w:tcPr>
          <w:p w14:paraId="6122A5EB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A6B58BA" w14:textId="3FA5B453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1EB60F10" w14:textId="23379EAE" w:rsidTr="00CA0FE9">
        <w:trPr>
          <w:trHeight w:val="705"/>
        </w:trPr>
        <w:tc>
          <w:tcPr>
            <w:tcW w:w="1703" w:type="dxa"/>
            <w:vMerge/>
            <w:vAlign w:val="center"/>
          </w:tcPr>
          <w:p w14:paraId="38A0D6D2" w14:textId="613A7902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273B5BF" w14:textId="6441927E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15FAEAE8" w14:textId="2109BB46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التسويق</w:t>
            </w:r>
          </w:p>
        </w:tc>
        <w:tc>
          <w:tcPr>
            <w:tcW w:w="2551" w:type="dxa"/>
            <w:vMerge/>
            <w:vAlign w:val="center"/>
            <w:hideMark/>
          </w:tcPr>
          <w:p w14:paraId="56127F9A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7CF3B26" w14:textId="1B2C2189" w:rsidR="00F8635B" w:rsidRPr="00135167" w:rsidRDefault="00F8635B" w:rsidP="003E57A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مجمد</w:t>
            </w:r>
            <w:r>
              <w:rPr>
                <w:rFonts w:ascii="Arial" w:hAnsi="Arial" w:cs="Arial"/>
                <w:color w:val="000000"/>
                <w:rtl/>
              </w:rPr>
              <w:t xml:space="preserve"> من الجامعة</w:t>
            </w:r>
          </w:p>
        </w:tc>
      </w:tr>
      <w:tr w:rsidR="00F8635B" w:rsidRPr="00135167" w14:paraId="22A862DD" w14:textId="541CF4A6" w:rsidTr="00CA0FE9">
        <w:trPr>
          <w:trHeight w:val="555"/>
        </w:trPr>
        <w:tc>
          <w:tcPr>
            <w:tcW w:w="1703" w:type="dxa"/>
            <w:vMerge/>
            <w:vAlign w:val="center"/>
          </w:tcPr>
          <w:p w14:paraId="6CF3CFC7" w14:textId="1B413DE3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5153A90" w14:textId="30197F6A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496CA3AA" w14:textId="0D622E12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التأمين وادارة المخاطر</w:t>
            </w:r>
          </w:p>
        </w:tc>
        <w:tc>
          <w:tcPr>
            <w:tcW w:w="2551" w:type="dxa"/>
            <w:vMerge/>
            <w:vAlign w:val="center"/>
            <w:hideMark/>
          </w:tcPr>
          <w:p w14:paraId="67CF9C34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5E267F5" w14:textId="70D8F8EE" w:rsidR="00F8635B" w:rsidRPr="00135167" w:rsidRDefault="00F8635B" w:rsidP="003E57A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مجمد</w:t>
            </w:r>
            <w:r>
              <w:rPr>
                <w:rFonts w:ascii="Arial" w:hAnsi="Arial" w:cs="Arial"/>
                <w:color w:val="000000"/>
                <w:rtl/>
              </w:rPr>
              <w:t xml:space="preserve"> من الجامعة</w:t>
            </w:r>
          </w:p>
        </w:tc>
      </w:tr>
      <w:tr w:rsidR="00F8635B" w:rsidRPr="00135167" w14:paraId="6ECDB852" w14:textId="09BB122D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4FC1BA67" w14:textId="30EFE01E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15F959C" w14:textId="60BD23D9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30E5884F" w14:textId="0A8E208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المحاسبة</w:t>
            </w:r>
          </w:p>
        </w:tc>
        <w:tc>
          <w:tcPr>
            <w:tcW w:w="2551" w:type="dxa"/>
            <w:vMerge/>
            <w:vAlign w:val="center"/>
            <w:hideMark/>
          </w:tcPr>
          <w:p w14:paraId="70AB183C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8B4F8AD" w14:textId="100C54BA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7B2F3389" w14:textId="01B4E4C3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12F960A4" w14:textId="7D75B0A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696B1E8" w14:textId="71336200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65250BD0" w14:textId="09820F5E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العلوم المالية والمصرفية</w:t>
            </w:r>
          </w:p>
        </w:tc>
        <w:tc>
          <w:tcPr>
            <w:tcW w:w="2551" w:type="dxa"/>
            <w:vMerge/>
            <w:vAlign w:val="center"/>
            <w:hideMark/>
          </w:tcPr>
          <w:p w14:paraId="5943054D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3B8AD23" w14:textId="0F77C3A1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2EBD5016" w14:textId="2ED6D635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2598CA2D" w14:textId="27068A4D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E7B749F" w14:textId="0A23821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5CD9036E" w14:textId="5D94517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الادارة اللوجستية</w:t>
            </w:r>
          </w:p>
        </w:tc>
        <w:tc>
          <w:tcPr>
            <w:tcW w:w="2551" w:type="dxa"/>
            <w:vMerge/>
            <w:vAlign w:val="center"/>
            <w:hideMark/>
          </w:tcPr>
          <w:p w14:paraId="0C658C20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2E48C78" w14:textId="69087E03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18A8454E" w14:textId="14ED8993" w:rsidTr="00CA0FE9">
        <w:trPr>
          <w:trHeight w:val="570"/>
        </w:trPr>
        <w:tc>
          <w:tcPr>
            <w:tcW w:w="1703" w:type="dxa"/>
            <w:vMerge/>
            <w:vAlign w:val="center"/>
          </w:tcPr>
          <w:p w14:paraId="60A18334" w14:textId="40F4763A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CF841C0" w14:textId="2390BA93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2FB63921" w14:textId="1E05B3D9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ادارة المكاتب والمعلومات</w:t>
            </w:r>
          </w:p>
        </w:tc>
        <w:tc>
          <w:tcPr>
            <w:tcW w:w="2551" w:type="dxa"/>
            <w:vMerge/>
            <w:vAlign w:val="center"/>
            <w:hideMark/>
          </w:tcPr>
          <w:p w14:paraId="7CBA785B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7C385CC" w14:textId="78A6BE5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643420F8" w14:textId="22F0D933" w:rsidTr="00CA0FE9">
        <w:trPr>
          <w:trHeight w:val="615"/>
        </w:trPr>
        <w:tc>
          <w:tcPr>
            <w:tcW w:w="1703" w:type="dxa"/>
            <w:vMerge/>
            <w:vAlign w:val="center"/>
          </w:tcPr>
          <w:p w14:paraId="5F8C584E" w14:textId="7D686921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0703464" w14:textId="2EC9B1C4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0A7779C3" w14:textId="5BD1441A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ادارة الاعمال</w:t>
            </w:r>
          </w:p>
        </w:tc>
        <w:tc>
          <w:tcPr>
            <w:tcW w:w="2551" w:type="dxa"/>
            <w:vMerge/>
            <w:vAlign w:val="center"/>
            <w:hideMark/>
          </w:tcPr>
          <w:p w14:paraId="2486D8B3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CC93732" w14:textId="72DBF889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27791965" w14:textId="1E573F73" w:rsidTr="00CA0FE9">
        <w:trPr>
          <w:trHeight w:val="600"/>
        </w:trPr>
        <w:tc>
          <w:tcPr>
            <w:tcW w:w="1703" w:type="dxa"/>
            <w:vMerge/>
            <w:vAlign w:val="center"/>
          </w:tcPr>
          <w:p w14:paraId="64B0A6D7" w14:textId="299623EE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BFBA8A4" w14:textId="4748F5F0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3EE1B10C" w14:textId="6EC93B13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العلوم المالية والمصرفية</w:t>
            </w:r>
          </w:p>
        </w:tc>
        <w:tc>
          <w:tcPr>
            <w:tcW w:w="2551" w:type="dxa"/>
            <w:vMerge/>
            <w:vAlign w:val="center"/>
            <w:hideMark/>
          </w:tcPr>
          <w:p w14:paraId="7351E2DC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429E0CB" w14:textId="2D85F63A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F8635B" w:rsidRPr="00135167" w14:paraId="61FDFA0B" w14:textId="25A18033" w:rsidTr="00CA0FE9">
        <w:trPr>
          <w:trHeight w:val="570"/>
        </w:trPr>
        <w:tc>
          <w:tcPr>
            <w:tcW w:w="1703" w:type="dxa"/>
            <w:vMerge/>
            <w:vAlign w:val="center"/>
          </w:tcPr>
          <w:p w14:paraId="02C325A3" w14:textId="7FED2E8F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B66A1E6" w14:textId="06D63E6D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9E1F2"/>
            <w:noWrap/>
            <w:vAlign w:val="center"/>
            <w:hideMark/>
          </w:tcPr>
          <w:p w14:paraId="6BCFFAC0" w14:textId="38EC34D8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المحاسبة</w:t>
            </w:r>
          </w:p>
        </w:tc>
        <w:tc>
          <w:tcPr>
            <w:tcW w:w="2551" w:type="dxa"/>
            <w:vMerge/>
            <w:vAlign w:val="center"/>
            <w:hideMark/>
          </w:tcPr>
          <w:p w14:paraId="24D38765" w14:textId="7777777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FBFDDB3" w14:textId="04FF98B7" w:rsidR="00F8635B" w:rsidRPr="00135167" w:rsidRDefault="00F8635B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5E44D4" w:rsidRPr="00135167" w14:paraId="79753CC1" w14:textId="3EA8E635" w:rsidTr="00CA0FE9">
        <w:trPr>
          <w:trHeight w:val="600"/>
        </w:trPr>
        <w:tc>
          <w:tcPr>
            <w:tcW w:w="1703" w:type="dxa"/>
            <w:vMerge/>
            <w:vAlign w:val="center"/>
          </w:tcPr>
          <w:p w14:paraId="50FE9B38" w14:textId="492020A1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576B062" w14:textId="5F682C48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676E555B" w14:textId="58D5306F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علم المكتبات /تكنولوجيا المعلومات</w:t>
            </w:r>
          </w:p>
        </w:tc>
        <w:tc>
          <w:tcPr>
            <w:tcW w:w="2551" w:type="dxa"/>
            <w:vMerge w:val="restart"/>
            <w:shd w:val="clear" w:color="000000" w:fill="E2EFDA"/>
            <w:noWrap/>
            <w:vAlign w:val="center"/>
            <w:hideMark/>
          </w:tcPr>
          <w:p w14:paraId="0ECD6A57" w14:textId="542476E9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 xml:space="preserve">كلية </w:t>
            </w:r>
            <w:r w:rsidRPr="00135167"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الآداب</w:t>
            </w:r>
          </w:p>
        </w:tc>
        <w:tc>
          <w:tcPr>
            <w:tcW w:w="1693" w:type="dxa"/>
            <w:vAlign w:val="center"/>
          </w:tcPr>
          <w:p w14:paraId="70945259" w14:textId="2A494B14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5E44D4" w:rsidRPr="00135167" w14:paraId="62D40898" w14:textId="05280B09" w:rsidTr="00CA0FE9">
        <w:trPr>
          <w:trHeight w:val="792"/>
        </w:trPr>
        <w:tc>
          <w:tcPr>
            <w:tcW w:w="1703" w:type="dxa"/>
            <w:vMerge/>
            <w:vAlign w:val="center"/>
          </w:tcPr>
          <w:p w14:paraId="4EB4F17A" w14:textId="7090A3EA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7DC0FF6" w14:textId="396D331D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21A8BE50" w14:textId="5DAD34F3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العلاقات الدولية والدراسات الإستراتيجية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6199C2D3" w14:textId="77777777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C3BFE8E" w14:textId="0982E935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5E44D4" w:rsidRPr="00135167" w14:paraId="6C8DD3E0" w14:textId="54A186D2" w:rsidTr="00CA0FE9">
        <w:trPr>
          <w:trHeight w:val="690"/>
        </w:trPr>
        <w:tc>
          <w:tcPr>
            <w:tcW w:w="1703" w:type="dxa"/>
            <w:vMerge/>
            <w:vAlign w:val="center"/>
          </w:tcPr>
          <w:p w14:paraId="47F90C36" w14:textId="77ED49A1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EFB5E04" w14:textId="4B4F8DE0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7B5A974A" w14:textId="11C56B2C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اللغة الانجليزية وآدابها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5D6AFD8C" w14:textId="77777777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53BDFC3B" w14:textId="0E471397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5E44D4" w:rsidRPr="00135167" w14:paraId="3FF143DB" w14:textId="3A824A63" w:rsidTr="00CA0FE9">
        <w:trPr>
          <w:trHeight w:val="828"/>
        </w:trPr>
        <w:tc>
          <w:tcPr>
            <w:tcW w:w="1703" w:type="dxa"/>
            <w:vMerge/>
            <w:vAlign w:val="center"/>
          </w:tcPr>
          <w:p w14:paraId="5F9ECD6D" w14:textId="652EAEFB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6D2AF4D" w14:textId="03226DB5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1806276C" w14:textId="7B8E00E6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اللغة العربية وآدابها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3F231534" w14:textId="77777777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36C8178" w14:textId="6BCB959A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5E44D4" w:rsidRPr="00135167" w14:paraId="7F0ADB2E" w14:textId="64AFB9B3" w:rsidTr="00CA0FE9">
        <w:trPr>
          <w:trHeight w:val="559"/>
        </w:trPr>
        <w:tc>
          <w:tcPr>
            <w:tcW w:w="1703" w:type="dxa"/>
            <w:vMerge/>
            <w:vAlign w:val="center"/>
          </w:tcPr>
          <w:p w14:paraId="124B8DBA" w14:textId="4AFBB903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6224039" w14:textId="463AA4B1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25C50BD7" w14:textId="15F2ACAD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الجغرافيا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1364046F" w14:textId="77777777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4473F174" w14:textId="00D4E562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5E44D4" w:rsidRPr="00135167" w14:paraId="2C30C364" w14:textId="2F02B86C" w:rsidTr="00CA0FE9">
        <w:trPr>
          <w:trHeight w:val="600"/>
        </w:trPr>
        <w:tc>
          <w:tcPr>
            <w:tcW w:w="1703" w:type="dxa"/>
            <w:vMerge/>
            <w:vAlign w:val="center"/>
          </w:tcPr>
          <w:p w14:paraId="57928850" w14:textId="35F57C29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739F3AD" w14:textId="5BD1E1E5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5E877124" w14:textId="5F5185BA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التاريخ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0D0C4E9E" w14:textId="77777777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669D370" w14:textId="5431813D" w:rsidR="005E44D4" w:rsidRPr="00135167" w:rsidRDefault="005E44D4" w:rsidP="003E57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23681FD7" w14:textId="74E13F1C" w:rsidTr="00CA0FE9">
        <w:trPr>
          <w:trHeight w:val="675"/>
        </w:trPr>
        <w:tc>
          <w:tcPr>
            <w:tcW w:w="1703" w:type="dxa"/>
            <w:vMerge w:val="restart"/>
            <w:vAlign w:val="center"/>
          </w:tcPr>
          <w:p w14:paraId="0D00637D" w14:textId="47981E1A" w:rsidR="00CA0FE9" w:rsidRPr="00135167" w:rsidRDefault="00CA0FE9" w:rsidP="005E44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lastRenderedPageBreak/>
              <w:t>جامعة الحسين بن طلال</w:t>
            </w:r>
          </w:p>
        </w:tc>
        <w:tc>
          <w:tcPr>
            <w:tcW w:w="1984" w:type="dxa"/>
            <w:vAlign w:val="center"/>
          </w:tcPr>
          <w:p w14:paraId="75217452" w14:textId="2BA8FA74" w:rsidR="00CA0FE9" w:rsidRPr="00135167" w:rsidRDefault="00CA0FE9" w:rsidP="005E44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65C48B73" w14:textId="542CF578" w:rsidR="00CA0FE9" w:rsidRPr="00135167" w:rsidRDefault="00CA0FE9" w:rsidP="005E44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الدراسات الاسلامية</w:t>
            </w:r>
          </w:p>
        </w:tc>
        <w:tc>
          <w:tcPr>
            <w:tcW w:w="2551" w:type="dxa"/>
            <w:vMerge w:val="restart"/>
            <w:shd w:val="clear" w:color="000000" w:fill="E2EFDA"/>
            <w:vAlign w:val="center"/>
            <w:hideMark/>
          </w:tcPr>
          <w:p w14:paraId="4026967D" w14:textId="6FEDE290" w:rsidR="00CA0FE9" w:rsidRPr="00135167" w:rsidRDefault="00CA0FE9" w:rsidP="005E44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 xml:space="preserve">كلية </w:t>
            </w:r>
            <w:r w:rsidRPr="00135167"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الآداب</w:t>
            </w:r>
          </w:p>
        </w:tc>
        <w:tc>
          <w:tcPr>
            <w:tcW w:w="1693" w:type="dxa"/>
            <w:vAlign w:val="center"/>
          </w:tcPr>
          <w:p w14:paraId="003F03B2" w14:textId="6736957C" w:rsidR="00CA0FE9" w:rsidRPr="00135167" w:rsidRDefault="00CA0FE9" w:rsidP="005E44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5E143DFD" w14:textId="0C7D7425" w:rsidTr="00CA0FE9">
        <w:trPr>
          <w:trHeight w:val="555"/>
        </w:trPr>
        <w:tc>
          <w:tcPr>
            <w:tcW w:w="1703" w:type="dxa"/>
            <w:vMerge/>
            <w:vAlign w:val="center"/>
          </w:tcPr>
          <w:p w14:paraId="7B07CA7F" w14:textId="5A8735F6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B626C89" w14:textId="0017AA4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6C9A3A31" w14:textId="4E4A00B4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 xml:space="preserve">اللغة العربية </w:t>
            </w:r>
            <w:r w:rsidRPr="00135167"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وآدابها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73B767C1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43DD76ED" w14:textId="3D8A07D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6811BD89" w14:textId="22282EE4" w:rsidTr="00CA0FE9">
        <w:trPr>
          <w:trHeight w:val="510"/>
        </w:trPr>
        <w:tc>
          <w:tcPr>
            <w:tcW w:w="1703" w:type="dxa"/>
            <w:vMerge/>
            <w:vAlign w:val="center"/>
          </w:tcPr>
          <w:p w14:paraId="44EA6BD6" w14:textId="102E0E8A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979524F" w14:textId="24427C8D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499AFBE2" w14:textId="2A6925D8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الدراسات الاستراتيجية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59BDF94C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A9BB259" w14:textId="15E1579F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12D6EDDC" w14:textId="4215F226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288E7A5A" w14:textId="51F07463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412F41FA" w14:textId="631BE3C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0BA12450" w14:textId="6764DC01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اللغة الإنجليزية</w:t>
            </w: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 xml:space="preserve"> </w:t>
            </w: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 xml:space="preserve"> </w:t>
            </w: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الدراسات الأدبية المقارنة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3FFAC7FC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5EF77258" w14:textId="3E41C791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3848FC56" w14:textId="55EA924D" w:rsidTr="00CA0FE9">
        <w:trPr>
          <w:trHeight w:val="555"/>
        </w:trPr>
        <w:tc>
          <w:tcPr>
            <w:tcW w:w="1703" w:type="dxa"/>
            <w:vMerge/>
            <w:vAlign w:val="center"/>
          </w:tcPr>
          <w:p w14:paraId="695DED56" w14:textId="10ADD2E8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1817F4F" w14:textId="63C6EB5C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E2EFDA"/>
            <w:noWrap/>
            <w:vAlign w:val="center"/>
            <w:hideMark/>
          </w:tcPr>
          <w:p w14:paraId="5A6FC632" w14:textId="33DB453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إدارة المعلومات والأرشفة الرقمية</w:t>
            </w:r>
          </w:p>
        </w:tc>
        <w:tc>
          <w:tcPr>
            <w:tcW w:w="2551" w:type="dxa"/>
            <w:vMerge/>
            <w:shd w:val="clear" w:color="000000" w:fill="E2EFDA"/>
            <w:vAlign w:val="center"/>
            <w:hideMark/>
          </w:tcPr>
          <w:p w14:paraId="0D134BA0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2FB893D" w14:textId="3D7E7E7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57F9F530" w14:textId="26CCA6E7" w:rsidTr="00CA0FE9">
        <w:trPr>
          <w:trHeight w:val="900"/>
        </w:trPr>
        <w:tc>
          <w:tcPr>
            <w:tcW w:w="1703" w:type="dxa"/>
            <w:vMerge/>
            <w:vAlign w:val="center"/>
          </w:tcPr>
          <w:p w14:paraId="30377B5D" w14:textId="7780D90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F9663CB" w14:textId="4F668C1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63054675" w14:textId="5D216BFC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التمـريـض</w:t>
            </w:r>
          </w:p>
        </w:tc>
        <w:tc>
          <w:tcPr>
            <w:tcW w:w="2551" w:type="dxa"/>
            <w:vMerge w:val="restart"/>
            <w:shd w:val="clear" w:color="000000" w:fill="FFF2CC"/>
            <w:vAlign w:val="center"/>
            <w:hideMark/>
          </w:tcPr>
          <w:p w14:paraId="5C6CE0D3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الأميرة عائشة بنت الحسين للتمريض</w:t>
            </w:r>
          </w:p>
        </w:tc>
        <w:tc>
          <w:tcPr>
            <w:tcW w:w="1693" w:type="dxa"/>
            <w:vAlign w:val="center"/>
          </w:tcPr>
          <w:p w14:paraId="142BB92C" w14:textId="4A05634D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0636E3B9" w14:textId="6C6B8ADF" w:rsidTr="00CA0FE9">
        <w:trPr>
          <w:trHeight w:val="900"/>
        </w:trPr>
        <w:tc>
          <w:tcPr>
            <w:tcW w:w="1703" w:type="dxa"/>
            <w:vMerge/>
            <w:vAlign w:val="center"/>
          </w:tcPr>
          <w:p w14:paraId="034B2CDB" w14:textId="2513F8E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486B7B9" w14:textId="5D8DC7BD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2B4019EA" w14:textId="5D9739B6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تمريض الحالات الصحية الحادة للبالغين</w:t>
            </w:r>
          </w:p>
        </w:tc>
        <w:tc>
          <w:tcPr>
            <w:tcW w:w="2551" w:type="dxa"/>
            <w:vMerge/>
            <w:vAlign w:val="center"/>
            <w:hideMark/>
          </w:tcPr>
          <w:p w14:paraId="552EF9ED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4BB8E8F" w14:textId="474A6C0A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48A107B6" w14:textId="5A590666" w:rsidTr="00CA0FE9">
        <w:trPr>
          <w:trHeight w:val="900"/>
        </w:trPr>
        <w:tc>
          <w:tcPr>
            <w:tcW w:w="1703" w:type="dxa"/>
            <w:vMerge/>
            <w:vAlign w:val="center"/>
          </w:tcPr>
          <w:p w14:paraId="2302A889" w14:textId="0A418C4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5E4290F" w14:textId="68C7A6C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8CBAD"/>
            <w:noWrap/>
            <w:vAlign w:val="center"/>
            <w:hideMark/>
          </w:tcPr>
          <w:p w14:paraId="02CAF5E5" w14:textId="266FE3B6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التحاليل الطبية</w:t>
            </w:r>
          </w:p>
        </w:tc>
        <w:tc>
          <w:tcPr>
            <w:tcW w:w="2551" w:type="dxa"/>
            <w:vMerge w:val="restart"/>
            <w:shd w:val="clear" w:color="000000" w:fill="F8CBAD"/>
            <w:vAlign w:val="center"/>
            <w:hideMark/>
          </w:tcPr>
          <w:p w14:paraId="3F4802D2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العلوم الطبية المساندة</w:t>
            </w:r>
          </w:p>
        </w:tc>
        <w:tc>
          <w:tcPr>
            <w:tcW w:w="1693" w:type="dxa"/>
            <w:vMerge w:val="restart"/>
            <w:vAlign w:val="center"/>
          </w:tcPr>
          <w:p w14:paraId="24575A09" w14:textId="79693F4D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19D9C0B8" w14:textId="4625E316" w:rsidTr="00CA0FE9">
        <w:trPr>
          <w:trHeight w:val="900"/>
        </w:trPr>
        <w:tc>
          <w:tcPr>
            <w:tcW w:w="1703" w:type="dxa"/>
            <w:vMerge/>
            <w:vAlign w:val="center"/>
          </w:tcPr>
          <w:p w14:paraId="33D42DD9" w14:textId="0FAEE353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1216EB3" w14:textId="1AAB1506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8CBAD"/>
            <w:noWrap/>
            <w:vAlign w:val="center"/>
            <w:hideMark/>
          </w:tcPr>
          <w:p w14:paraId="64B19E4B" w14:textId="6D07D91F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العلاج الطبيعي</w:t>
            </w:r>
          </w:p>
        </w:tc>
        <w:tc>
          <w:tcPr>
            <w:tcW w:w="2551" w:type="dxa"/>
            <w:vMerge/>
            <w:vAlign w:val="center"/>
            <w:hideMark/>
          </w:tcPr>
          <w:p w14:paraId="0D128089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Merge/>
            <w:vAlign w:val="center"/>
          </w:tcPr>
          <w:p w14:paraId="36859856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</w:tr>
      <w:tr w:rsidR="00CA0FE9" w:rsidRPr="00135167" w14:paraId="2B66FAA2" w14:textId="3E31F0D0" w:rsidTr="00CA0FE9">
        <w:trPr>
          <w:trHeight w:val="870"/>
        </w:trPr>
        <w:tc>
          <w:tcPr>
            <w:tcW w:w="1703" w:type="dxa"/>
            <w:vMerge/>
            <w:vAlign w:val="center"/>
          </w:tcPr>
          <w:p w14:paraId="1E8EA85E" w14:textId="435399BB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1275E37" w14:textId="4F09BE61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8CBAD"/>
            <w:noWrap/>
            <w:vAlign w:val="center"/>
            <w:hideMark/>
          </w:tcPr>
          <w:p w14:paraId="51C3081E" w14:textId="4604D67D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التصوير الاشعاعي</w:t>
            </w:r>
          </w:p>
        </w:tc>
        <w:tc>
          <w:tcPr>
            <w:tcW w:w="2551" w:type="dxa"/>
            <w:vMerge/>
            <w:vAlign w:val="center"/>
            <w:hideMark/>
          </w:tcPr>
          <w:p w14:paraId="421B465B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Merge/>
            <w:vAlign w:val="center"/>
          </w:tcPr>
          <w:p w14:paraId="1CF01FAD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</w:tr>
      <w:tr w:rsidR="00CA0FE9" w:rsidRPr="00135167" w14:paraId="2EDF4CAD" w14:textId="42FBE798" w:rsidTr="00CA0FE9">
        <w:trPr>
          <w:trHeight w:val="726"/>
        </w:trPr>
        <w:tc>
          <w:tcPr>
            <w:tcW w:w="1703" w:type="dxa"/>
            <w:vMerge/>
            <w:vAlign w:val="center"/>
          </w:tcPr>
          <w:p w14:paraId="19409073" w14:textId="793D65B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D43B654" w14:textId="798D3940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DEBF7"/>
            <w:noWrap/>
            <w:vAlign w:val="center"/>
            <w:hideMark/>
          </w:tcPr>
          <w:p w14:paraId="28A9F012" w14:textId="5746FC29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الإدارة الفندقية</w:t>
            </w:r>
          </w:p>
        </w:tc>
        <w:tc>
          <w:tcPr>
            <w:tcW w:w="2551" w:type="dxa"/>
            <w:vMerge w:val="restart"/>
            <w:shd w:val="clear" w:color="000000" w:fill="DDEBF7"/>
            <w:noWrap/>
            <w:vAlign w:val="center"/>
            <w:hideMark/>
          </w:tcPr>
          <w:p w14:paraId="1A6BA680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 xml:space="preserve">كلية </w:t>
            </w:r>
            <w:proofErr w:type="spellStart"/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البترا</w:t>
            </w:r>
            <w:proofErr w:type="spellEnd"/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 xml:space="preserve"> للسياحة والآثار</w:t>
            </w:r>
          </w:p>
        </w:tc>
        <w:tc>
          <w:tcPr>
            <w:tcW w:w="1693" w:type="dxa"/>
            <w:vAlign w:val="center"/>
          </w:tcPr>
          <w:p w14:paraId="54F09174" w14:textId="10E3F42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503E7924" w14:textId="2C08E3D0" w:rsidTr="00CA0FE9">
        <w:trPr>
          <w:trHeight w:val="736"/>
        </w:trPr>
        <w:tc>
          <w:tcPr>
            <w:tcW w:w="1703" w:type="dxa"/>
            <w:vMerge/>
            <w:vAlign w:val="center"/>
          </w:tcPr>
          <w:p w14:paraId="572912FD" w14:textId="4373DB99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47E5B6E" w14:textId="19D34BF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DEBF7"/>
            <w:noWrap/>
            <w:vAlign w:val="center"/>
            <w:hideMark/>
          </w:tcPr>
          <w:p w14:paraId="478D49F6" w14:textId="618C2D0E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الادارة السياحية</w:t>
            </w:r>
          </w:p>
        </w:tc>
        <w:tc>
          <w:tcPr>
            <w:tcW w:w="2551" w:type="dxa"/>
            <w:vMerge/>
            <w:vAlign w:val="center"/>
            <w:hideMark/>
          </w:tcPr>
          <w:p w14:paraId="125B364A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C185FC7" w14:textId="0EFA8BEF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5F8752D1" w14:textId="7E1F3E7D" w:rsidTr="003A4E69">
        <w:trPr>
          <w:trHeight w:val="1060"/>
        </w:trPr>
        <w:tc>
          <w:tcPr>
            <w:tcW w:w="1703" w:type="dxa"/>
            <w:vMerge/>
            <w:vAlign w:val="center"/>
          </w:tcPr>
          <w:p w14:paraId="350A10F1" w14:textId="4EBC4663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4F85C97" w14:textId="7943B543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DEBF7"/>
            <w:noWrap/>
            <w:vAlign w:val="center"/>
            <w:hideMark/>
          </w:tcPr>
          <w:p w14:paraId="07BA4621" w14:textId="59A95B22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الاثار</w:t>
            </w:r>
          </w:p>
        </w:tc>
        <w:tc>
          <w:tcPr>
            <w:tcW w:w="2551" w:type="dxa"/>
            <w:vMerge/>
            <w:vAlign w:val="center"/>
            <w:hideMark/>
          </w:tcPr>
          <w:p w14:paraId="1021109F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FAD4284" w14:textId="3227BB6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CA0FE9" w:rsidRPr="00135167" w14:paraId="70AA1BD3" w14:textId="04DD743C" w:rsidTr="003A4E69">
        <w:trPr>
          <w:trHeight w:val="902"/>
        </w:trPr>
        <w:tc>
          <w:tcPr>
            <w:tcW w:w="1703" w:type="dxa"/>
            <w:vMerge/>
            <w:vAlign w:val="center"/>
          </w:tcPr>
          <w:p w14:paraId="3FED7F8A" w14:textId="27E51A9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6181E0B" w14:textId="7894679C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DEBF7"/>
            <w:noWrap/>
            <w:vAlign w:val="center"/>
            <w:hideMark/>
          </w:tcPr>
          <w:p w14:paraId="6580F876" w14:textId="511A1A84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الإدارة السياحية / الإرشاد السياحي</w:t>
            </w:r>
          </w:p>
        </w:tc>
        <w:tc>
          <w:tcPr>
            <w:tcW w:w="2551" w:type="dxa"/>
            <w:vMerge/>
            <w:vAlign w:val="center"/>
            <w:hideMark/>
          </w:tcPr>
          <w:p w14:paraId="1FC8AD39" w14:textId="77777777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EC0D0B4" w14:textId="4FC05BB5" w:rsidR="00CA0FE9" w:rsidRPr="00135167" w:rsidRDefault="00CA0FE9" w:rsidP="00F86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51DA1BF3" w14:textId="77777777" w:rsidTr="003A4E69">
        <w:trPr>
          <w:trHeight w:val="972"/>
        </w:trPr>
        <w:tc>
          <w:tcPr>
            <w:tcW w:w="1703" w:type="dxa"/>
            <w:vMerge/>
            <w:vAlign w:val="center"/>
          </w:tcPr>
          <w:p w14:paraId="2AD7D096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469E621" w14:textId="19E899D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DEBF7"/>
            <w:noWrap/>
            <w:vAlign w:val="center"/>
          </w:tcPr>
          <w:p w14:paraId="5DAE5F72" w14:textId="749A9EE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إدارة الطعام والشراب</w:t>
            </w:r>
          </w:p>
        </w:tc>
        <w:tc>
          <w:tcPr>
            <w:tcW w:w="2551" w:type="dxa"/>
            <w:vMerge/>
            <w:vAlign w:val="center"/>
          </w:tcPr>
          <w:p w14:paraId="059081FE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3D79E21" w14:textId="0E7302E8" w:rsidR="000213A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07D4D418" w14:textId="061357FF" w:rsidTr="000213A7">
        <w:trPr>
          <w:trHeight w:val="689"/>
        </w:trPr>
        <w:tc>
          <w:tcPr>
            <w:tcW w:w="1703" w:type="dxa"/>
            <w:vMerge/>
            <w:vAlign w:val="center"/>
          </w:tcPr>
          <w:p w14:paraId="39A5E421" w14:textId="1B399F1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6EEF5AC" w14:textId="6F7D4B7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DEBF7"/>
            <w:noWrap/>
            <w:vAlign w:val="center"/>
            <w:hideMark/>
          </w:tcPr>
          <w:p w14:paraId="48FA6FBA" w14:textId="6DE22AA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التراث الحضاري</w:t>
            </w:r>
          </w:p>
        </w:tc>
        <w:tc>
          <w:tcPr>
            <w:tcW w:w="2551" w:type="dxa"/>
            <w:vMerge/>
            <w:vAlign w:val="center"/>
            <w:hideMark/>
          </w:tcPr>
          <w:p w14:paraId="4A9D18FF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F237381" w14:textId="1913270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2DB7056A" w14:textId="7E12F998" w:rsidTr="00CA0FE9">
        <w:trPr>
          <w:trHeight w:val="720"/>
        </w:trPr>
        <w:tc>
          <w:tcPr>
            <w:tcW w:w="1703" w:type="dxa"/>
            <w:vMerge w:val="restart"/>
            <w:vAlign w:val="center"/>
          </w:tcPr>
          <w:p w14:paraId="6D481A76" w14:textId="70375B4A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lastRenderedPageBreak/>
              <w:t>جامعة الحسين بن طلال</w:t>
            </w:r>
          </w:p>
        </w:tc>
        <w:tc>
          <w:tcPr>
            <w:tcW w:w="1984" w:type="dxa"/>
            <w:vAlign w:val="center"/>
          </w:tcPr>
          <w:p w14:paraId="544DD04C" w14:textId="13D7D56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0AD94DF3" w14:textId="4EEBE3B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الرياضيات</w:t>
            </w:r>
          </w:p>
        </w:tc>
        <w:tc>
          <w:tcPr>
            <w:tcW w:w="2551" w:type="dxa"/>
            <w:vMerge w:val="restart"/>
            <w:shd w:val="clear" w:color="000000" w:fill="D0CECE"/>
            <w:noWrap/>
            <w:vAlign w:val="center"/>
            <w:hideMark/>
          </w:tcPr>
          <w:p w14:paraId="4D9023B7" w14:textId="02E803D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العلوم</w:t>
            </w:r>
          </w:p>
        </w:tc>
        <w:tc>
          <w:tcPr>
            <w:tcW w:w="1693" w:type="dxa"/>
            <w:vAlign w:val="center"/>
          </w:tcPr>
          <w:p w14:paraId="38FE4557" w14:textId="2BE2226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770141A" w14:textId="0DB6DDAB" w:rsidTr="00CA0FE9">
        <w:trPr>
          <w:trHeight w:val="690"/>
        </w:trPr>
        <w:tc>
          <w:tcPr>
            <w:tcW w:w="1703" w:type="dxa"/>
            <w:vMerge/>
            <w:vAlign w:val="center"/>
          </w:tcPr>
          <w:p w14:paraId="6FE11999" w14:textId="44F1182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373DA7A" w14:textId="5E665DF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6157767E" w14:textId="6935C5A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الفيزياء</w:t>
            </w:r>
          </w:p>
        </w:tc>
        <w:tc>
          <w:tcPr>
            <w:tcW w:w="2551" w:type="dxa"/>
            <w:vMerge/>
            <w:shd w:val="clear" w:color="000000" w:fill="D0CECE"/>
            <w:vAlign w:val="center"/>
            <w:hideMark/>
          </w:tcPr>
          <w:p w14:paraId="7369A872" w14:textId="6FE3C5DB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B62B267" w14:textId="08E2E4A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0DF75F0" w14:textId="5462E59E" w:rsidTr="00CA0FE9">
        <w:trPr>
          <w:trHeight w:val="570"/>
        </w:trPr>
        <w:tc>
          <w:tcPr>
            <w:tcW w:w="1703" w:type="dxa"/>
            <w:vMerge/>
            <w:vAlign w:val="center"/>
          </w:tcPr>
          <w:p w14:paraId="76F18BCC" w14:textId="0977CBD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B029BC9" w14:textId="300D2C4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61BFF87E" w14:textId="696F2D9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العلوم الحياتية</w:t>
            </w:r>
          </w:p>
        </w:tc>
        <w:tc>
          <w:tcPr>
            <w:tcW w:w="2551" w:type="dxa"/>
            <w:vMerge/>
            <w:shd w:val="clear" w:color="000000" w:fill="D0CECE"/>
            <w:vAlign w:val="center"/>
            <w:hideMark/>
          </w:tcPr>
          <w:p w14:paraId="1CACEBD1" w14:textId="484B0EC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10FD42F" w14:textId="2EBEA95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69A0F90F" w14:textId="074BFD99" w:rsidTr="00CA0FE9">
        <w:trPr>
          <w:trHeight w:val="585"/>
        </w:trPr>
        <w:tc>
          <w:tcPr>
            <w:tcW w:w="1703" w:type="dxa"/>
            <w:vMerge/>
            <w:vAlign w:val="center"/>
          </w:tcPr>
          <w:p w14:paraId="5CFAE5F3" w14:textId="2310A10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38178A8" w14:textId="47CA9D6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07BC36D5" w14:textId="430672C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الكيمياء</w:t>
            </w:r>
          </w:p>
        </w:tc>
        <w:tc>
          <w:tcPr>
            <w:tcW w:w="2551" w:type="dxa"/>
            <w:vMerge/>
            <w:shd w:val="clear" w:color="000000" w:fill="D0CECE"/>
            <w:vAlign w:val="center"/>
            <w:hideMark/>
          </w:tcPr>
          <w:p w14:paraId="5A903729" w14:textId="7D242E9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94C8710" w14:textId="552B21A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1B22A73" w14:textId="57E6384B" w:rsidTr="00CA0FE9">
        <w:trPr>
          <w:trHeight w:val="630"/>
        </w:trPr>
        <w:tc>
          <w:tcPr>
            <w:tcW w:w="1703" w:type="dxa"/>
            <w:vMerge/>
            <w:vAlign w:val="center"/>
          </w:tcPr>
          <w:p w14:paraId="65D85224" w14:textId="50E0ACE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FA52EB1" w14:textId="30625A4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5F7F9422" w14:textId="6E64545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الرياضيات</w:t>
            </w:r>
          </w:p>
        </w:tc>
        <w:tc>
          <w:tcPr>
            <w:tcW w:w="2551" w:type="dxa"/>
            <w:vMerge/>
            <w:shd w:val="clear" w:color="000000" w:fill="D0CECE"/>
            <w:vAlign w:val="center"/>
            <w:hideMark/>
          </w:tcPr>
          <w:p w14:paraId="3C62B478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60A7A07" w14:textId="1A12538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02656A38" w14:textId="4AF81DC8" w:rsidTr="00CA0FE9">
        <w:trPr>
          <w:trHeight w:val="615"/>
        </w:trPr>
        <w:tc>
          <w:tcPr>
            <w:tcW w:w="1703" w:type="dxa"/>
            <w:vMerge/>
            <w:vAlign w:val="center"/>
          </w:tcPr>
          <w:p w14:paraId="047D1676" w14:textId="5656E7F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2E77F78" w14:textId="14774D0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1B1342DD" w14:textId="162040D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الفيزياء</w:t>
            </w:r>
          </w:p>
        </w:tc>
        <w:tc>
          <w:tcPr>
            <w:tcW w:w="2551" w:type="dxa"/>
            <w:vMerge/>
            <w:shd w:val="clear" w:color="000000" w:fill="D0CECE"/>
            <w:vAlign w:val="center"/>
            <w:hideMark/>
          </w:tcPr>
          <w:p w14:paraId="4CF8DDE5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B9B6730" w14:textId="6785527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7759CC2F" w14:textId="03D254A3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4303EC0B" w14:textId="5F0D25A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8E7DDD8" w14:textId="4B5ACF9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D0CECE"/>
            <w:noWrap/>
            <w:vAlign w:val="center"/>
            <w:hideMark/>
          </w:tcPr>
          <w:p w14:paraId="07A89986" w14:textId="6E96469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علوم الكيمياء التطبيقية</w:t>
            </w:r>
          </w:p>
        </w:tc>
        <w:tc>
          <w:tcPr>
            <w:tcW w:w="2551" w:type="dxa"/>
            <w:vMerge/>
            <w:shd w:val="clear" w:color="000000" w:fill="D0CECE"/>
            <w:vAlign w:val="center"/>
            <w:hideMark/>
          </w:tcPr>
          <w:p w14:paraId="6A165F7A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705AD88" w14:textId="22FA386B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7D4EA52D" w14:textId="6FDF1CB6" w:rsidTr="00CA0FE9">
        <w:trPr>
          <w:trHeight w:val="630"/>
        </w:trPr>
        <w:tc>
          <w:tcPr>
            <w:tcW w:w="1703" w:type="dxa"/>
            <w:vMerge/>
            <w:vAlign w:val="center"/>
          </w:tcPr>
          <w:p w14:paraId="2DE32F2F" w14:textId="166B33D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EF791C9" w14:textId="2F482C0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الدبلوم العام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4AFB282D" w14:textId="62367A1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الدبلوم العام في التربية</w:t>
            </w:r>
          </w:p>
        </w:tc>
        <w:tc>
          <w:tcPr>
            <w:tcW w:w="2551" w:type="dxa"/>
            <w:vMerge w:val="restart"/>
            <w:shd w:val="clear" w:color="000000" w:fill="FFC000"/>
            <w:noWrap/>
            <w:vAlign w:val="center"/>
            <w:hideMark/>
          </w:tcPr>
          <w:p w14:paraId="20411EFD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العلوم التربوية</w:t>
            </w:r>
          </w:p>
        </w:tc>
        <w:tc>
          <w:tcPr>
            <w:tcW w:w="1693" w:type="dxa"/>
            <w:vAlign w:val="center"/>
          </w:tcPr>
          <w:p w14:paraId="5D5D57F1" w14:textId="43F25E5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5D684FDA" w14:textId="6103B30F" w:rsidTr="00CA0FE9">
        <w:trPr>
          <w:trHeight w:val="615"/>
        </w:trPr>
        <w:tc>
          <w:tcPr>
            <w:tcW w:w="1703" w:type="dxa"/>
            <w:vMerge/>
            <w:vAlign w:val="center"/>
          </w:tcPr>
          <w:p w14:paraId="33526BDA" w14:textId="29B1933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1C266AD" w14:textId="73A3E9C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4D23A44F" w14:textId="19D72F2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التربية الخاصة</w:t>
            </w:r>
          </w:p>
        </w:tc>
        <w:tc>
          <w:tcPr>
            <w:tcW w:w="2551" w:type="dxa"/>
            <w:vMerge/>
            <w:vAlign w:val="center"/>
            <w:hideMark/>
          </w:tcPr>
          <w:p w14:paraId="6B63595E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5F91F9D" w14:textId="2573D5F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5DCA9F2" w14:textId="213EA9B9" w:rsidTr="00CA0FE9">
        <w:trPr>
          <w:trHeight w:val="600"/>
        </w:trPr>
        <w:tc>
          <w:tcPr>
            <w:tcW w:w="1703" w:type="dxa"/>
            <w:vMerge/>
            <w:vAlign w:val="center"/>
          </w:tcPr>
          <w:p w14:paraId="323EEAA8" w14:textId="1C691DA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D209820" w14:textId="1A80C64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05CC3CD5" w14:textId="42A66F0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معلم صف</w:t>
            </w:r>
          </w:p>
        </w:tc>
        <w:tc>
          <w:tcPr>
            <w:tcW w:w="2551" w:type="dxa"/>
            <w:vMerge/>
            <w:vAlign w:val="center"/>
            <w:hideMark/>
          </w:tcPr>
          <w:p w14:paraId="07467AAB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C01CFF5" w14:textId="56D1175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2D412B6D" w14:textId="6C93DB38" w:rsidTr="00CA0FE9">
        <w:trPr>
          <w:trHeight w:val="645"/>
        </w:trPr>
        <w:tc>
          <w:tcPr>
            <w:tcW w:w="1703" w:type="dxa"/>
            <w:vMerge/>
            <w:vAlign w:val="center"/>
          </w:tcPr>
          <w:p w14:paraId="14FF533E" w14:textId="07A2D7B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2F51102" w14:textId="5EF7190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6D7068C0" w14:textId="71E41E0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رياض الأطفال</w:t>
            </w:r>
          </w:p>
        </w:tc>
        <w:tc>
          <w:tcPr>
            <w:tcW w:w="2551" w:type="dxa"/>
            <w:vMerge/>
            <w:vAlign w:val="center"/>
            <w:hideMark/>
          </w:tcPr>
          <w:p w14:paraId="0C6F84AA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F4DDEDD" w14:textId="446E593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0F685D5A" w14:textId="696BB74C" w:rsidTr="00CA0FE9">
        <w:trPr>
          <w:trHeight w:val="645"/>
        </w:trPr>
        <w:tc>
          <w:tcPr>
            <w:tcW w:w="1703" w:type="dxa"/>
            <w:vMerge/>
            <w:vAlign w:val="center"/>
          </w:tcPr>
          <w:p w14:paraId="2348D6F6" w14:textId="0D39AD9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4535304" w14:textId="42A539A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382BBAE2" w14:textId="68FD2F7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الارشاد والصحة النفسية</w:t>
            </w:r>
          </w:p>
        </w:tc>
        <w:tc>
          <w:tcPr>
            <w:tcW w:w="2551" w:type="dxa"/>
            <w:vMerge/>
            <w:vAlign w:val="center"/>
            <w:hideMark/>
          </w:tcPr>
          <w:p w14:paraId="00AD321E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463D7EB" w14:textId="100AB92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7B1B5842" w14:textId="655F2F21" w:rsidTr="00CA0FE9">
        <w:trPr>
          <w:trHeight w:val="525"/>
        </w:trPr>
        <w:tc>
          <w:tcPr>
            <w:tcW w:w="1703" w:type="dxa"/>
            <w:vMerge/>
            <w:vAlign w:val="center"/>
          </w:tcPr>
          <w:p w14:paraId="7FA4D922" w14:textId="78C46EB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583781F" w14:textId="5DABB26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31D1FEDE" w14:textId="46E8897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الارشاد النفسي والاسري</w:t>
            </w:r>
          </w:p>
        </w:tc>
        <w:tc>
          <w:tcPr>
            <w:tcW w:w="2551" w:type="dxa"/>
            <w:vMerge/>
            <w:vAlign w:val="center"/>
            <w:hideMark/>
          </w:tcPr>
          <w:p w14:paraId="602B6054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FA00040" w14:textId="0314F58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6699E774" w14:textId="08364303" w:rsidTr="00CA0FE9">
        <w:trPr>
          <w:trHeight w:val="645"/>
        </w:trPr>
        <w:tc>
          <w:tcPr>
            <w:tcW w:w="1703" w:type="dxa"/>
            <w:vMerge/>
            <w:vAlign w:val="center"/>
          </w:tcPr>
          <w:p w14:paraId="71A38C74" w14:textId="22D8308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90AE4AB" w14:textId="6EE804B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6315C71F" w14:textId="72872D7A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المناهج العامة وطرق التدريس</w:t>
            </w:r>
          </w:p>
        </w:tc>
        <w:tc>
          <w:tcPr>
            <w:tcW w:w="2551" w:type="dxa"/>
            <w:vMerge/>
            <w:vAlign w:val="center"/>
            <w:hideMark/>
          </w:tcPr>
          <w:p w14:paraId="5584E6DF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4B58091" w14:textId="223F77F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B83A60" w:rsidRPr="00135167" w14:paraId="1090D19F" w14:textId="6211F02C" w:rsidTr="00CA0FE9">
        <w:trPr>
          <w:trHeight w:val="630"/>
        </w:trPr>
        <w:tc>
          <w:tcPr>
            <w:tcW w:w="1703" w:type="dxa"/>
            <w:vMerge/>
            <w:vAlign w:val="center"/>
          </w:tcPr>
          <w:p w14:paraId="62B6D040" w14:textId="5ACB9BEA" w:rsidR="00B83A60" w:rsidRPr="00135167" w:rsidRDefault="00B83A60" w:rsidP="00B83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010B05F" w14:textId="570B7D6D" w:rsidR="00B83A60" w:rsidRPr="00135167" w:rsidRDefault="00B83A60" w:rsidP="00B83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دكتوراه</w:t>
            </w:r>
          </w:p>
        </w:tc>
        <w:tc>
          <w:tcPr>
            <w:tcW w:w="2835" w:type="dxa"/>
            <w:shd w:val="clear" w:color="000000" w:fill="FFC000"/>
            <w:noWrap/>
            <w:vAlign w:val="center"/>
            <w:hideMark/>
          </w:tcPr>
          <w:p w14:paraId="3951434E" w14:textId="7693D391" w:rsidR="00B83A60" w:rsidRPr="00135167" w:rsidRDefault="00B83A60" w:rsidP="00B83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الفلسفة في المناهج وأساليب التدريس</w:t>
            </w:r>
          </w:p>
        </w:tc>
        <w:tc>
          <w:tcPr>
            <w:tcW w:w="2551" w:type="dxa"/>
            <w:vMerge/>
            <w:vAlign w:val="center"/>
            <w:hideMark/>
          </w:tcPr>
          <w:p w14:paraId="7D8FCBF8" w14:textId="77777777" w:rsidR="00B83A60" w:rsidRPr="00135167" w:rsidRDefault="00B83A60" w:rsidP="00B83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537BC59" w14:textId="5A1A11E0" w:rsidR="00B83A60" w:rsidRPr="00135167" w:rsidRDefault="00B83A60" w:rsidP="00B83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14FC93E7" w14:textId="26417F8B" w:rsidTr="00CA0FE9">
        <w:trPr>
          <w:trHeight w:val="525"/>
        </w:trPr>
        <w:tc>
          <w:tcPr>
            <w:tcW w:w="1703" w:type="dxa"/>
            <w:vMerge/>
            <w:vAlign w:val="center"/>
          </w:tcPr>
          <w:p w14:paraId="7194EFD3" w14:textId="5029422A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A254682" w14:textId="7B58FB8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00B0F0"/>
            <w:noWrap/>
            <w:vAlign w:val="center"/>
            <w:hideMark/>
          </w:tcPr>
          <w:p w14:paraId="1EC6833A" w14:textId="6F37ED5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القانون</w:t>
            </w:r>
          </w:p>
        </w:tc>
        <w:tc>
          <w:tcPr>
            <w:tcW w:w="2551" w:type="dxa"/>
            <w:vMerge w:val="restart"/>
            <w:shd w:val="clear" w:color="000000" w:fill="00B0F0"/>
            <w:noWrap/>
            <w:vAlign w:val="center"/>
            <w:hideMark/>
          </w:tcPr>
          <w:p w14:paraId="40A4FFF8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القانون</w:t>
            </w:r>
          </w:p>
        </w:tc>
        <w:tc>
          <w:tcPr>
            <w:tcW w:w="1693" w:type="dxa"/>
            <w:vAlign w:val="center"/>
          </w:tcPr>
          <w:p w14:paraId="39C6CFD6" w14:textId="7452ADF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26CCA2C4" w14:textId="1B202481" w:rsidTr="003A4E69">
        <w:trPr>
          <w:trHeight w:val="650"/>
        </w:trPr>
        <w:tc>
          <w:tcPr>
            <w:tcW w:w="1703" w:type="dxa"/>
            <w:vMerge/>
            <w:vAlign w:val="center"/>
          </w:tcPr>
          <w:p w14:paraId="0B81E42C" w14:textId="59DC1D2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D299DC6" w14:textId="0712933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00B0F0"/>
            <w:noWrap/>
            <w:vAlign w:val="center"/>
            <w:hideMark/>
          </w:tcPr>
          <w:p w14:paraId="38C2D158" w14:textId="4223C4E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القانون العام</w:t>
            </w:r>
          </w:p>
        </w:tc>
        <w:tc>
          <w:tcPr>
            <w:tcW w:w="2551" w:type="dxa"/>
            <w:vMerge/>
            <w:vAlign w:val="center"/>
            <w:hideMark/>
          </w:tcPr>
          <w:p w14:paraId="24E6014D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3B252196" w14:textId="5EBE647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0FB5DE5B" w14:textId="1A863E3A" w:rsidTr="00CA0FE9">
        <w:trPr>
          <w:trHeight w:val="615"/>
        </w:trPr>
        <w:tc>
          <w:tcPr>
            <w:tcW w:w="1703" w:type="dxa"/>
            <w:vMerge/>
            <w:vAlign w:val="center"/>
          </w:tcPr>
          <w:p w14:paraId="575C5181" w14:textId="6C57171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DB6045F" w14:textId="2787F91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138D1119" w14:textId="61DDE8B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الهندسة الكهربائية</w:t>
            </w:r>
          </w:p>
        </w:tc>
        <w:tc>
          <w:tcPr>
            <w:tcW w:w="2551" w:type="dxa"/>
            <w:vMerge w:val="restart"/>
            <w:shd w:val="clear" w:color="000000" w:fill="FFFF00"/>
            <w:noWrap/>
            <w:vAlign w:val="center"/>
            <w:hideMark/>
          </w:tcPr>
          <w:p w14:paraId="25D5A208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الهندسة</w:t>
            </w:r>
          </w:p>
        </w:tc>
        <w:tc>
          <w:tcPr>
            <w:tcW w:w="1693" w:type="dxa"/>
            <w:vAlign w:val="center"/>
          </w:tcPr>
          <w:p w14:paraId="2B0DFC88" w14:textId="4F65698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7309DE9E" w14:textId="529DAF7E" w:rsidTr="00CA0FE9">
        <w:trPr>
          <w:trHeight w:val="585"/>
        </w:trPr>
        <w:tc>
          <w:tcPr>
            <w:tcW w:w="1703" w:type="dxa"/>
            <w:vMerge/>
            <w:vAlign w:val="center"/>
          </w:tcPr>
          <w:p w14:paraId="6E593301" w14:textId="641EAB5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C6295B9" w14:textId="3036D36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4F200D8B" w14:textId="3705840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الهندسة الكيميائية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1BB46816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662568F" w14:textId="6D23568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C3B8F78" w14:textId="059F6101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6BA2836C" w14:textId="07A039E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FF6C935" w14:textId="528159D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5CAE504D" w14:textId="69A6BD6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الهندسة المدنية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264B9262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4E59078E" w14:textId="12DDEDEB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1DDCA10" w14:textId="4883A229" w:rsidTr="00CA0FE9">
        <w:trPr>
          <w:trHeight w:val="660"/>
        </w:trPr>
        <w:tc>
          <w:tcPr>
            <w:tcW w:w="1703" w:type="dxa"/>
            <w:vMerge w:val="restart"/>
            <w:vAlign w:val="center"/>
          </w:tcPr>
          <w:p w14:paraId="048B823B" w14:textId="73EFECF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lastRenderedPageBreak/>
              <w:t>جامعة الحسين بن طلال</w:t>
            </w:r>
          </w:p>
        </w:tc>
        <w:tc>
          <w:tcPr>
            <w:tcW w:w="1984" w:type="dxa"/>
            <w:vAlign w:val="center"/>
          </w:tcPr>
          <w:p w14:paraId="339C62F2" w14:textId="4793D22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53FBCE93" w14:textId="3CBC455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الاتصالات</w:t>
            </w:r>
          </w:p>
        </w:tc>
        <w:tc>
          <w:tcPr>
            <w:tcW w:w="2551" w:type="dxa"/>
            <w:vMerge w:val="restart"/>
            <w:shd w:val="clear" w:color="000000" w:fill="FFFF00"/>
            <w:vAlign w:val="center"/>
            <w:hideMark/>
          </w:tcPr>
          <w:p w14:paraId="7E30D163" w14:textId="310B7E5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الهندسة</w:t>
            </w:r>
          </w:p>
        </w:tc>
        <w:tc>
          <w:tcPr>
            <w:tcW w:w="1693" w:type="dxa"/>
            <w:vAlign w:val="center"/>
          </w:tcPr>
          <w:p w14:paraId="7CF0D4FC" w14:textId="7EE3A4A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مجمد</w:t>
            </w:r>
            <w:r>
              <w:rPr>
                <w:rFonts w:ascii="Arial" w:hAnsi="Arial" w:cs="Arial"/>
                <w:color w:val="000000"/>
                <w:rtl/>
              </w:rPr>
              <w:t xml:space="preserve"> من الجامعة</w:t>
            </w:r>
          </w:p>
        </w:tc>
      </w:tr>
      <w:tr w:rsidR="000213A7" w:rsidRPr="00135167" w14:paraId="0E1FDFFD" w14:textId="3E27BC6F" w:rsidTr="00CA0FE9">
        <w:trPr>
          <w:trHeight w:val="675"/>
        </w:trPr>
        <w:tc>
          <w:tcPr>
            <w:tcW w:w="1703" w:type="dxa"/>
            <w:vMerge/>
            <w:vAlign w:val="center"/>
          </w:tcPr>
          <w:p w14:paraId="33160F6A" w14:textId="69C6351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A254A51" w14:textId="46709BB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249D8E79" w14:textId="1DBC4A2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البيئة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4B6F7672" w14:textId="4BA26BB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574D5F4" w14:textId="2DB1E06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مجمد</w:t>
            </w:r>
            <w:r>
              <w:rPr>
                <w:rFonts w:ascii="Arial" w:hAnsi="Arial" w:cs="Arial"/>
                <w:color w:val="000000"/>
                <w:rtl/>
              </w:rPr>
              <w:t xml:space="preserve"> من الجامعة</w:t>
            </w:r>
          </w:p>
        </w:tc>
      </w:tr>
      <w:tr w:rsidR="000213A7" w:rsidRPr="00135167" w14:paraId="664058A2" w14:textId="3E40AD22" w:rsidTr="00CA0FE9">
        <w:trPr>
          <w:trHeight w:val="705"/>
        </w:trPr>
        <w:tc>
          <w:tcPr>
            <w:tcW w:w="1703" w:type="dxa"/>
            <w:vMerge/>
            <w:vAlign w:val="center"/>
          </w:tcPr>
          <w:p w14:paraId="4A762D71" w14:textId="4243B7A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E629CB6" w14:textId="3736AAA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77E0A7F3" w14:textId="454ACE6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التعدين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00981A94" w14:textId="0417379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523ED3BB" w14:textId="1AEAE90A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مجمد</w:t>
            </w:r>
            <w:r>
              <w:rPr>
                <w:rFonts w:ascii="Arial" w:hAnsi="Arial" w:cs="Arial"/>
                <w:color w:val="000000"/>
                <w:rtl/>
              </w:rPr>
              <w:t xml:space="preserve"> من الجامعة</w:t>
            </w:r>
          </w:p>
        </w:tc>
      </w:tr>
      <w:tr w:rsidR="000213A7" w:rsidRPr="00135167" w14:paraId="09BFA6A1" w14:textId="4F4D99BB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29068143" w14:textId="1802B83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8C3B584" w14:textId="5003EC0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4D9539E2" w14:textId="6062B1C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الحاسوب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70DA8225" w14:textId="416AA96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F0F6AE1" w14:textId="6356A2E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1530B5C5" w14:textId="3D8432AC" w:rsidTr="00CA0FE9">
        <w:trPr>
          <w:trHeight w:val="705"/>
        </w:trPr>
        <w:tc>
          <w:tcPr>
            <w:tcW w:w="1703" w:type="dxa"/>
            <w:vMerge/>
            <w:vAlign w:val="center"/>
          </w:tcPr>
          <w:p w14:paraId="175338E4" w14:textId="79B95AB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43C19B1" w14:textId="7E2B3A9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1868123B" w14:textId="4F99E39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الطاقة المتجددة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6B902D8F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398D0EC" w14:textId="4D6AB02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45FA5236" w14:textId="68939871" w:rsidTr="00CA0FE9">
        <w:trPr>
          <w:trHeight w:val="615"/>
        </w:trPr>
        <w:tc>
          <w:tcPr>
            <w:tcW w:w="1703" w:type="dxa"/>
            <w:vMerge/>
            <w:vAlign w:val="center"/>
          </w:tcPr>
          <w:p w14:paraId="799116B1" w14:textId="56D9E95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622BBD5" w14:textId="16F6C54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08BA12EC" w14:textId="4E48128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أمن الشبكات والمعلومات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65749EBB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14C156D" w14:textId="0EF9E98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28414A21" w14:textId="5EDE9910" w:rsidTr="00CA0FE9">
        <w:trPr>
          <w:trHeight w:val="555"/>
        </w:trPr>
        <w:tc>
          <w:tcPr>
            <w:tcW w:w="1703" w:type="dxa"/>
            <w:vMerge/>
            <w:vAlign w:val="center"/>
          </w:tcPr>
          <w:p w14:paraId="5203898A" w14:textId="00D94D6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9AE4831" w14:textId="2F0C1AE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2F30B923" w14:textId="5F62043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ميكانيكية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7B3B2D2E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1CA2E9EF" w14:textId="1039137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0DD42628" w14:textId="30F54314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28475EC7" w14:textId="2B7B34F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3B335B5" w14:textId="29CEEADA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6BC596BF" w14:textId="7FF5B20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الحاسوب والشبكات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16351786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4C1B1428" w14:textId="3B8F94E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4ADB37E" w14:textId="45E11DB8" w:rsidTr="00CA0FE9">
        <w:trPr>
          <w:trHeight w:val="630"/>
        </w:trPr>
        <w:tc>
          <w:tcPr>
            <w:tcW w:w="1703" w:type="dxa"/>
            <w:vMerge/>
            <w:vAlign w:val="center"/>
          </w:tcPr>
          <w:p w14:paraId="3ED19352" w14:textId="30ACE68B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8C52744" w14:textId="4778C7F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1EC88208" w14:textId="19158E2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الصحة والسلامة والبيئة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0D313AE9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83DF7DB" w14:textId="3B995BD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4120FD55" w14:textId="2C5A687F" w:rsidTr="00CA0FE9">
        <w:trPr>
          <w:trHeight w:val="630"/>
        </w:trPr>
        <w:tc>
          <w:tcPr>
            <w:tcW w:w="1703" w:type="dxa"/>
            <w:vMerge/>
            <w:vAlign w:val="center"/>
          </w:tcPr>
          <w:p w14:paraId="67751531" w14:textId="7415218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D35E652" w14:textId="26FAF80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06CBC11E" w14:textId="6AFC04A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الإدارة المستدامة للمشاريع الهندسية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51BC554B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367A51C" w14:textId="72E6108B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46A33239" w14:textId="5A35D5E6" w:rsidTr="00CA0FE9">
        <w:trPr>
          <w:trHeight w:val="600"/>
        </w:trPr>
        <w:tc>
          <w:tcPr>
            <w:tcW w:w="1703" w:type="dxa"/>
            <w:vMerge/>
            <w:vAlign w:val="center"/>
          </w:tcPr>
          <w:p w14:paraId="4C0F371F" w14:textId="69B4DF2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43FF8EFF" w14:textId="5D3E5CC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ماجستير</w:t>
            </w:r>
          </w:p>
        </w:tc>
        <w:tc>
          <w:tcPr>
            <w:tcW w:w="2835" w:type="dxa"/>
            <w:shd w:val="clear" w:color="000000" w:fill="FFFF00"/>
            <w:noWrap/>
            <w:vAlign w:val="center"/>
            <w:hideMark/>
          </w:tcPr>
          <w:p w14:paraId="29A36C9D" w14:textId="614C40C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الطاقة المتجددة</w:t>
            </w:r>
          </w:p>
        </w:tc>
        <w:tc>
          <w:tcPr>
            <w:tcW w:w="2551" w:type="dxa"/>
            <w:vMerge/>
            <w:shd w:val="clear" w:color="000000" w:fill="FFFF00"/>
            <w:vAlign w:val="center"/>
            <w:hideMark/>
          </w:tcPr>
          <w:p w14:paraId="7D8A887E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5E5BB145" w14:textId="6778573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41448123" w14:textId="7EAC804D" w:rsidTr="00CA0FE9">
        <w:trPr>
          <w:trHeight w:val="630"/>
        </w:trPr>
        <w:tc>
          <w:tcPr>
            <w:tcW w:w="1703" w:type="dxa"/>
            <w:vMerge/>
            <w:vAlign w:val="center"/>
          </w:tcPr>
          <w:p w14:paraId="07EF70CF" w14:textId="5AE18A9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00484F7" w14:textId="5202517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C6E0B4"/>
            <w:noWrap/>
            <w:vAlign w:val="center"/>
            <w:hideMark/>
          </w:tcPr>
          <w:p w14:paraId="7DCA96A3" w14:textId="3DA7CD1E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علم الحاسوب</w:t>
            </w:r>
          </w:p>
        </w:tc>
        <w:tc>
          <w:tcPr>
            <w:tcW w:w="2551" w:type="dxa"/>
            <w:vMerge w:val="restart"/>
            <w:shd w:val="clear" w:color="000000" w:fill="C6E0B4"/>
            <w:noWrap/>
            <w:vAlign w:val="center"/>
            <w:hideMark/>
          </w:tcPr>
          <w:p w14:paraId="6001D490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كلية تكنولوجيا المعلومات</w:t>
            </w:r>
          </w:p>
        </w:tc>
        <w:tc>
          <w:tcPr>
            <w:tcW w:w="1693" w:type="dxa"/>
            <w:vAlign w:val="center"/>
          </w:tcPr>
          <w:p w14:paraId="3AC2FAD1" w14:textId="2B2130A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137596FE" w14:textId="651CECAE" w:rsidTr="00CA0FE9">
        <w:trPr>
          <w:trHeight w:val="570"/>
        </w:trPr>
        <w:tc>
          <w:tcPr>
            <w:tcW w:w="1703" w:type="dxa"/>
            <w:vMerge/>
            <w:vAlign w:val="center"/>
          </w:tcPr>
          <w:p w14:paraId="06DC93F9" w14:textId="198EE89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42989E90" w14:textId="070FD141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C6E0B4"/>
            <w:noWrap/>
            <w:vAlign w:val="center"/>
            <w:hideMark/>
          </w:tcPr>
          <w:p w14:paraId="7C1AF9F9" w14:textId="16FC876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علم البيانات والذكاء الاصطناعي</w:t>
            </w:r>
          </w:p>
        </w:tc>
        <w:tc>
          <w:tcPr>
            <w:tcW w:w="2551" w:type="dxa"/>
            <w:vMerge/>
            <w:vAlign w:val="center"/>
            <w:hideMark/>
          </w:tcPr>
          <w:p w14:paraId="31F4B2A1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21B0B75D" w14:textId="4D62AE2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36074D26" w14:textId="137730B2" w:rsidTr="00CA0FE9">
        <w:trPr>
          <w:trHeight w:val="660"/>
        </w:trPr>
        <w:tc>
          <w:tcPr>
            <w:tcW w:w="1703" w:type="dxa"/>
            <w:vMerge/>
            <w:vAlign w:val="center"/>
          </w:tcPr>
          <w:p w14:paraId="526FD9E4" w14:textId="1A7E075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C8220E8" w14:textId="566C60C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C6E0B4"/>
            <w:noWrap/>
            <w:vAlign w:val="center"/>
            <w:hideMark/>
          </w:tcPr>
          <w:p w14:paraId="212E5336" w14:textId="70E3E6B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نظم المعلومات الحاسوبية</w:t>
            </w:r>
          </w:p>
        </w:tc>
        <w:tc>
          <w:tcPr>
            <w:tcW w:w="2551" w:type="dxa"/>
            <w:vMerge/>
            <w:vAlign w:val="center"/>
            <w:hideMark/>
          </w:tcPr>
          <w:p w14:paraId="093AF64B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5E93E232" w14:textId="1746051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630AB8F4" w14:textId="6A598795" w:rsidTr="00CA0FE9">
        <w:trPr>
          <w:trHeight w:val="615"/>
        </w:trPr>
        <w:tc>
          <w:tcPr>
            <w:tcW w:w="1703" w:type="dxa"/>
            <w:vMerge/>
            <w:vAlign w:val="center"/>
          </w:tcPr>
          <w:p w14:paraId="2AE1BAE6" w14:textId="6FEC01D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20CEC75" w14:textId="7004424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C6E0B4"/>
            <w:noWrap/>
            <w:vAlign w:val="center"/>
            <w:hideMark/>
          </w:tcPr>
          <w:p w14:paraId="51278398" w14:textId="7217DCD0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هندسة البرمجيات</w:t>
            </w:r>
          </w:p>
        </w:tc>
        <w:tc>
          <w:tcPr>
            <w:tcW w:w="2551" w:type="dxa"/>
            <w:vMerge/>
            <w:vAlign w:val="center"/>
            <w:hideMark/>
          </w:tcPr>
          <w:p w14:paraId="73F0416C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7B33CCB" w14:textId="20F5FFCA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0A2FAEF6" w14:textId="022FED2D" w:rsidTr="00CA0FE9">
        <w:trPr>
          <w:trHeight w:val="743"/>
        </w:trPr>
        <w:tc>
          <w:tcPr>
            <w:tcW w:w="1703" w:type="dxa"/>
            <w:vMerge/>
            <w:vAlign w:val="center"/>
          </w:tcPr>
          <w:p w14:paraId="13BAE699" w14:textId="4C10B87B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EBB2E0C" w14:textId="5905CE8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C6E0B4"/>
            <w:noWrap/>
            <w:vAlign w:val="center"/>
            <w:hideMark/>
          </w:tcPr>
          <w:p w14:paraId="2D66580F" w14:textId="187F170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الأمن السيبراني والحوسبة السحابية</w:t>
            </w:r>
          </w:p>
        </w:tc>
        <w:tc>
          <w:tcPr>
            <w:tcW w:w="2551" w:type="dxa"/>
            <w:vMerge/>
            <w:vAlign w:val="center"/>
            <w:hideMark/>
          </w:tcPr>
          <w:p w14:paraId="4A4D151C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03AA7805" w14:textId="173B0AB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24FC532C" w14:textId="77777777" w:rsidTr="003A4E69">
        <w:trPr>
          <w:trHeight w:val="684"/>
        </w:trPr>
        <w:tc>
          <w:tcPr>
            <w:tcW w:w="1703" w:type="dxa"/>
            <w:vMerge/>
            <w:vAlign w:val="center"/>
          </w:tcPr>
          <w:p w14:paraId="1D086DFD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77053C1" w14:textId="3E797C5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دبلوم متوسط</w:t>
            </w:r>
          </w:p>
        </w:tc>
        <w:tc>
          <w:tcPr>
            <w:tcW w:w="2835" w:type="dxa"/>
            <w:shd w:val="clear" w:color="000000" w:fill="F8CBAD"/>
            <w:noWrap/>
            <w:vAlign w:val="center"/>
          </w:tcPr>
          <w:p w14:paraId="5B4A12F1" w14:textId="659DAD9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الأبنية الخضراء</w:t>
            </w:r>
          </w:p>
        </w:tc>
        <w:tc>
          <w:tcPr>
            <w:tcW w:w="2551" w:type="dxa"/>
            <w:vMerge w:val="restart"/>
            <w:shd w:val="clear" w:color="000000" w:fill="F8CBAD"/>
            <w:noWrap/>
            <w:vAlign w:val="center"/>
          </w:tcPr>
          <w:p w14:paraId="43C57CBF" w14:textId="409EF908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الكلية التقنية</w:t>
            </w:r>
          </w:p>
        </w:tc>
        <w:tc>
          <w:tcPr>
            <w:tcW w:w="1693" w:type="dxa"/>
            <w:vAlign w:val="center"/>
          </w:tcPr>
          <w:p w14:paraId="0A4F7306" w14:textId="3C12191A" w:rsidR="000213A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716E70CE" w14:textId="77777777" w:rsidTr="003A4E69">
        <w:trPr>
          <w:trHeight w:val="836"/>
        </w:trPr>
        <w:tc>
          <w:tcPr>
            <w:tcW w:w="1703" w:type="dxa"/>
            <w:vMerge/>
            <w:vAlign w:val="center"/>
          </w:tcPr>
          <w:p w14:paraId="6038140B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265DF8F" w14:textId="255597E2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دبلوم متوسط</w:t>
            </w:r>
          </w:p>
        </w:tc>
        <w:tc>
          <w:tcPr>
            <w:tcW w:w="2835" w:type="dxa"/>
            <w:shd w:val="clear" w:color="000000" w:fill="F8CBAD"/>
            <w:noWrap/>
            <w:vAlign w:val="center"/>
          </w:tcPr>
          <w:p w14:paraId="793E4A8F" w14:textId="354E71F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خدمات الضيافة</w:t>
            </w:r>
          </w:p>
        </w:tc>
        <w:tc>
          <w:tcPr>
            <w:tcW w:w="2551" w:type="dxa"/>
            <w:vMerge/>
            <w:shd w:val="clear" w:color="000000" w:fill="F8CBAD"/>
            <w:noWrap/>
            <w:vAlign w:val="center"/>
          </w:tcPr>
          <w:p w14:paraId="65BF5971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8D729E0" w14:textId="299040E9" w:rsidR="000213A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5C3C8E65" w14:textId="77777777" w:rsidTr="00CA0FE9">
        <w:trPr>
          <w:trHeight w:val="682"/>
        </w:trPr>
        <w:tc>
          <w:tcPr>
            <w:tcW w:w="1703" w:type="dxa"/>
            <w:vMerge/>
            <w:vAlign w:val="center"/>
          </w:tcPr>
          <w:p w14:paraId="36723D61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7A98C27" w14:textId="6202098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دبلوم متوسط</w:t>
            </w:r>
          </w:p>
        </w:tc>
        <w:tc>
          <w:tcPr>
            <w:tcW w:w="2835" w:type="dxa"/>
            <w:shd w:val="clear" w:color="000000" w:fill="F8CBAD"/>
            <w:noWrap/>
            <w:vAlign w:val="center"/>
          </w:tcPr>
          <w:p w14:paraId="1E728CCF" w14:textId="6601475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فن الطهي</w:t>
            </w:r>
          </w:p>
        </w:tc>
        <w:tc>
          <w:tcPr>
            <w:tcW w:w="2551" w:type="dxa"/>
            <w:vMerge/>
            <w:shd w:val="clear" w:color="000000" w:fill="F8CBAD"/>
            <w:noWrap/>
            <w:vAlign w:val="center"/>
          </w:tcPr>
          <w:p w14:paraId="2B90B678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69B4E831" w14:textId="2C5243DE" w:rsidR="000213A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5B7F19EE" w14:textId="3DCB12CA" w:rsidTr="003A4E69">
        <w:trPr>
          <w:trHeight w:val="831"/>
        </w:trPr>
        <w:tc>
          <w:tcPr>
            <w:tcW w:w="1703" w:type="dxa"/>
            <w:vMerge/>
            <w:vAlign w:val="center"/>
          </w:tcPr>
          <w:p w14:paraId="558717B4" w14:textId="388212E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519871A" w14:textId="608B9D7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8CBAD"/>
            <w:noWrap/>
            <w:vAlign w:val="center"/>
            <w:hideMark/>
          </w:tcPr>
          <w:p w14:paraId="6257DA66" w14:textId="5DBD441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تكنولوجيا المركبات الهجينة والكهربائية</w:t>
            </w:r>
          </w:p>
        </w:tc>
        <w:tc>
          <w:tcPr>
            <w:tcW w:w="2551" w:type="dxa"/>
            <w:vMerge w:val="restart"/>
            <w:shd w:val="clear" w:color="000000" w:fill="F8CBAD"/>
            <w:noWrap/>
            <w:vAlign w:val="center"/>
            <w:hideMark/>
          </w:tcPr>
          <w:p w14:paraId="5F625C63" w14:textId="40EAFD14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الكلية التقنية</w:t>
            </w:r>
          </w:p>
        </w:tc>
        <w:tc>
          <w:tcPr>
            <w:tcW w:w="1693" w:type="dxa"/>
            <w:vAlign w:val="center"/>
          </w:tcPr>
          <w:p w14:paraId="329C97FB" w14:textId="10F33659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2DB7E18E" w14:textId="3C7F431D" w:rsidTr="003A4E69">
        <w:trPr>
          <w:trHeight w:val="687"/>
        </w:trPr>
        <w:tc>
          <w:tcPr>
            <w:tcW w:w="1703" w:type="dxa"/>
            <w:vMerge/>
            <w:vAlign w:val="center"/>
          </w:tcPr>
          <w:p w14:paraId="71CDF25B" w14:textId="711B5DE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78E50D42" w14:textId="1A2442B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8CBAD"/>
            <w:noWrap/>
            <w:vAlign w:val="center"/>
            <w:hideMark/>
          </w:tcPr>
          <w:p w14:paraId="3612A2BE" w14:textId="11FBBB5D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تكنولوجيا العمليات المستدامة</w:t>
            </w:r>
          </w:p>
        </w:tc>
        <w:tc>
          <w:tcPr>
            <w:tcW w:w="2551" w:type="dxa"/>
            <w:vMerge/>
            <w:vAlign w:val="center"/>
            <w:hideMark/>
          </w:tcPr>
          <w:p w14:paraId="03FA205A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793E7B96" w14:textId="00DCB336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  <w:tr w:rsidR="000213A7" w:rsidRPr="00135167" w14:paraId="76D35B80" w14:textId="6D181157" w:rsidTr="003A4E69">
        <w:trPr>
          <w:trHeight w:val="683"/>
        </w:trPr>
        <w:tc>
          <w:tcPr>
            <w:tcW w:w="1703" w:type="dxa"/>
            <w:vMerge/>
            <w:vAlign w:val="center"/>
          </w:tcPr>
          <w:p w14:paraId="5B4AA0FC" w14:textId="41EDBBFC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FD83477" w14:textId="52395C15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بكالوريوس</w:t>
            </w:r>
          </w:p>
        </w:tc>
        <w:tc>
          <w:tcPr>
            <w:tcW w:w="2835" w:type="dxa"/>
            <w:shd w:val="clear" w:color="000000" w:fill="F8CBAD"/>
            <w:noWrap/>
            <w:vAlign w:val="center"/>
            <w:hideMark/>
          </w:tcPr>
          <w:p w14:paraId="0254DBA8" w14:textId="27743F6F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  <w14:ligatures w14:val="none"/>
              </w:rPr>
            </w:pPr>
            <w:r w:rsidRPr="00135167">
              <w:rPr>
                <w:rFonts w:ascii="Arial" w:eastAsia="Times New Roman" w:hAnsi="Arial" w:cs="Arial"/>
                <w:color w:val="000000"/>
                <w:rtl/>
                <w14:ligatures w14:val="none"/>
              </w:rPr>
              <w:t>تكنولوجيا انشاء المباني</w:t>
            </w:r>
          </w:p>
        </w:tc>
        <w:tc>
          <w:tcPr>
            <w:tcW w:w="2551" w:type="dxa"/>
            <w:vMerge/>
            <w:vAlign w:val="center"/>
            <w:hideMark/>
          </w:tcPr>
          <w:p w14:paraId="0C7B720F" w14:textId="77777777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</w:p>
        </w:tc>
        <w:tc>
          <w:tcPr>
            <w:tcW w:w="1693" w:type="dxa"/>
            <w:vAlign w:val="center"/>
          </w:tcPr>
          <w:p w14:paraId="4F5E2D84" w14:textId="7EEE9E13" w:rsidR="000213A7" w:rsidRPr="00135167" w:rsidRDefault="000213A7" w:rsidP="00021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  <w14:ligatures w14:val="none"/>
              </w:rPr>
              <w:t>مستمر</w:t>
            </w:r>
          </w:p>
        </w:tc>
      </w:tr>
    </w:tbl>
    <w:p w14:paraId="07F9E96E" w14:textId="77777777" w:rsidR="00CB0975" w:rsidRDefault="00CB0975"/>
    <w:sectPr w:rsidR="00CB0975" w:rsidSect="001A4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35"/>
    <w:rsid w:val="000213A7"/>
    <w:rsid w:val="000D721D"/>
    <w:rsid w:val="00135167"/>
    <w:rsid w:val="001559EE"/>
    <w:rsid w:val="001A46A4"/>
    <w:rsid w:val="001B38BF"/>
    <w:rsid w:val="00354B5D"/>
    <w:rsid w:val="003A4E69"/>
    <w:rsid w:val="003E57AE"/>
    <w:rsid w:val="004112A5"/>
    <w:rsid w:val="004C7D04"/>
    <w:rsid w:val="0056131B"/>
    <w:rsid w:val="005C00BC"/>
    <w:rsid w:val="005E124F"/>
    <w:rsid w:val="005E44D4"/>
    <w:rsid w:val="006311D5"/>
    <w:rsid w:val="007C6735"/>
    <w:rsid w:val="008456B8"/>
    <w:rsid w:val="00890B5C"/>
    <w:rsid w:val="00B83A60"/>
    <w:rsid w:val="00CA0FE9"/>
    <w:rsid w:val="00CB0975"/>
    <w:rsid w:val="00D10999"/>
    <w:rsid w:val="00DC7C16"/>
    <w:rsid w:val="00EF13A0"/>
    <w:rsid w:val="00EF2280"/>
    <w:rsid w:val="00F8635B"/>
    <w:rsid w:val="00FF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5DC86B"/>
  <w15:chartTrackingRefBased/>
  <w15:docId w15:val="{FEB7A3DA-B70F-4E0F-8A4E-428AB459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7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7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7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65FAD-9B35-4A42-B4F8-58E4F7D1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Ibrahem alrwad</dc:creator>
  <cp:keywords/>
  <dc:description/>
  <cp:lastModifiedBy>Ibrahem alrwad</cp:lastModifiedBy>
  <cp:revision>13</cp:revision>
  <dcterms:created xsi:type="dcterms:W3CDTF">2026-08-16T21:40:00Z</dcterms:created>
  <dcterms:modified xsi:type="dcterms:W3CDTF">2026-09-05T09:11:00Z</dcterms:modified>
</cp:coreProperties>
</file>