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3E" w:rsidRPr="00FC43AD" w:rsidRDefault="000D3F05">
      <w:pPr>
        <w:jc w:val="center"/>
        <w:rPr>
          <w:b/>
          <w:bCs/>
          <w:sz w:val="32"/>
          <w:szCs w:val="32"/>
          <w:rtl/>
        </w:rPr>
      </w:pPr>
      <w:r w:rsidRPr="00FC43AD">
        <w:rPr>
          <w:b/>
          <w:bCs/>
          <w:noProof/>
          <w:sz w:val="32"/>
          <w:szCs w:val="32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4374403</wp:posOffset>
            </wp:positionH>
            <wp:positionV relativeFrom="paragraph">
              <wp:posOffset>-179294</wp:posOffset>
            </wp:positionV>
            <wp:extent cx="867596" cy="1225176"/>
            <wp:effectExtent l="19050" t="0" r="8704" b="0"/>
            <wp:wrapNone/>
            <wp:docPr id="2" name="Picture 1" descr="C:\Documents and Settings\user\Desktop\promotion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promotion\pictures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317" cy="1224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63E" w:rsidRPr="00FC43AD">
        <w:rPr>
          <w:b/>
          <w:bCs/>
          <w:sz w:val="32"/>
          <w:szCs w:val="32"/>
        </w:rPr>
        <w:t>CURRICULUM VITAE</w:t>
      </w:r>
    </w:p>
    <w:p w:rsidR="0001363E" w:rsidRDefault="0001363E">
      <w:pPr>
        <w:jc w:val="center"/>
        <w:rPr>
          <w:rtl/>
        </w:rPr>
      </w:pPr>
    </w:p>
    <w:p w:rsidR="00FC43AD" w:rsidRDefault="00FC43AD">
      <w:pPr>
        <w:jc w:val="center"/>
        <w:rPr>
          <w:rtl/>
        </w:rPr>
      </w:pPr>
    </w:p>
    <w:p w:rsidR="00FC43AD" w:rsidRDefault="00FC43AD">
      <w:pPr>
        <w:jc w:val="center"/>
        <w:rPr>
          <w:rtl/>
        </w:rPr>
      </w:pPr>
    </w:p>
    <w:p w:rsidR="00FC43AD" w:rsidRDefault="00FC43AD">
      <w:pPr>
        <w:jc w:val="center"/>
        <w:rPr>
          <w:rtl/>
        </w:rPr>
      </w:pPr>
    </w:p>
    <w:p w:rsidR="00FC43AD" w:rsidRDefault="00FC43AD">
      <w:pPr>
        <w:jc w:val="center"/>
        <w:rPr>
          <w:rtl/>
        </w:rPr>
      </w:pPr>
    </w:p>
    <w:p w:rsidR="0001363E" w:rsidRDefault="0001363E" w:rsidP="000D3F05">
      <w:pPr>
        <w:rPr>
          <w:rtl/>
        </w:rPr>
      </w:pPr>
    </w:p>
    <w:p w:rsidR="0001363E" w:rsidRDefault="003F20FF" w:rsidP="003F20FF">
      <w:pPr>
        <w:bidi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PERSONAL DETAILS</w:t>
      </w:r>
    </w:p>
    <w:p w:rsidR="00B70213" w:rsidRPr="003F20FF" w:rsidRDefault="00B70213" w:rsidP="00B70213">
      <w:pPr>
        <w:bidi w:val="0"/>
        <w:jc w:val="center"/>
        <w:rPr>
          <w:b/>
          <w:bCs/>
          <w:sz w:val="28"/>
          <w:szCs w:val="28"/>
          <w:u w:val="single"/>
        </w:rPr>
      </w:pPr>
    </w:p>
    <w:p w:rsidR="0001363E" w:rsidRDefault="0001363E">
      <w:pPr>
        <w:bidi w:val="0"/>
        <w:rPr>
          <w:b/>
          <w:bCs/>
        </w:rPr>
      </w:pPr>
    </w:p>
    <w:p w:rsidR="0001363E" w:rsidRDefault="0001363E">
      <w:pPr>
        <w:bidi w:val="0"/>
      </w:pPr>
      <w:r>
        <w:rPr>
          <w:b/>
          <w:bCs/>
        </w:rPr>
        <w:t>Name:</w:t>
      </w:r>
      <w:r>
        <w:t xml:space="preserve">                          </w:t>
      </w:r>
      <w:r w:rsidR="00FC43AD">
        <w:t xml:space="preserve">Dr. </w:t>
      </w:r>
      <w:proofErr w:type="spellStart"/>
      <w:r>
        <w:t>Alaalddin</w:t>
      </w:r>
      <w:proofErr w:type="spellEnd"/>
      <w:r>
        <w:t xml:space="preserve"> Ali </w:t>
      </w:r>
      <w:proofErr w:type="spellStart"/>
      <w:r>
        <w:t>Qatatsheh</w:t>
      </w:r>
      <w:proofErr w:type="spellEnd"/>
    </w:p>
    <w:p w:rsidR="00047C14" w:rsidRDefault="00047C14" w:rsidP="00047C14">
      <w:pPr>
        <w:bidi w:val="0"/>
      </w:pPr>
    </w:p>
    <w:p w:rsidR="00047C14" w:rsidRDefault="00047C14" w:rsidP="00047C14">
      <w:pPr>
        <w:bidi w:val="0"/>
      </w:pPr>
      <w:r w:rsidRPr="00047C14">
        <w:rPr>
          <w:b/>
          <w:bCs/>
        </w:rPr>
        <w:t>Filed:</w:t>
      </w:r>
      <w:r>
        <w:t xml:space="preserve">                            Associate professor in Nutrition/molecular Nutrition</w:t>
      </w:r>
    </w:p>
    <w:p w:rsidR="00B70213" w:rsidRDefault="00B70213" w:rsidP="00B70213">
      <w:pPr>
        <w:bidi w:val="0"/>
      </w:pPr>
    </w:p>
    <w:p w:rsidR="00A62910" w:rsidRDefault="00970961" w:rsidP="00320B36">
      <w:pPr>
        <w:bidi w:val="0"/>
        <w:spacing w:line="360" w:lineRule="auto"/>
        <w:rPr>
          <w:b/>
          <w:bCs/>
          <w:szCs w:val="20"/>
        </w:rPr>
      </w:pPr>
      <w:r>
        <w:rPr>
          <w:b/>
          <w:bCs/>
        </w:rPr>
        <w:t>Address:</w:t>
      </w:r>
      <w:r w:rsidR="003F20FF">
        <w:t xml:space="preserve">                      </w:t>
      </w:r>
      <w:r w:rsidR="00320B36" w:rsidRPr="001965B7">
        <w:t xml:space="preserve">Al-Hussein Bin </w:t>
      </w:r>
      <w:proofErr w:type="spellStart"/>
      <w:r w:rsidR="00320B36" w:rsidRPr="001965B7">
        <w:t>Talal</w:t>
      </w:r>
      <w:proofErr w:type="spellEnd"/>
      <w:r w:rsidR="00320B36" w:rsidRPr="001965B7">
        <w:t xml:space="preserve"> University</w:t>
      </w:r>
    </w:p>
    <w:p w:rsidR="00970961" w:rsidRPr="00320B36" w:rsidRDefault="00320B36" w:rsidP="00320B36">
      <w:pPr>
        <w:bidi w:val="0"/>
        <w:spacing w:line="360" w:lineRule="auto"/>
        <w:rPr>
          <w:b/>
          <w:bCs/>
        </w:rPr>
      </w:pPr>
      <w:r w:rsidRPr="000214FB">
        <w:rPr>
          <w:b/>
          <w:bCs/>
        </w:rPr>
        <w:t>Department</w:t>
      </w:r>
      <w:r>
        <w:t>:</w:t>
      </w:r>
      <w:r w:rsidRPr="00C20D5C">
        <w:t xml:space="preserve"> </w:t>
      </w:r>
      <w:r>
        <w:t xml:space="preserve">           J</w:t>
      </w:r>
      <w:r w:rsidRPr="001965B7">
        <w:t xml:space="preserve">oint </w:t>
      </w:r>
      <w:r>
        <w:t>A</w:t>
      </w:r>
      <w:r w:rsidRPr="001965B7">
        <w:t xml:space="preserve">ppointment </w:t>
      </w:r>
      <w:r>
        <w:t xml:space="preserve">at </w:t>
      </w:r>
      <w:r w:rsidRPr="001965B7">
        <w:t xml:space="preserve">Nursing and </w:t>
      </w:r>
      <w:r>
        <w:t>H</w:t>
      </w:r>
      <w:r w:rsidRPr="001965B7">
        <w:t xml:space="preserve">otel </w:t>
      </w:r>
      <w:r>
        <w:t>M</w:t>
      </w:r>
      <w:r w:rsidRPr="001965B7">
        <w:t xml:space="preserve">anagement </w:t>
      </w:r>
    </w:p>
    <w:p w:rsidR="00706266" w:rsidRPr="001965B7" w:rsidRDefault="00970961" w:rsidP="00FC43AD">
      <w:pPr>
        <w:bidi w:val="0"/>
        <w:spacing w:line="360" w:lineRule="auto"/>
      </w:pPr>
      <w:r w:rsidRPr="001965B7">
        <w:t xml:space="preserve">                                     </w:t>
      </w:r>
      <w:proofErr w:type="spellStart"/>
      <w:r w:rsidRPr="001965B7">
        <w:t>Ma'an</w:t>
      </w:r>
      <w:proofErr w:type="spellEnd"/>
      <w:r w:rsidR="00A62910">
        <w:t>,</w:t>
      </w:r>
      <w:r w:rsidR="00A62910" w:rsidRPr="001965B7">
        <w:t xml:space="preserve"> Jordan</w:t>
      </w:r>
    </w:p>
    <w:p w:rsidR="00970961" w:rsidRPr="001965B7" w:rsidRDefault="00706266" w:rsidP="00FC43AD">
      <w:pPr>
        <w:bidi w:val="0"/>
        <w:spacing w:line="360" w:lineRule="auto"/>
      </w:pPr>
      <w:r w:rsidRPr="001965B7">
        <w:t xml:space="preserve">                                     </w:t>
      </w:r>
      <w:r w:rsidR="00970961" w:rsidRPr="001965B7">
        <w:t xml:space="preserve">P.O. </w:t>
      </w:r>
      <w:r w:rsidRPr="001965B7">
        <w:t xml:space="preserve">Box </w:t>
      </w:r>
      <w:r w:rsidR="0063602B" w:rsidRPr="001965B7">
        <w:t>(20</w:t>
      </w:r>
      <w:r w:rsidRPr="001965B7">
        <w:t>)</w:t>
      </w:r>
    </w:p>
    <w:p w:rsidR="00706266" w:rsidRPr="001965B7" w:rsidRDefault="00706266" w:rsidP="00FC43AD">
      <w:pPr>
        <w:bidi w:val="0"/>
        <w:spacing w:line="360" w:lineRule="auto"/>
      </w:pPr>
      <w:r w:rsidRPr="001965B7">
        <w:t xml:space="preserve">                                     Postal code (71111)</w:t>
      </w:r>
    </w:p>
    <w:p w:rsidR="00B70213" w:rsidRDefault="00B70213" w:rsidP="00B70213">
      <w:pPr>
        <w:bidi w:val="0"/>
      </w:pPr>
    </w:p>
    <w:p w:rsidR="0001363E" w:rsidRDefault="0001363E" w:rsidP="00960879">
      <w:pPr>
        <w:bidi w:val="0"/>
      </w:pPr>
      <w:r>
        <w:rPr>
          <w:b/>
          <w:bCs/>
        </w:rPr>
        <w:t>Date of Birth:</w:t>
      </w:r>
      <w:r>
        <w:t xml:space="preserve">              20</w:t>
      </w:r>
      <w:r w:rsidR="00960879" w:rsidRPr="00960879">
        <w:rPr>
          <w:vertAlign w:val="superscript"/>
        </w:rPr>
        <w:t>th</w:t>
      </w:r>
      <w:r w:rsidR="00960879">
        <w:t xml:space="preserve"> March </w:t>
      </w:r>
      <w:r>
        <w:t>1972</w:t>
      </w:r>
    </w:p>
    <w:p w:rsidR="00B70213" w:rsidRDefault="00B70213" w:rsidP="00B70213">
      <w:pPr>
        <w:bidi w:val="0"/>
      </w:pPr>
    </w:p>
    <w:p w:rsidR="00970961" w:rsidRDefault="00970961" w:rsidP="00970961">
      <w:pPr>
        <w:bidi w:val="0"/>
      </w:pPr>
      <w:r w:rsidRPr="003F20FF">
        <w:rPr>
          <w:b/>
          <w:bCs/>
        </w:rPr>
        <w:t>Sex:</w:t>
      </w:r>
      <w:r>
        <w:t xml:space="preserve">    </w:t>
      </w:r>
      <w:r w:rsidR="003F20FF">
        <w:t xml:space="preserve">                           </w:t>
      </w:r>
      <w:r>
        <w:t>Male</w:t>
      </w:r>
    </w:p>
    <w:p w:rsidR="00B70213" w:rsidRDefault="00B70213" w:rsidP="00B70213">
      <w:pPr>
        <w:bidi w:val="0"/>
      </w:pPr>
    </w:p>
    <w:p w:rsidR="0001363E" w:rsidRDefault="00970961">
      <w:pPr>
        <w:bidi w:val="0"/>
      </w:pPr>
      <w:r>
        <w:rPr>
          <w:b/>
          <w:bCs/>
        </w:rPr>
        <w:t>Nationality</w:t>
      </w:r>
      <w:r w:rsidR="0001363E">
        <w:rPr>
          <w:b/>
          <w:bCs/>
        </w:rPr>
        <w:t>:</w:t>
      </w:r>
      <w:r w:rsidR="0001363E">
        <w:t xml:space="preserve">                 </w:t>
      </w:r>
      <w:r w:rsidR="003F20FF">
        <w:t xml:space="preserve"> </w:t>
      </w:r>
      <w:r w:rsidR="0001363E">
        <w:t>Jordanian</w:t>
      </w:r>
    </w:p>
    <w:p w:rsidR="00B70213" w:rsidRDefault="00B70213" w:rsidP="00B70213">
      <w:pPr>
        <w:bidi w:val="0"/>
      </w:pPr>
    </w:p>
    <w:p w:rsidR="00970961" w:rsidRDefault="00970961" w:rsidP="00970961">
      <w:pPr>
        <w:bidi w:val="0"/>
      </w:pPr>
      <w:r w:rsidRPr="003F20FF">
        <w:rPr>
          <w:b/>
          <w:bCs/>
        </w:rPr>
        <w:t>Material status:</w:t>
      </w:r>
      <w:r>
        <w:t xml:space="preserve"> </w:t>
      </w:r>
      <w:r w:rsidR="003F20FF">
        <w:t xml:space="preserve">          Married</w:t>
      </w:r>
    </w:p>
    <w:p w:rsidR="00B70213" w:rsidRDefault="00B70213" w:rsidP="00B70213">
      <w:pPr>
        <w:bidi w:val="0"/>
      </w:pPr>
    </w:p>
    <w:p w:rsidR="00970961" w:rsidRDefault="00970961" w:rsidP="00970961">
      <w:pPr>
        <w:bidi w:val="0"/>
      </w:pPr>
      <w:r w:rsidRPr="003F20FF">
        <w:rPr>
          <w:b/>
          <w:bCs/>
        </w:rPr>
        <w:t>Language spoken:</w:t>
      </w:r>
      <w:r>
        <w:t xml:space="preserve"> </w:t>
      </w:r>
      <w:r w:rsidR="003F20FF">
        <w:t xml:space="preserve">      </w:t>
      </w:r>
      <w:r>
        <w:t>Arabic, English</w:t>
      </w:r>
    </w:p>
    <w:p w:rsidR="00B70213" w:rsidRDefault="00B70213" w:rsidP="00B70213">
      <w:pPr>
        <w:bidi w:val="0"/>
      </w:pPr>
    </w:p>
    <w:p w:rsidR="0001363E" w:rsidRDefault="0001363E">
      <w:pPr>
        <w:bidi w:val="0"/>
      </w:pPr>
      <w:r>
        <w:rPr>
          <w:b/>
          <w:bCs/>
        </w:rPr>
        <w:t>Telephone:</w:t>
      </w:r>
      <w:r>
        <w:t xml:space="preserve">  </w:t>
      </w:r>
      <w:r w:rsidR="00076948">
        <w:t xml:space="preserve">                ++96232179000</w:t>
      </w:r>
    </w:p>
    <w:p w:rsidR="00B70213" w:rsidRDefault="00B70213" w:rsidP="00B70213">
      <w:pPr>
        <w:bidi w:val="0"/>
      </w:pPr>
    </w:p>
    <w:p w:rsidR="00076948" w:rsidRDefault="00076948" w:rsidP="00076948">
      <w:pPr>
        <w:bidi w:val="0"/>
      </w:pPr>
      <w:r w:rsidRPr="003F20FF">
        <w:rPr>
          <w:b/>
          <w:bCs/>
        </w:rPr>
        <w:t>Fax:</w:t>
      </w:r>
      <w:r>
        <w:t xml:space="preserve"> </w:t>
      </w:r>
      <w:r w:rsidR="003F20FF">
        <w:t xml:space="preserve">                             </w:t>
      </w:r>
      <w:r>
        <w:t>++96232179050</w:t>
      </w:r>
    </w:p>
    <w:p w:rsidR="00B70213" w:rsidRDefault="00B70213" w:rsidP="00B70213">
      <w:pPr>
        <w:bidi w:val="0"/>
      </w:pPr>
    </w:p>
    <w:p w:rsidR="0001363E" w:rsidRDefault="0001363E">
      <w:pPr>
        <w:bidi w:val="0"/>
      </w:pPr>
      <w:r>
        <w:rPr>
          <w:b/>
          <w:bCs/>
        </w:rPr>
        <w:t>Mobile:</w:t>
      </w:r>
      <w:r>
        <w:t xml:space="preserve">                       ++962796285738</w:t>
      </w:r>
    </w:p>
    <w:p w:rsidR="00B70213" w:rsidRDefault="00B70213" w:rsidP="00B70213">
      <w:pPr>
        <w:bidi w:val="0"/>
      </w:pPr>
    </w:p>
    <w:p w:rsidR="00706266" w:rsidRPr="00FC43AD" w:rsidRDefault="0001363E" w:rsidP="00F72339">
      <w:pPr>
        <w:bidi w:val="0"/>
      </w:pPr>
      <w:r w:rsidRPr="00FC43AD">
        <w:rPr>
          <w:b/>
          <w:bCs/>
        </w:rPr>
        <w:t>E-Mail</w:t>
      </w:r>
      <w:r w:rsidR="00970961" w:rsidRPr="00FC43AD">
        <w:rPr>
          <w:b/>
          <w:bCs/>
        </w:rPr>
        <w:t xml:space="preserve"> address</w:t>
      </w:r>
      <w:r w:rsidRPr="00FC43AD">
        <w:rPr>
          <w:b/>
          <w:bCs/>
        </w:rPr>
        <w:t>:</w:t>
      </w:r>
      <w:r w:rsidRPr="00FC43AD">
        <w:t xml:space="preserve">         </w:t>
      </w:r>
      <w:hyperlink r:id="rId7" w:history="1">
        <w:r w:rsidR="00F72339" w:rsidRPr="007A7F35">
          <w:rPr>
            <w:rStyle w:val="Hyperlink"/>
          </w:rPr>
          <w:t>a.a.qatatsheh@gmail.com</w:t>
        </w:r>
      </w:hyperlink>
    </w:p>
    <w:p w:rsidR="00706266" w:rsidRDefault="00706266" w:rsidP="00706266">
      <w:pPr>
        <w:bidi w:val="0"/>
      </w:pPr>
    </w:p>
    <w:p w:rsidR="00F71A57" w:rsidRDefault="00F71A57" w:rsidP="00F71A57">
      <w:pPr>
        <w:bidi w:val="0"/>
        <w:jc w:val="center"/>
        <w:rPr>
          <w:u w:val="single"/>
        </w:rPr>
      </w:pPr>
    </w:p>
    <w:p w:rsidR="00320B36" w:rsidRDefault="00320B36" w:rsidP="00320B36">
      <w:pPr>
        <w:bidi w:val="0"/>
        <w:jc w:val="center"/>
        <w:rPr>
          <w:u w:val="single"/>
        </w:rPr>
      </w:pPr>
    </w:p>
    <w:p w:rsidR="00FC43AD" w:rsidRDefault="00FC43AD" w:rsidP="00FC43AD">
      <w:pPr>
        <w:bidi w:val="0"/>
        <w:jc w:val="center"/>
        <w:rPr>
          <w:u w:val="single"/>
        </w:rPr>
      </w:pPr>
    </w:p>
    <w:p w:rsidR="00FC43AD" w:rsidRDefault="00FC43AD" w:rsidP="00FC43AD">
      <w:pPr>
        <w:bidi w:val="0"/>
        <w:jc w:val="center"/>
        <w:rPr>
          <w:u w:val="single"/>
        </w:rPr>
      </w:pPr>
    </w:p>
    <w:p w:rsidR="00FC43AD" w:rsidRDefault="00FC43AD" w:rsidP="00FC43AD">
      <w:pPr>
        <w:bidi w:val="0"/>
        <w:jc w:val="center"/>
        <w:rPr>
          <w:u w:val="single"/>
        </w:rPr>
      </w:pPr>
    </w:p>
    <w:p w:rsidR="0011382B" w:rsidRDefault="0011382B" w:rsidP="0011382B">
      <w:pPr>
        <w:bidi w:val="0"/>
        <w:jc w:val="center"/>
        <w:rPr>
          <w:u w:val="single"/>
        </w:rPr>
      </w:pPr>
    </w:p>
    <w:p w:rsidR="0011382B" w:rsidRDefault="0011382B" w:rsidP="0011382B">
      <w:pPr>
        <w:bidi w:val="0"/>
        <w:jc w:val="center"/>
        <w:rPr>
          <w:u w:val="single"/>
        </w:rPr>
      </w:pPr>
    </w:p>
    <w:p w:rsidR="00FC43AD" w:rsidRDefault="00FC43AD" w:rsidP="00FC43AD">
      <w:pPr>
        <w:bidi w:val="0"/>
        <w:jc w:val="center"/>
        <w:rPr>
          <w:u w:val="single"/>
        </w:rPr>
      </w:pPr>
    </w:p>
    <w:p w:rsidR="00FC43AD" w:rsidRDefault="00FC43AD" w:rsidP="00FC43AD">
      <w:pPr>
        <w:bidi w:val="0"/>
        <w:jc w:val="center"/>
        <w:rPr>
          <w:u w:val="single"/>
        </w:rPr>
      </w:pPr>
    </w:p>
    <w:p w:rsidR="0001363E" w:rsidRDefault="0001363E" w:rsidP="00785785">
      <w:pPr>
        <w:bidi w:val="0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QUALIFICATIONS</w:t>
      </w:r>
    </w:p>
    <w:p w:rsidR="002211A9" w:rsidRDefault="00584070" w:rsidP="00785785">
      <w:pPr>
        <w:bidi w:val="0"/>
        <w:spacing w:line="360" w:lineRule="auto"/>
        <w:ind w:right="1800"/>
        <w:jc w:val="both"/>
      </w:pPr>
      <w:proofErr w:type="gramStart"/>
      <w:r>
        <w:t>♦</w:t>
      </w:r>
      <w:r>
        <w:rPr>
          <w:b/>
          <w:bCs/>
        </w:rPr>
        <w:t xml:space="preserve"> </w:t>
      </w:r>
      <w:r w:rsidR="0001363E">
        <w:rPr>
          <w:b/>
          <w:bCs/>
        </w:rPr>
        <w:t xml:space="preserve">Ph.D. </w:t>
      </w:r>
      <w:r w:rsidR="0001363E">
        <w:t>University of Newcastle upon Tyne, Medical School, UK</w:t>
      </w:r>
      <w:r w:rsidR="001520FD">
        <w:t>, 2005</w:t>
      </w:r>
      <w:r w:rsidR="0001363E">
        <w:t>.</w:t>
      </w:r>
      <w:proofErr w:type="gramEnd"/>
    </w:p>
    <w:p w:rsidR="002211A9" w:rsidRDefault="0001363E" w:rsidP="00785785">
      <w:pPr>
        <w:bidi w:val="0"/>
        <w:spacing w:line="360" w:lineRule="auto"/>
        <w:jc w:val="both"/>
      </w:pPr>
      <w:r>
        <w:t xml:space="preserve">Thesis Title: Interaction </w:t>
      </w:r>
      <w:r w:rsidR="002211A9">
        <w:t>between</w:t>
      </w:r>
      <w:r>
        <w:t xml:space="preserve"> </w:t>
      </w:r>
      <w:proofErr w:type="gramStart"/>
      <w:r w:rsidR="002211A9">
        <w:t>Diet</w:t>
      </w:r>
      <w:proofErr w:type="gramEnd"/>
      <w:r>
        <w:t xml:space="preserve">, Genetic Polymorphisms in </w:t>
      </w:r>
    </w:p>
    <w:p w:rsidR="0001363E" w:rsidRDefault="0001363E" w:rsidP="00785785">
      <w:pPr>
        <w:bidi w:val="0"/>
        <w:spacing w:line="360" w:lineRule="auto"/>
        <w:jc w:val="both"/>
      </w:pPr>
      <w:proofErr w:type="gramStart"/>
      <w:r>
        <w:t xml:space="preserve">Glutathione </w:t>
      </w:r>
      <w:proofErr w:type="spellStart"/>
      <w:r>
        <w:t>Peroxidases</w:t>
      </w:r>
      <w:proofErr w:type="spellEnd"/>
      <w:r>
        <w:t xml:space="preserve"> and Susceptibility to Ulcerative Colitis.</w:t>
      </w:r>
      <w:proofErr w:type="gramEnd"/>
    </w:p>
    <w:p w:rsidR="002211A9" w:rsidRDefault="002211A9" w:rsidP="00785785">
      <w:pPr>
        <w:bidi w:val="0"/>
        <w:spacing w:line="360" w:lineRule="auto"/>
        <w:jc w:val="both"/>
      </w:pPr>
    </w:p>
    <w:p w:rsidR="0001363E" w:rsidRDefault="00584070" w:rsidP="00785785">
      <w:pPr>
        <w:bidi w:val="0"/>
        <w:spacing w:line="360" w:lineRule="auto"/>
        <w:ind w:right="1800"/>
        <w:jc w:val="both"/>
      </w:pPr>
      <w:proofErr w:type="gramStart"/>
      <w:r>
        <w:t>♦</w:t>
      </w:r>
      <w:r>
        <w:rPr>
          <w:b/>
          <w:bCs/>
        </w:rPr>
        <w:t xml:space="preserve"> </w:t>
      </w:r>
      <w:proofErr w:type="spellStart"/>
      <w:r w:rsidR="0001363E">
        <w:rPr>
          <w:b/>
          <w:bCs/>
        </w:rPr>
        <w:t>MSc</w:t>
      </w:r>
      <w:proofErr w:type="spellEnd"/>
      <w:r w:rsidR="0001363E">
        <w:rPr>
          <w:b/>
          <w:bCs/>
        </w:rPr>
        <w:t>.</w:t>
      </w:r>
      <w:r w:rsidR="0001363E">
        <w:t xml:space="preserve"> Human Nutrition and Foo</w:t>
      </w:r>
      <w:r w:rsidR="002211A9">
        <w:t xml:space="preserve">d </w:t>
      </w:r>
      <w:r w:rsidR="00FC43AD">
        <w:t>T</w:t>
      </w:r>
      <w:r w:rsidR="002211A9">
        <w:t xml:space="preserve">echnology, the University of </w:t>
      </w:r>
      <w:r w:rsidR="0001363E">
        <w:t>Jordan, Jordan</w:t>
      </w:r>
      <w:r w:rsidR="001520FD">
        <w:t>, 1999</w:t>
      </w:r>
      <w:r w:rsidR="0001363E">
        <w:t>.</w:t>
      </w:r>
      <w:proofErr w:type="gramEnd"/>
    </w:p>
    <w:p w:rsidR="004C3B2B" w:rsidRDefault="004C3B2B" w:rsidP="00785785">
      <w:pPr>
        <w:bidi w:val="0"/>
        <w:spacing w:line="360" w:lineRule="auto"/>
        <w:ind w:right="1800"/>
        <w:jc w:val="both"/>
      </w:pPr>
      <w:r>
        <w:t xml:space="preserve">Thesis </w:t>
      </w:r>
      <w:r w:rsidR="002211A9">
        <w:t>Title: The</w:t>
      </w:r>
      <w:r>
        <w:t xml:space="preserve"> ability of some Durum Wheat varieties for Explosion Puffing.</w:t>
      </w:r>
    </w:p>
    <w:p w:rsidR="002211A9" w:rsidRDefault="002211A9" w:rsidP="00785785">
      <w:pPr>
        <w:bidi w:val="0"/>
        <w:spacing w:line="360" w:lineRule="auto"/>
        <w:ind w:right="1800"/>
        <w:jc w:val="both"/>
      </w:pPr>
    </w:p>
    <w:p w:rsidR="0001363E" w:rsidRDefault="00584070" w:rsidP="00785785">
      <w:pPr>
        <w:bidi w:val="0"/>
        <w:spacing w:line="360" w:lineRule="auto"/>
        <w:ind w:right="1800"/>
        <w:jc w:val="both"/>
      </w:pPr>
      <w:proofErr w:type="gramStart"/>
      <w:r>
        <w:t>♦</w:t>
      </w:r>
      <w:r>
        <w:rPr>
          <w:b/>
          <w:bCs/>
        </w:rPr>
        <w:t xml:space="preserve"> </w:t>
      </w:r>
      <w:r w:rsidR="0001363E">
        <w:rPr>
          <w:b/>
          <w:bCs/>
        </w:rPr>
        <w:t>B.Sc.</w:t>
      </w:r>
      <w:r w:rsidR="0001363E">
        <w:t xml:space="preserve"> Human Nutrition and Food Technology, Alexandria University, Egypt</w:t>
      </w:r>
      <w:r w:rsidR="001520FD">
        <w:t>, 1993</w:t>
      </w:r>
      <w:r w:rsidR="0001363E">
        <w:t>.</w:t>
      </w:r>
      <w:proofErr w:type="gramEnd"/>
    </w:p>
    <w:p w:rsidR="00FD3297" w:rsidRDefault="00FD3297" w:rsidP="00785785">
      <w:pPr>
        <w:bidi w:val="0"/>
        <w:spacing w:line="360" w:lineRule="auto"/>
        <w:ind w:right="1800"/>
        <w:jc w:val="both"/>
      </w:pPr>
    </w:p>
    <w:p w:rsidR="00FD29B4" w:rsidRDefault="00584070" w:rsidP="00785785">
      <w:pPr>
        <w:bidi w:val="0"/>
        <w:spacing w:line="360" w:lineRule="auto"/>
        <w:ind w:right="1800"/>
        <w:jc w:val="both"/>
      </w:pPr>
      <w:proofErr w:type="gramStart"/>
      <w:r>
        <w:t>♦</w:t>
      </w:r>
      <w:r>
        <w:rPr>
          <w:b/>
          <w:bCs/>
        </w:rPr>
        <w:t xml:space="preserve"> </w:t>
      </w:r>
      <w:r w:rsidR="00E15F3D" w:rsidRPr="00E15F3D">
        <w:rPr>
          <w:b/>
          <w:bCs/>
        </w:rPr>
        <w:t>GSEC level</w:t>
      </w:r>
      <w:r w:rsidR="00E15F3D">
        <w:t xml:space="preserve">; </w:t>
      </w:r>
      <w:r w:rsidR="00FD29B4">
        <w:t>The General Secondary Ed</w:t>
      </w:r>
      <w:r w:rsidR="00E15F3D">
        <w:t>ucation Certificate, Jordan, 19</w:t>
      </w:r>
      <w:r w:rsidR="00FD29B4">
        <w:t>89.</w:t>
      </w:r>
      <w:proofErr w:type="gramEnd"/>
    </w:p>
    <w:p w:rsidR="00320B36" w:rsidRDefault="006B6081" w:rsidP="00320B36">
      <w:pPr>
        <w:bidi w:val="0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 EMPLOYMENT</w:t>
      </w:r>
    </w:p>
    <w:p w:rsidR="00C562C2" w:rsidRDefault="00C562C2" w:rsidP="00C562C2">
      <w:pPr>
        <w:bidi w:val="0"/>
        <w:spacing w:line="360" w:lineRule="auto"/>
        <w:rPr>
          <w:b/>
          <w:bCs/>
          <w:sz w:val="28"/>
          <w:szCs w:val="28"/>
          <w:u w:val="single"/>
        </w:rPr>
      </w:pPr>
      <w:r w:rsidRPr="001965B7">
        <w:t>♦</w:t>
      </w:r>
      <w:r w:rsidRPr="001965B7">
        <w:rPr>
          <w:b/>
          <w:bCs/>
        </w:rPr>
        <w:t xml:space="preserve"> </w:t>
      </w:r>
      <w:r>
        <w:rPr>
          <w:b/>
          <w:bCs/>
        </w:rPr>
        <w:t>Oct. 2012 to date</w:t>
      </w:r>
      <w:r w:rsidRPr="001965B7">
        <w:t xml:space="preserve">: </w:t>
      </w:r>
      <w:r w:rsidRPr="00C20D5C">
        <w:rPr>
          <w:szCs w:val="20"/>
        </w:rPr>
        <w:t>The Hashemite University</w:t>
      </w:r>
      <w:r>
        <w:rPr>
          <w:szCs w:val="20"/>
        </w:rPr>
        <w:t xml:space="preserve">, </w:t>
      </w:r>
      <w:r w:rsidRPr="00C20D5C">
        <w:rPr>
          <w:szCs w:val="20"/>
        </w:rPr>
        <w:t>Faculty Allied Health Sciences</w:t>
      </w:r>
      <w:r>
        <w:t>,</w:t>
      </w:r>
      <w:r w:rsidRPr="00C20D5C">
        <w:t xml:space="preserve"> </w:t>
      </w:r>
      <w:r>
        <w:t xml:space="preserve">  </w:t>
      </w:r>
      <w:proofErr w:type="gramStart"/>
      <w:r w:rsidRPr="000214FB">
        <w:rPr>
          <w:b/>
          <w:bCs/>
        </w:rPr>
        <w:t>Department</w:t>
      </w:r>
      <w:proofErr w:type="gramEnd"/>
      <w:r>
        <w:t>:</w:t>
      </w:r>
      <w:r w:rsidRPr="00C20D5C">
        <w:t xml:space="preserve"> Clinical Nutrition</w:t>
      </w:r>
      <w:r>
        <w:t xml:space="preserve"> and Dietetics.</w:t>
      </w:r>
    </w:p>
    <w:p w:rsidR="0011382B" w:rsidRDefault="0011382B" w:rsidP="0011382B">
      <w:pPr>
        <w:bidi w:val="0"/>
        <w:spacing w:line="360" w:lineRule="auto"/>
        <w:rPr>
          <w:b/>
          <w:bCs/>
          <w:sz w:val="28"/>
          <w:szCs w:val="28"/>
          <w:u w:val="single"/>
        </w:rPr>
      </w:pPr>
    </w:p>
    <w:p w:rsidR="00701404" w:rsidRPr="00701404" w:rsidRDefault="00701404" w:rsidP="00701404">
      <w:pPr>
        <w:bidi w:val="0"/>
        <w:spacing w:line="360" w:lineRule="auto"/>
      </w:pPr>
      <w:proofErr w:type="gramStart"/>
      <w:r w:rsidRPr="001965B7">
        <w:t>♦</w:t>
      </w:r>
      <w:r w:rsidRPr="001965B7">
        <w:rPr>
          <w:b/>
          <w:bCs/>
        </w:rPr>
        <w:t xml:space="preserve"> </w:t>
      </w:r>
      <w:r>
        <w:rPr>
          <w:b/>
          <w:bCs/>
        </w:rPr>
        <w:t>July.</w:t>
      </w:r>
      <w:proofErr w:type="gramEnd"/>
      <w:r>
        <w:rPr>
          <w:b/>
          <w:bCs/>
        </w:rPr>
        <w:t xml:space="preserve"> 2012 to date</w:t>
      </w:r>
      <w:r w:rsidRPr="001965B7">
        <w:t>: Ass</w:t>
      </w:r>
      <w:r>
        <w:t>ociate</w:t>
      </w:r>
      <w:r w:rsidRPr="001965B7">
        <w:t xml:space="preserve"> Professor, </w:t>
      </w:r>
      <w:r>
        <w:t>J</w:t>
      </w:r>
      <w:r w:rsidRPr="001965B7">
        <w:t xml:space="preserve">oint </w:t>
      </w:r>
      <w:r>
        <w:t>A</w:t>
      </w:r>
      <w:r w:rsidRPr="001965B7">
        <w:t xml:space="preserve">ppointment </w:t>
      </w:r>
      <w:r>
        <w:t xml:space="preserve">at </w:t>
      </w:r>
      <w:r w:rsidRPr="001965B7">
        <w:t xml:space="preserve">Nursing and </w:t>
      </w:r>
      <w:r>
        <w:t>H</w:t>
      </w:r>
      <w:r w:rsidRPr="001965B7">
        <w:t xml:space="preserve">otel </w:t>
      </w:r>
      <w:r>
        <w:t>M</w:t>
      </w:r>
      <w:r w:rsidRPr="001965B7">
        <w:t xml:space="preserve">anagement </w:t>
      </w:r>
      <w:r>
        <w:t>D</w:t>
      </w:r>
      <w:r w:rsidRPr="001965B7">
        <w:t>epartments</w:t>
      </w:r>
      <w:r>
        <w:t xml:space="preserve">, </w:t>
      </w:r>
      <w:r w:rsidRPr="001965B7">
        <w:t xml:space="preserve">Al-Hussein Bin </w:t>
      </w:r>
      <w:proofErr w:type="spellStart"/>
      <w:r w:rsidRPr="001965B7">
        <w:t>Talal</w:t>
      </w:r>
      <w:proofErr w:type="spellEnd"/>
      <w:r w:rsidRPr="001965B7">
        <w:t xml:space="preserve"> University, </w:t>
      </w:r>
      <w:proofErr w:type="spellStart"/>
      <w:r w:rsidRPr="001965B7">
        <w:t>Ma'an</w:t>
      </w:r>
      <w:proofErr w:type="spellEnd"/>
      <w:r w:rsidRPr="001965B7">
        <w:t>, Jordan.</w:t>
      </w:r>
    </w:p>
    <w:p w:rsidR="00701404" w:rsidRDefault="00701404" w:rsidP="00701404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1363E" w:rsidRPr="001965B7" w:rsidRDefault="00F51905" w:rsidP="00701404">
      <w:pPr>
        <w:bidi w:val="0"/>
        <w:spacing w:line="360" w:lineRule="auto"/>
      </w:pPr>
      <w:proofErr w:type="gramStart"/>
      <w:r w:rsidRPr="001965B7">
        <w:t>♦</w:t>
      </w:r>
      <w:r w:rsidR="008970AB" w:rsidRPr="001965B7">
        <w:rPr>
          <w:b/>
          <w:bCs/>
        </w:rPr>
        <w:t xml:space="preserve"> </w:t>
      </w:r>
      <w:r w:rsidR="00461A57" w:rsidRPr="001965B7">
        <w:rPr>
          <w:b/>
          <w:bCs/>
        </w:rPr>
        <w:t>Sep</w:t>
      </w:r>
      <w:r w:rsidR="00B0072F" w:rsidRPr="001965B7">
        <w:rPr>
          <w:b/>
          <w:bCs/>
        </w:rPr>
        <w:t>t</w:t>
      </w:r>
      <w:r w:rsidR="00461A57" w:rsidRPr="001965B7">
        <w:rPr>
          <w:b/>
          <w:bCs/>
        </w:rPr>
        <w:t xml:space="preserve">. </w:t>
      </w:r>
      <w:r w:rsidR="00286AE9" w:rsidRPr="001965B7">
        <w:rPr>
          <w:b/>
          <w:bCs/>
        </w:rPr>
        <w:t>2009-</w:t>
      </w:r>
      <w:r w:rsidR="00D75D53">
        <w:rPr>
          <w:b/>
          <w:bCs/>
        </w:rPr>
        <w:t xml:space="preserve"> </w:t>
      </w:r>
      <w:r w:rsidR="00701404">
        <w:rPr>
          <w:b/>
          <w:bCs/>
        </w:rPr>
        <w:t>July.</w:t>
      </w:r>
      <w:proofErr w:type="gramEnd"/>
      <w:r w:rsidR="00701404">
        <w:rPr>
          <w:b/>
          <w:bCs/>
        </w:rPr>
        <w:t xml:space="preserve"> 2012</w:t>
      </w:r>
      <w:r w:rsidR="00F45124" w:rsidRPr="001965B7">
        <w:t xml:space="preserve">: </w:t>
      </w:r>
      <w:r w:rsidR="00286AE9" w:rsidRPr="001965B7">
        <w:t xml:space="preserve">Assistant Professor, </w:t>
      </w:r>
      <w:r w:rsidR="00E546FB">
        <w:t>J</w:t>
      </w:r>
      <w:r w:rsidR="00286AE9" w:rsidRPr="001965B7">
        <w:t xml:space="preserve">oint </w:t>
      </w:r>
      <w:r w:rsidR="00E546FB">
        <w:t>A</w:t>
      </w:r>
      <w:r w:rsidR="00286AE9" w:rsidRPr="001965B7">
        <w:t xml:space="preserve">ppointment </w:t>
      </w:r>
      <w:r w:rsidR="00E546FB">
        <w:t xml:space="preserve">at </w:t>
      </w:r>
      <w:r w:rsidR="00E546FB" w:rsidRPr="001965B7">
        <w:t>Nursing</w:t>
      </w:r>
      <w:r w:rsidR="00286AE9" w:rsidRPr="001965B7">
        <w:t xml:space="preserve"> and </w:t>
      </w:r>
      <w:r w:rsidR="00E546FB">
        <w:t>H</w:t>
      </w:r>
      <w:r w:rsidR="00286AE9" w:rsidRPr="001965B7">
        <w:t xml:space="preserve">otel </w:t>
      </w:r>
      <w:r w:rsidR="00E546FB">
        <w:t>M</w:t>
      </w:r>
      <w:r w:rsidR="00286AE9" w:rsidRPr="001965B7">
        <w:t>anagement</w:t>
      </w:r>
      <w:r w:rsidR="00461A57" w:rsidRPr="001965B7">
        <w:t xml:space="preserve"> </w:t>
      </w:r>
      <w:r w:rsidR="00E546FB">
        <w:t>D</w:t>
      </w:r>
      <w:r w:rsidR="009D2EF0" w:rsidRPr="001965B7">
        <w:t>epartments</w:t>
      </w:r>
      <w:r w:rsidR="00E32DA5">
        <w:t>,</w:t>
      </w:r>
      <w:r w:rsidR="00E546FB">
        <w:t xml:space="preserve"> </w:t>
      </w:r>
      <w:r w:rsidR="00286AE9" w:rsidRPr="001965B7">
        <w:t xml:space="preserve">Al-Hussein Bin </w:t>
      </w:r>
      <w:proofErr w:type="spellStart"/>
      <w:r w:rsidR="00286AE9" w:rsidRPr="001965B7">
        <w:t>Talal</w:t>
      </w:r>
      <w:proofErr w:type="spellEnd"/>
      <w:r w:rsidR="00286AE9" w:rsidRPr="001965B7">
        <w:t xml:space="preserve"> University, </w:t>
      </w:r>
      <w:proofErr w:type="spellStart"/>
      <w:r w:rsidR="00286AE9" w:rsidRPr="001965B7">
        <w:t>Ma'an</w:t>
      </w:r>
      <w:proofErr w:type="spellEnd"/>
      <w:r w:rsidR="00286AE9" w:rsidRPr="001965B7">
        <w:t>, Jordan</w:t>
      </w:r>
      <w:r w:rsidR="00F45124" w:rsidRPr="001965B7">
        <w:t>.</w:t>
      </w:r>
    </w:p>
    <w:p w:rsidR="00286AE9" w:rsidRPr="001965B7" w:rsidRDefault="00286AE9" w:rsidP="00785785">
      <w:pPr>
        <w:bidi w:val="0"/>
        <w:spacing w:line="360" w:lineRule="auto"/>
      </w:pPr>
    </w:p>
    <w:p w:rsidR="00D56EE1" w:rsidRPr="001965B7" w:rsidRDefault="00F51905" w:rsidP="00785785">
      <w:pPr>
        <w:bidi w:val="0"/>
        <w:spacing w:line="360" w:lineRule="auto"/>
        <w:jc w:val="lowKashida"/>
      </w:pPr>
      <w:r w:rsidRPr="001965B7">
        <w:t>♦</w:t>
      </w:r>
      <w:r w:rsidR="008970AB" w:rsidRPr="001965B7">
        <w:t xml:space="preserve"> </w:t>
      </w:r>
      <w:r w:rsidR="00B0072F" w:rsidRPr="001965B7">
        <w:rPr>
          <w:b/>
          <w:bCs/>
        </w:rPr>
        <w:t>Oct.</w:t>
      </w:r>
      <w:r w:rsidR="00461A57" w:rsidRPr="001965B7">
        <w:rPr>
          <w:b/>
          <w:bCs/>
        </w:rPr>
        <w:t xml:space="preserve"> </w:t>
      </w:r>
      <w:r w:rsidR="0001363E" w:rsidRPr="001965B7">
        <w:rPr>
          <w:b/>
          <w:bCs/>
        </w:rPr>
        <w:t>2005</w:t>
      </w:r>
      <w:r w:rsidR="00D56EE1" w:rsidRPr="001965B7">
        <w:rPr>
          <w:b/>
          <w:bCs/>
        </w:rPr>
        <w:t>-</w:t>
      </w:r>
      <w:r w:rsidR="00461A57" w:rsidRPr="001965B7">
        <w:rPr>
          <w:b/>
          <w:bCs/>
        </w:rPr>
        <w:t>Sep</w:t>
      </w:r>
      <w:r w:rsidR="00B0072F" w:rsidRPr="001965B7">
        <w:rPr>
          <w:b/>
          <w:bCs/>
        </w:rPr>
        <w:t>t</w:t>
      </w:r>
      <w:r w:rsidR="00461A57" w:rsidRPr="001965B7">
        <w:rPr>
          <w:b/>
          <w:bCs/>
        </w:rPr>
        <w:t xml:space="preserve">. </w:t>
      </w:r>
      <w:r w:rsidR="00D56EE1" w:rsidRPr="001965B7">
        <w:rPr>
          <w:b/>
          <w:bCs/>
        </w:rPr>
        <w:t>2009</w:t>
      </w:r>
      <w:r w:rsidR="00F45124" w:rsidRPr="001965B7">
        <w:t xml:space="preserve">: </w:t>
      </w:r>
      <w:r w:rsidR="0001363E" w:rsidRPr="001965B7">
        <w:t>Assistant Professor</w:t>
      </w:r>
      <w:r w:rsidR="00D56EE1" w:rsidRPr="001965B7">
        <w:t xml:space="preserve">, </w:t>
      </w:r>
      <w:r w:rsidR="00E546FB">
        <w:t>J</w:t>
      </w:r>
      <w:r w:rsidR="00E546FB" w:rsidRPr="001965B7">
        <w:t xml:space="preserve">oint </w:t>
      </w:r>
      <w:r w:rsidR="00E546FB">
        <w:t>Appointment</w:t>
      </w:r>
      <w:r w:rsidR="00D56EE1" w:rsidRPr="001965B7">
        <w:t xml:space="preserve"> </w:t>
      </w:r>
      <w:r w:rsidR="00E546FB">
        <w:t>at</w:t>
      </w:r>
      <w:r w:rsidR="00D56EE1" w:rsidRPr="001965B7">
        <w:t xml:space="preserve"> </w:t>
      </w:r>
      <w:r w:rsidR="00E546FB">
        <w:t>B</w:t>
      </w:r>
      <w:r w:rsidR="00D56EE1" w:rsidRPr="001965B7">
        <w:t>iolog</w:t>
      </w:r>
      <w:r w:rsidR="00461A57" w:rsidRPr="001965B7">
        <w:t>ical</w:t>
      </w:r>
      <w:r w:rsidR="00D56EE1" w:rsidRPr="001965B7">
        <w:t xml:space="preserve"> and </w:t>
      </w:r>
      <w:r w:rsidR="00E546FB">
        <w:t>H</w:t>
      </w:r>
      <w:r w:rsidR="00D56EE1" w:rsidRPr="001965B7">
        <w:t xml:space="preserve">otel </w:t>
      </w:r>
      <w:r w:rsidR="00E546FB">
        <w:t>M</w:t>
      </w:r>
      <w:r w:rsidR="00D56EE1" w:rsidRPr="001965B7">
        <w:t>anagement</w:t>
      </w:r>
      <w:r w:rsidR="00461A57" w:rsidRPr="001965B7">
        <w:t xml:space="preserve"> </w:t>
      </w:r>
      <w:r w:rsidR="00E546FB">
        <w:t>D</w:t>
      </w:r>
      <w:r w:rsidR="00461A57" w:rsidRPr="001965B7">
        <w:t>epartments</w:t>
      </w:r>
      <w:r w:rsidR="00D56EE1" w:rsidRPr="001965B7">
        <w:t xml:space="preserve">, Al-Hussein Bin </w:t>
      </w:r>
      <w:proofErr w:type="spellStart"/>
      <w:r w:rsidR="00D56EE1" w:rsidRPr="001965B7">
        <w:t>Talal</w:t>
      </w:r>
      <w:proofErr w:type="spellEnd"/>
      <w:r w:rsidR="00D56EE1" w:rsidRPr="001965B7">
        <w:t xml:space="preserve"> University, </w:t>
      </w:r>
      <w:proofErr w:type="spellStart"/>
      <w:r w:rsidR="00D56EE1" w:rsidRPr="001965B7">
        <w:t>Ma'an</w:t>
      </w:r>
      <w:proofErr w:type="spellEnd"/>
      <w:r w:rsidR="00D56EE1" w:rsidRPr="001965B7">
        <w:t>, Jordan.</w:t>
      </w:r>
    </w:p>
    <w:p w:rsidR="00D56EE1" w:rsidRPr="001965B7" w:rsidRDefault="00D56EE1" w:rsidP="00785785">
      <w:pPr>
        <w:bidi w:val="0"/>
        <w:spacing w:line="360" w:lineRule="auto"/>
        <w:jc w:val="lowKashida"/>
      </w:pPr>
    </w:p>
    <w:p w:rsidR="00286AE9" w:rsidRPr="001965B7" w:rsidRDefault="008970AB" w:rsidP="00785785">
      <w:pPr>
        <w:bidi w:val="0"/>
        <w:spacing w:line="360" w:lineRule="auto"/>
        <w:jc w:val="lowKashida"/>
      </w:pPr>
      <w:r w:rsidRPr="001965B7">
        <w:t xml:space="preserve">♦ </w:t>
      </w:r>
      <w:r w:rsidR="00B0072F" w:rsidRPr="001965B7">
        <w:rPr>
          <w:b/>
          <w:bCs/>
        </w:rPr>
        <w:t xml:space="preserve">Jan. </w:t>
      </w:r>
      <w:r w:rsidR="00286AE9" w:rsidRPr="001965B7">
        <w:rPr>
          <w:b/>
          <w:bCs/>
        </w:rPr>
        <w:t>200</w:t>
      </w:r>
      <w:r w:rsidR="008362EC" w:rsidRPr="001965B7">
        <w:rPr>
          <w:b/>
          <w:bCs/>
        </w:rPr>
        <w:t>2</w:t>
      </w:r>
      <w:r w:rsidR="009D2EF0" w:rsidRPr="001965B7">
        <w:rPr>
          <w:b/>
          <w:bCs/>
        </w:rPr>
        <w:t>–</w:t>
      </w:r>
      <w:r w:rsidR="00B0072F" w:rsidRPr="001965B7">
        <w:rPr>
          <w:b/>
          <w:bCs/>
        </w:rPr>
        <w:t>Aug.</w:t>
      </w:r>
      <w:r w:rsidR="009D2EF0" w:rsidRPr="001965B7">
        <w:rPr>
          <w:b/>
          <w:bCs/>
        </w:rPr>
        <w:t xml:space="preserve"> </w:t>
      </w:r>
      <w:r w:rsidR="00286AE9" w:rsidRPr="001965B7">
        <w:rPr>
          <w:b/>
          <w:bCs/>
        </w:rPr>
        <w:t>2005</w:t>
      </w:r>
      <w:r w:rsidR="00F45124" w:rsidRPr="001965B7">
        <w:t xml:space="preserve">: </w:t>
      </w:r>
      <w:r w:rsidR="008362EC" w:rsidRPr="001965B7">
        <w:t>S</w:t>
      </w:r>
      <w:r w:rsidR="00286AE9" w:rsidRPr="001965B7">
        <w:t xml:space="preserve">cientific </w:t>
      </w:r>
      <w:r w:rsidR="00E546FB">
        <w:t>R</w:t>
      </w:r>
      <w:r w:rsidR="00286AE9" w:rsidRPr="001965B7">
        <w:t xml:space="preserve">esearcher at the </w:t>
      </w:r>
      <w:r w:rsidR="00E546FB">
        <w:t>M</w:t>
      </w:r>
      <w:r w:rsidR="00286AE9" w:rsidRPr="001965B7">
        <w:t xml:space="preserve">edical </w:t>
      </w:r>
      <w:r w:rsidR="00E546FB">
        <w:t>S</w:t>
      </w:r>
      <w:r w:rsidR="00286AE9" w:rsidRPr="001965B7">
        <w:t xml:space="preserve">chool, </w:t>
      </w:r>
      <w:r w:rsidR="00E546FB">
        <w:t>U</w:t>
      </w:r>
      <w:r w:rsidR="00286AE9" w:rsidRPr="001965B7">
        <w:t xml:space="preserve">niversity of Newcastle upon </w:t>
      </w:r>
      <w:r w:rsidR="00E546FB">
        <w:t>T</w:t>
      </w:r>
      <w:r w:rsidR="00286AE9" w:rsidRPr="001965B7">
        <w:t>yne, UK</w:t>
      </w:r>
      <w:r w:rsidR="008362EC" w:rsidRPr="001965B7">
        <w:t xml:space="preserve">, sponsored </w:t>
      </w:r>
      <w:r w:rsidR="00E546FB">
        <w:t xml:space="preserve">by </w:t>
      </w:r>
      <w:r w:rsidR="008362EC" w:rsidRPr="001965B7">
        <w:t>AHU</w:t>
      </w:r>
      <w:r w:rsidR="00286AE9" w:rsidRPr="001965B7">
        <w:t>.</w:t>
      </w:r>
    </w:p>
    <w:p w:rsidR="00D56EE1" w:rsidRPr="001965B7" w:rsidRDefault="00D56EE1" w:rsidP="00785785">
      <w:pPr>
        <w:bidi w:val="0"/>
        <w:spacing w:line="360" w:lineRule="auto"/>
        <w:jc w:val="lowKashida"/>
      </w:pPr>
    </w:p>
    <w:p w:rsidR="0001363E" w:rsidRPr="001965B7" w:rsidRDefault="008970AB" w:rsidP="00785785">
      <w:pPr>
        <w:bidi w:val="0"/>
        <w:spacing w:line="360" w:lineRule="auto"/>
        <w:jc w:val="lowKashida"/>
      </w:pPr>
      <w:r w:rsidRPr="001965B7">
        <w:lastRenderedPageBreak/>
        <w:t xml:space="preserve">♦ </w:t>
      </w:r>
      <w:r w:rsidR="00B0072F" w:rsidRPr="001965B7">
        <w:rPr>
          <w:b/>
          <w:bCs/>
        </w:rPr>
        <w:t>Feb.</w:t>
      </w:r>
      <w:r w:rsidR="009D2EF0" w:rsidRPr="001965B7">
        <w:rPr>
          <w:b/>
          <w:bCs/>
        </w:rPr>
        <w:t xml:space="preserve"> </w:t>
      </w:r>
      <w:r w:rsidR="006B6081" w:rsidRPr="001965B7">
        <w:rPr>
          <w:b/>
          <w:bCs/>
        </w:rPr>
        <w:t>1995</w:t>
      </w:r>
      <w:r w:rsidR="00B0072F" w:rsidRPr="001965B7">
        <w:rPr>
          <w:b/>
          <w:bCs/>
        </w:rPr>
        <w:t>–Jan.</w:t>
      </w:r>
      <w:r w:rsidR="009D2EF0" w:rsidRPr="001965B7">
        <w:rPr>
          <w:b/>
          <w:bCs/>
        </w:rPr>
        <w:t xml:space="preserve"> </w:t>
      </w:r>
      <w:r w:rsidR="0001363E" w:rsidRPr="001965B7">
        <w:rPr>
          <w:b/>
          <w:bCs/>
        </w:rPr>
        <w:t>2002</w:t>
      </w:r>
      <w:r w:rsidR="00F45124" w:rsidRPr="001965B7">
        <w:t xml:space="preserve">: </w:t>
      </w:r>
      <w:r w:rsidR="0001363E" w:rsidRPr="001965B7">
        <w:t xml:space="preserve">Quality Control Engineer, Department of Quality, Ministry of Industry and </w:t>
      </w:r>
      <w:r w:rsidR="00E546FB">
        <w:t>T</w:t>
      </w:r>
      <w:r w:rsidR="0001363E" w:rsidRPr="001965B7">
        <w:t>rade, Amman, Jordan.</w:t>
      </w:r>
    </w:p>
    <w:p w:rsidR="000B1EA5" w:rsidRPr="001965B7" w:rsidRDefault="000B1EA5" w:rsidP="00785785">
      <w:pPr>
        <w:bidi w:val="0"/>
        <w:spacing w:line="360" w:lineRule="auto"/>
        <w:jc w:val="lowKashida"/>
      </w:pPr>
    </w:p>
    <w:p w:rsidR="000B1EA5" w:rsidRPr="001965B7" w:rsidRDefault="008970AB" w:rsidP="00785785">
      <w:pPr>
        <w:bidi w:val="0"/>
        <w:spacing w:line="360" w:lineRule="auto"/>
        <w:jc w:val="lowKashida"/>
      </w:pPr>
      <w:r w:rsidRPr="001965B7">
        <w:t>♦</w:t>
      </w:r>
      <w:r w:rsidRPr="001965B7">
        <w:rPr>
          <w:b/>
          <w:bCs/>
        </w:rPr>
        <w:t xml:space="preserve"> </w:t>
      </w:r>
      <w:r w:rsidR="009D2EF0" w:rsidRPr="001965B7">
        <w:rPr>
          <w:b/>
          <w:bCs/>
        </w:rPr>
        <w:t xml:space="preserve">April </w:t>
      </w:r>
      <w:r w:rsidR="000B1EA5" w:rsidRPr="001965B7">
        <w:rPr>
          <w:b/>
          <w:bCs/>
        </w:rPr>
        <w:t>1994-</w:t>
      </w:r>
      <w:r w:rsidR="00B0072F" w:rsidRPr="001965B7">
        <w:rPr>
          <w:b/>
          <w:bCs/>
        </w:rPr>
        <w:t>Feb.</w:t>
      </w:r>
      <w:r w:rsidR="009D2EF0" w:rsidRPr="001965B7">
        <w:rPr>
          <w:b/>
          <w:bCs/>
        </w:rPr>
        <w:t xml:space="preserve"> </w:t>
      </w:r>
      <w:r w:rsidR="000B1EA5" w:rsidRPr="001965B7">
        <w:rPr>
          <w:b/>
          <w:bCs/>
        </w:rPr>
        <w:t>1995</w:t>
      </w:r>
      <w:r w:rsidR="00F45124" w:rsidRPr="001965B7">
        <w:t xml:space="preserve">: </w:t>
      </w:r>
      <w:r w:rsidR="00E32DA5">
        <w:t>P</w:t>
      </w:r>
      <w:r w:rsidR="000B1EA5" w:rsidRPr="001965B7">
        <w:t xml:space="preserve">roduction &amp; quality control engineer </w:t>
      </w:r>
      <w:r w:rsidR="00E546FB">
        <w:t>at</w:t>
      </w:r>
      <w:r w:rsidR="000B1EA5" w:rsidRPr="001965B7">
        <w:t xml:space="preserve"> the Middle East industries Co. factory laboratory</w:t>
      </w:r>
      <w:r w:rsidR="00DD7063" w:rsidRPr="001965B7">
        <w:t>, Amman-Jordan</w:t>
      </w:r>
      <w:r w:rsidR="000B1EA5" w:rsidRPr="001965B7">
        <w:t>.</w:t>
      </w:r>
    </w:p>
    <w:p w:rsidR="001965B7" w:rsidRPr="001965B7" w:rsidRDefault="001965B7" w:rsidP="00785785">
      <w:pPr>
        <w:bidi w:val="0"/>
        <w:spacing w:line="360" w:lineRule="auto"/>
        <w:jc w:val="lowKashida"/>
      </w:pPr>
    </w:p>
    <w:p w:rsidR="00D05B9B" w:rsidRPr="001965B7" w:rsidRDefault="00D05B9B" w:rsidP="00785785">
      <w:pPr>
        <w:bidi w:val="0"/>
        <w:spacing w:line="360" w:lineRule="auto"/>
        <w:jc w:val="lowKashida"/>
      </w:pPr>
      <w:r w:rsidRPr="001965B7">
        <w:t>♦</w:t>
      </w:r>
      <w:r w:rsidRPr="001965B7">
        <w:rPr>
          <w:b/>
          <w:bCs/>
        </w:rPr>
        <w:t xml:space="preserve"> Sep. 2009-Sep. 2010</w:t>
      </w:r>
      <w:r w:rsidRPr="001965B7">
        <w:t xml:space="preserve">: Representative of </w:t>
      </w:r>
      <w:r w:rsidR="00E546FB">
        <w:t>N</w:t>
      </w:r>
      <w:r w:rsidRPr="001965B7">
        <w:t xml:space="preserve">ursing </w:t>
      </w:r>
      <w:r w:rsidR="00E546FB">
        <w:t>F</w:t>
      </w:r>
      <w:r w:rsidRPr="001965B7">
        <w:t xml:space="preserve">aculty </w:t>
      </w:r>
      <w:r w:rsidR="00E546FB">
        <w:t>at</w:t>
      </w:r>
      <w:r w:rsidRPr="001965B7">
        <w:t xml:space="preserve"> Al-Hussein Bin </w:t>
      </w:r>
      <w:proofErr w:type="spellStart"/>
      <w:r w:rsidRPr="001965B7">
        <w:t>Talal</w:t>
      </w:r>
      <w:proofErr w:type="spellEnd"/>
      <w:r w:rsidRPr="001965B7">
        <w:t xml:space="preserve"> University Council.</w:t>
      </w:r>
    </w:p>
    <w:p w:rsidR="0072599D" w:rsidRDefault="0072599D" w:rsidP="00785785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1363E" w:rsidRDefault="006B6081" w:rsidP="0072599D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AWARDS</w:t>
      </w:r>
    </w:p>
    <w:p w:rsidR="00F71A57" w:rsidRDefault="00F71A57" w:rsidP="00785785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1363E" w:rsidRDefault="006B6081" w:rsidP="00785785">
      <w:pPr>
        <w:bidi w:val="0"/>
        <w:spacing w:line="360" w:lineRule="auto"/>
        <w:jc w:val="lowKashida"/>
      </w:pPr>
      <w:r>
        <w:t xml:space="preserve">♦ </w:t>
      </w:r>
      <w:r w:rsidRPr="006B6081">
        <w:rPr>
          <w:b/>
          <w:bCs/>
        </w:rPr>
        <w:t xml:space="preserve">Jan. </w:t>
      </w:r>
      <w:r>
        <w:rPr>
          <w:b/>
          <w:bCs/>
        </w:rPr>
        <w:t>2002–</w:t>
      </w:r>
      <w:r w:rsidRPr="006B6081">
        <w:rPr>
          <w:b/>
          <w:bCs/>
        </w:rPr>
        <w:t>A</w:t>
      </w:r>
      <w:r w:rsidR="008A6A60">
        <w:rPr>
          <w:b/>
          <w:bCs/>
        </w:rPr>
        <w:t xml:space="preserve">ug. </w:t>
      </w:r>
      <w:r w:rsidR="0001363E" w:rsidRPr="006B6081">
        <w:rPr>
          <w:b/>
          <w:bCs/>
        </w:rPr>
        <w:t>2005</w:t>
      </w:r>
      <w:r w:rsidRPr="006B6081">
        <w:rPr>
          <w:b/>
          <w:bCs/>
        </w:rPr>
        <w:t>:</w:t>
      </w:r>
      <w:r>
        <w:t xml:space="preserve"> </w:t>
      </w:r>
      <w:r w:rsidR="00D75D53">
        <w:t>AL-</w:t>
      </w:r>
      <w:proofErr w:type="spellStart"/>
      <w:r w:rsidR="0001363E">
        <w:t>Hussien</w:t>
      </w:r>
      <w:proofErr w:type="spellEnd"/>
      <w:r w:rsidR="0001363E">
        <w:t xml:space="preserve"> Bin </w:t>
      </w:r>
      <w:proofErr w:type="spellStart"/>
      <w:r w:rsidR="0001363E">
        <w:t>Talal</w:t>
      </w:r>
      <w:proofErr w:type="spellEnd"/>
      <w:r w:rsidR="0001363E">
        <w:t xml:space="preserve"> University Postgraduate Research Scholarship.</w:t>
      </w:r>
    </w:p>
    <w:p w:rsidR="0001363E" w:rsidRDefault="0001363E" w:rsidP="00785785">
      <w:pPr>
        <w:bidi w:val="0"/>
        <w:spacing w:line="360" w:lineRule="auto"/>
        <w:jc w:val="center"/>
      </w:pPr>
      <w:r>
        <w:rPr>
          <w:b/>
          <w:bCs/>
          <w:sz w:val="28"/>
          <w:szCs w:val="28"/>
          <w:u w:val="single"/>
        </w:rPr>
        <w:t>Membership</w:t>
      </w:r>
    </w:p>
    <w:p w:rsidR="00EB4B8D" w:rsidRDefault="00EB4B8D" w:rsidP="00785785">
      <w:pPr>
        <w:bidi w:val="0"/>
        <w:spacing w:line="360" w:lineRule="auto"/>
        <w:jc w:val="center"/>
      </w:pPr>
    </w:p>
    <w:p w:rsidR="00ED498B" w:rsidRDefault="008A6A60" w:rsidP="00F743E6">
      <w:pPr>
        <w:spacing w:line="360" w:lineRule="auto"/>
        <w:jc w:val="right"/>
      </w:pPr>
      <w:proofErr w:type="gramStart"/>
      <w:r w:rsidRPr="009040CA">
        <w:t>♦</w:t>
      </w:r>
      <w:r w:rsidR="00D33951">
        <w:t xml:space="preserve"> </w:t>
      </w:r>
      <w:r w:rsidR="00ED498B" w:rsidRPr="009040CA">
        <w:t xml:space="preserve">Member of the Jordanian Agricultural Engineers Association; Human </w:t>
      </w:r>
      <w:r w:rsidR="00D33951">
        <w:t>N</w:t>
      </w:r>
      <w:r w:rsidR="00ED498B" w:rsidRPr="009040CA">
        <w:t xml:space="preserve">utrition and Food </w:t>
      </w:r>
      <w:r w:rsidR="009040CA">
        <w:t>Technology</w:t>
      </w:r>
      <w:r w:rsidR="00CB0B49">
        <w:t>,</w:t>
      </w:r>
      <w:r w:rsidR="00D33951">
        <w:t xml:space="preserve"> 1993-</w:t>
      </w:r>
      <w:r w:rsidR="00F743E6">
        <w:t xml:space="preserve"> to d</w:t>
      </w:r>
      <w:r w:rsidR="009040CA">
        <w:t>ate.</w:t>
      </w:r>
      <w:proofErr w:type="gramEnd"/>
    </w:p>
    <w:p w:rsidR="009040CA" w:rsidRPr="009040CA" w:rsidRDefault="009040CA" w:rsidP="00785785">
      <w:pPr>
        <w:bidi w:val="0"/>
        <w:spacing w:line="360" w:lineRule="auto"/>
        <w:jc w:val="lowKashida"/>
      </w:pPr>
      <w:r w:rsidRPr="009040CA">
        <w:t>♦</w:t>
      </w:r>
      <w:r w:rsidR="00CF6CF0">
        <w:t xml:space="preserve"> </w:t>
      </w:r>
      <w:proofErr w:type="gramStart"/>
      <w:r w:rsidRPr="009040CA">
        <w:t>The</w:t>
      </w:r>
      <w:proofErr w:type="gramEnd"/>
      <w:r w:rsidRPr="009040CA">
        <w:t xml:space="preserve"> Nutrition Society, UK</w:t>
      </w:r>
      <w:r>
        <w:t xml:space="preserve">, </w:t>
      </w:r>
      <w:r w:rsidR="00D33951">
        <w:t>2002-D</w:t>
      </w:r>
      <w:r w:rsidRPr="009040CA">
        <w:t>ate</w:t>
      </w:r>
      <w:r>
        <w:t>.</w:t>
      </w:r>
    </w:p>
    <w:p w:rsidR="00ED498B" w:rsidRPr="009040CA" w:rsidRDefault="008A6A60" w:rsidP="00F743E6">
      <w:pPr>
        <w:spacing w:line="360" w:lineRule="auto"/>
        <w:jc w:val="right"/>
      </w:pPr>
      <w:r w:rsidRPr="009040CA">
        <w:t>♦</w:t>
      </w:r>
      <w:r w:rsidR="00CF6CF0">
        <w:t xml:space="preserve"> </w:t>
      </w:r>
      <w:r w:rsidR="00ED498B" w:rsidRPr="009040CA">
        <w:t xml:space="preserve">Member of Food-N- Co </w:t>
      </w:r>
      <w:r w:rsidR="00E32DA5">
        <w:t>O</w:t>
      </w:r>
      <w:r w:rsidR="00ED498B" w:rsidRPr="009040CA">
        <w:t>rganization funded by Eur</w:t>
      </w:r>
      <w:r w:rsidR="00D33951">
        <w:t xml:space="preserve">opean commission Under FP7, </w:t>
      </w:r>
      <w:r w:rsidR="009040CA">
        <w:t>2006</w:t>
      </w:r>
      <w:r w:rsidR="00D33951">
        <w:t>-</w:t>
      </w:r>
      <w:r w:rsidR="00F743E6">
        <w:t xml:space="preserve"> to d</w:t>
      </w:r>
      <w:r w:rsidR="009040CA">
        <w:t>ate.</w:t>
      </w:r>
    </w:p>
    <w:p w:rsidR="00ED498B" w:rsidRPr="009040CA" w:rsidRDefault="008A6A60" w:rsidP="00785785">
      <w:pPr>
        <w:spacing w:line="360" w:lineRule="auto"/>
        <w:jc w:val="right"/>
        <w:rPr>
          <w:rtl/>
        </w:rPr>
      </w:pPr>
      <w:proofErr w:type="gramStart"/>
      <w:r w:rsidRPr="009040CA">
        <w:t>♦</w:t>
      </w:r>
      <w:r w:rsidR="00CF6CF0">
        <w:t xml:space="preserve"> </w:t>
      </w:r>
      <w:r w:rsidR="00CB0B49" w:rsidRPr="009040CA">
        <w:t>Alumni portal</w:t>
      </w:r>
      <w:r w:rsidR="0026657A" w:rsidRPr="009040CA">
        <w:t xml:space="preserve"> Deutschland-cooperation and </w:t>
      </w:r>
      <w:r w:rsidR="00CB0B49" w:rsidRPr="009040CA">
        <w:t>networking</w:t>
      </w:r>
      <w:r w:rsidR="00CB0B49">
        <w:t>,</w:t>
      </w:r>
      <w:r w:rsidR="009040CA">
        <w:t xml:space="preserve"> April 2011</w:t>
      </w:r>
      <w:r w:rsidR="00D33951">
        <w:t>-</w:t>
      </w:r>
      <w:r w:rsidR="00F743E6">
        <w:t xml:space="preserve"> to date</w:t>
      </w:r>
      <w:r w:rsidR="009040CA" w:rsidRPr="009040CA">
        <w:t>.</w:t>
      </w:r>
      <w:proofErr w:type="gramEnd"/>
      <w:r w:rsidR="00563785" w:rsidRPr="009040CA">
        <w:rPr>
          <w:rFonts w:hint="cs"/>
          <w:rtl/>
        </w:rPr>
        <w:t xml:space="preserve"> </w:t>
      </w:r>
    </w:p>
    <w:p w:rsidR="0072599D" w:rsidRDefault="0072599D" w:rsidP="0072599D">
      <w:pPr>
        <w:bidi w:val="0"/>
        <w:spacing w:line="360" w:lineRule="auto"/>
        <w:jc w:val="center"/>
      </w:pPr>
    </w:p>
    <w:p w:rsidR="0072599D" w:rsidRDefault="0072599D" w:rsidP="0072599D">
      <w:pPr>
        <w:bidi w:val="0"/>
        <w:spacing w:line="360" w:lineRule="auto"/>
        <w:jc w:val="center"/>
      </w:pPr>
    </w:p>
    <w:p w:rsidR="0001363E" w:rsidRDefault="00293E82" w:rsidP="0072599D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Research </w:t>
      </w:r>
      <w:r w:rsidR="0072599D">
        <w:rPr>
          <w:b/>
          <w:bCs/>
          <w:sz w:val="28"/>
          <w:szCs w:val="28"/>
          <w:u w:val="single"/>
        </w:rPr>
        <w:t>P</w:t>
      </w:r>
      <w:r>
        <w:rPr>
          <w:b/>
          <w:bCs/>
          <w:sz w:val="28"/>
          <w:szCs w:val="28"/>
          <w:u w:val="single"/>
        </w:rPr>
        <w:t>ublication</w:t>
      </w:r>
      <w:r w:rsidR="001D2A31">
        <w:rPr>
          <w:b/>
          <w:bCs/>
          <w:sz w:val="28"/>
          <w:szCs w:val="28"/>
          <w:u w:val="single"/>
        </w:rPr>
        <w:t>s</w:t>
      </w:r>
    </w:p>
    <w:p w:rsidR="00C26662" w:rsidRPr="00CE7840" w:rsidRDefault="00C26662" w:rsidP="00785785">
      <w:pPr>
        <w:spacing w:line="360" w:lineRule="auto"/>
        <w:rPr>
          <w:sz w:val="28"/>
          <w:szCs w:val="28"/>
        </w:rPr>
      </w:pPr>
    </w:p>
    <w:p w:rsidR="006316BE" w:rsidRPr="002844E0" w:rsidRDefault="00D946A8" w:rsidP="00785785">
      <w:pPr>
        <w:spacing w:after="160" w:line="360" w:lineRule="auto"/>
        <w:ind w:left="708"/>
        <w:jc w:val="right"/>
        <w:rPr>
          <w:rFonts w:eastAsia="MS Mincho"/>
          <w:rtl/>
        </w:rPr>
      </w:pPr>
      <w:r w:rsidRPr="002844E0">
        <w:t>♦</w:t>
      </w:r>
      <w:r w:rsidRPr="002844E0">
        <w:rPr>
          <w:b/>
          <w:bCs/>
        </w:rPr>
        <w:t xml:space="preserve"> </w:t>
      </w:r>
      <w:r w:rsidR="00AB6CD1">
        <w:rPr>
          <w:b/>
          <w:bCs/>
        </w:rPr>
        <w:t>A</w:t>
      </w:r>
      <w:r w:rsidR="006316BE" w:rsidRPr="002844E0">
        <w:rPr>
          <w:b/>
          <w:bCs/>
        </w:rPr>
        <w:t xml:space="preserve">. </w:t>
      </w:r>
      <w:proofErr w:type="spellStart"/>
      <w:r w:rsidR="006316BE" w:rsidRPr="002844E0">
        <w:rPr>
          <w:b/>
          <w:bCs/>
        </w:rPr>
        <w:t>Qatatsheh</w:t>
      </w:r>
      <w:proofErr w:type="spellEnd"/>
      <w:r w:rsidR="006316BE" w:rsidRPr="002844E0">
        <w:t xml:space="preserve">, K. </w:t>
      </w:r>
      <w:proofErr w:type="spellStart"/>
      <w:proofErr w:type="gramStart"/>
      <w:r w:rsidR="006316BE" w:rsidRPr="002844E0">
        <w:t>Altaif</w:t>
      </w:r>
      <w:proofErr w:type="spellEnd"/>
      <w:r w:rsidR="006316BE" w:rsidRPr="002844E0">
        <w:rPr>
          <w:vertAlign w:val="superscript"/>
        </w:rPr>
        <w:t xml:space="preserve"> </w:t>
      </w:r>
      <w:r w:rsidR="006316BE" w:rsidRPr="002844E0">
        <w:t>,</w:t>
      </w:r>
      <w:proofErr w:type="gramEnd"/>
      <w:r w:rsidR="006316BE" w:rsidRPr="002844E0">
        <w:t xml:space="preserve"> J.E. </w:t>
      </w:r>
      <w:proofErr w:type="spellStart"/>
      <w:r w:rsidR="006316BE" w:rsidRPr="002844E0">
        <w:t>Hesketh</w:t>
      </w:r>
      <w:proofErr w:type="spellEnd"/>
      <w:r w:rsidR="006316BE" w:rsidRPr="002844E0">
        <w:t xml:space="preserve">, C.J. Seal, S. </w:t>
      </w:r>
      <w:proofErr w:type="spellStart"/>
      <w:r w:rsidR="006316BE" w:rsidRPr="002844E0">
        <w:t>Aladaileh</w:t>
      </w:r>
      <w:proofErr w:type="spellEnd"/>
      <w:r w:rsidR="006316BE" w:rsidRPr="002844E0">
        <w:t xml:space="preserve">, A.J. Said, </w:t>
      </w:r>
      <w:proofErr w:type="spellStart"/>
      <w:r w:rsidR="006316BE" w:rsidRPr="002844E0">
        <w:t>S.S.Omar</w:t>
      </w:r>
      <w:proofErr w:type="spellEnd"/>
      <w:r w:rsidR="006316BE" w:rsidRPr="002844E0">
        <w:t xml:space="preserve">, M.A. </w:t>
      </w:r>
      <w:proofErr w:type="spellStart"/>
      <w:r w:rsidR="006316BE" w:rsidRPr="002844E0">
        <w:t>Hararah</w:t>
      </w:r>
      <w:proofErr w:type="spellEnd"/>
      <w:r w:rsidR="006316BE" w:rsidRPr="002844E0">
        <w:rPr>
          <w:vertAlign w:val="superscript"/>
        </w:rPr>
        <w:t xml:space="preserve"> </w:t>
      </w:r>
      <w:r w:rsidR="006316BE" w:rsidRPr="002844E0">
        <w:t xml:space="preserve">and </w:t>
      </w:r>
      <w:proofErr w:type="spellStart"/>
      <w:r w:rsidR="006316BE" w:rsidRPr="002844E0">
        <w:t>M.S.Haddadin</w:t>
      </w:r>
      <w:proofErr w:type="spellEnd"/>
      <w:r w:rsidR="00AB6CD1">
        <w:t xml:space="preserve"> </w:t>
      </w:r>
      <w:r w:rsidR="006316BE" w:rsidRPr="002844E0">
        <w:t xml:space="preserve">(2011), </w:t>
      </w:r>
      <w:r w:rsidR="006316BE" w:rsidRPr="002844E0">
        <w:rPr>
          <w:rFonts w:eastAsia="MS Mincho"/>
          <w:i/>
          <w:iCs/>
        </w:rPr>
        <w:t>Selenium concentrations in edible part of different crops consumed in Jordan.</w:t>
      </w:r>
      <w:r w:rsidR="006316BE" w:rsidRPr="002844E0">
        <w:rPr>
          <w:rFonts w:eastAsia="MS Mincho"/>
        </w:rPr>
        <w:t xml:space="preserve"> Bulletin of Faculty of Agriculture-University of Cairo, 62, 118-125. ISSN: 0526-8613.</w:t>
      </w:r>
    </w:p>
    <w:p w:rsidR="006316BE" w:rsidRPr="002844E0" w:rsidRDefault="00D946A8" w:rsidP="00785785">
      <w:pPr>
        <w:autoSpaceDE w:val="0"/>
        <w:autoSpaceDN w:val="0"/>
        <w:bidi w:val="0"/>
        <w:adjustRightInd w:val="0"/>
        <w:spacing w:line="360" w:lineRule="auto"/>
        <w:jc w:val="both"/>
      </w:pPr>
      <w:r w:rsidRPr="002844E0">
        <w:t xml:space="preserve">♦ </w:t>
      </w:r>
      <w:r w:rsidR="006316BE" w:rsidRPr="002844E0">
        <w:t xml:space="preserve">S.S. Omar, B.F. </w:t>
      </w:r>
      <w:proofErr w:type="spellStart"/>
      <w:r w:rsidR="006316BE" w:rsidRPr="002844E0">
        <w:t>Dababneh</w:t>
      </w:r>
      <w:proofErr w:type="spellEnd"/>
      <w:r w:rsidR="006316BE" w:rsidRPr="002844E0">
        <w:t xml:space="preserve">, </w:t>
      </w:r>
      <w:r w:rsidR="006316BE" w:rsidRPr="002844E0">
        <w:rPr>
          <w:b/>
          <w:bCs/>
        </w:rPr>
        <w:t xml:space="preserve">A. </w:t>
      </w:r>
      <w:proofErr w:type="spellStart"/>
      <w:r w:rsidR="006316BE" w:rsidRPr="002844E0">
        <w:rPr>
          <w:b/>
          <w:bCs/>
        </w:rPr>
        <w:t>Qatatsheh</w:t>
      </w:r>
      <w:proofErr w:type="spellEnd"/>
      <w:r w:rsidR="006316BE" w:rsidRPr="002844E0">
        <w:rPr>
          <w:b/>
          <w:bCs/>
        </w:rPr>
        <w:t>,</w:t>
      </w:r>
      <w:r w:rsidR="006316BE" w:rsidRPr="002844E0">
        <w:t xml:space="preserve"> S. Abu-</w:t>
      </w:r>
      <w:proofErr w:type="spellStart"/>
      <w:r w:rsidR="006316BE" w:rsidRPr="002844E0">
        <w:t>Romma</w:t>
      </w:r>
      <w:r w:rsidR="00AB6CD1">
        <w:t>n</w:t>
      </w:r>
      <w:proofErr w:type="spellEnd"/>
      <w:r w:rsidR="00AB6CD1">
        <w:t xml:space="preserve">, A.D. </w:t>
      </w:r>
      <w:proofErr w:type="spellStart"/>
      <w:r w:rsidR="00AB6CD1">
        <w:t>Hawari</w:t>
      </w:r>
      <w:proofErr w:type="spellEnd"/>
      <w:r w:rsidR="00AB6CD1">
        <w:t xml:space="preserve"> and S. </w:t>
      </w:r>
      <w:proofErr w:type="spellStart"/>
      <w:r w:rsidR="00AB6CD1">
        <w:t>Aladaileh</w:t>
      </w:r>
      <w:proofErr w:type="spellEnd"/>
      <w:r w:rsidR="00AB6CD1">
        <w:t xml:space="preserve"> (2011),</w:t>
      </w:r>
      <w:r w:rsidR="006316BE" w:rsidRPr="002844E0">
        <w:rPr>
          <w:i/>
          <w:iCs/>
        </w:rPr>
        <w:t xml:space="preserve"> </w:t>
      </w:r>
      <w:proofErr w:type="gramStart"/>
      <w:r w:rsidR="006316BE" w:rsidRPr="002844E0">
        <w:rPr>
          <w:i/>
          <w:iCs/>
        </w:rPr>
        <w:t>The</w:t>
      </w:r>
      <w:proofErr w:type="gramEnd"/>
      <w:r w:rsidR="006316BE" w:rsidRPr="002844E0">
        <w:rPr>
          <w:i/>
          <w:iCs/>
        </w:rPr>
        <w:t xml:space="preserve"> incidence of </w:t>
      </w:r>
      <w:proofErr w:type="spellStart"/>
      <w:r w:rsidR="006316BE" w:rsidRPr="002844E0">
        <w:rPr>
          <w:i/>
          <w:iCs/>
        </w:rPr>
        <w:t>Listeria</w:t>
      </w:r>
      <w:proofErr w:type="spellEnd"/>
      <w:r w:rsidR="006316BE" w:rsidRPr="002844E0">
        <w:rPr>
          <w:i/>
          <w:iCs/>
        </w:rPr>
        <w:t xml:space="preserve"> species and other indicator bacteria in </w:t>
      </w:r>
      <w:r w:rsidR="006316BE" w:rsidRPr="002844E0">
        <w:rPr>
          <w:i/>
          <w:iCs/>
        </w:rPr>
        <w:lastRenderedPageBreak/>
        <w:t xml:space="preserve">some of traditional foods sold in </w:t>
      </w:r>
      <w:proofErr w:type="spellStart"/>
      <w:r w:rsidR="006316BE" w:rsidRPr="002844E0">
        <w:rPr>
          <w:i/>
          <w:iCs/>
        </w:rPr>
        <w:t>Karak</w:t>
      </w:r>
      <w:proofErr w:type="spellEnd"/>
      <w:r w:rsidR="006316BE" w:rsidRPr="002844E0">
        <w:rPr>
          <w:i/>
          <w:iCs/>
        </w:rPr>
        <w:t xml:space="preserve"> city, Jordan</w:t>
      </w:r>
      <w:r w:rsidR="006316BE" w:rsidRPr="002844E0">
        <w:t>. International Journal of Food, Agriculture &amp; Environment</w:t>
      </w:r>
      <w:r w:rsidR="006316BE" w:rsidRPr="002844E0">
        <w:rPr>
          <w:i/>
          <w:iCs/>
        </w:rPr>
        <w:t xml:space="preserve">, </w:t>
      </w:r>
      <w:r w:rsidR="006316BE" w:rsidRPr="002844E0">
        <w:t xml:space="preserve">9 (2), 79-81. ISSN: 1459-0255. </w:t>
      </w:r>
    </w:p>
    <w:p w:rsidR="002844E0" w:rsidRDefault="002844E0" w:rsidP="00785785">
      <w:pPr>
        <w:pStyle w:val="Heading1"/>
        <w:spacing w:line="360" w:lineRule="auto"/>
        <w:jc w:val="right"/>
        <w:rPr>
          <w:sz w:val="24"/>
          <w:szCs w:val="24"/>
          <w:lang w:bidi="ar-JO"/>
        </w:rPr>
      </w:pPr>
    </w:p>
    <w:p w:rsidR="006316BE" w:rsidRPr="002844E0" w:rsidRDefault="00D946A8" w:rsidP="00785785">
      <w:pPr>
        <w:pStyle w:val="Heading1"/>
        <w:spacing w:line="360" w:lineRule="auto"/>
        <w:jc w:val="right"/>
        <w:rPr>
          <w:rFonts w:cs="Times New Roman"/>
          <w:b w:val="0"/>
          <w:sz w:val="24"/>
          <w:szCs w:val="24"/>
          <w:rtl/>
        </w:rPr>
      </w:pPr>
      <w:r w:rsidRPr="002844E0">
        <w:rPr>
          <w:sz w:val="24"/>
          <w:szCs w:val="24"/>
        </w:rPr>
        <w:t>♦</w:t>
      </w:r>
      <w:r w:rsidRPr="002844E0">
        <w:rPr>
          <w:rFonts w:cs="Times New Roman"/>
          <w:b w:val="0"/>
          <w:sz w:val="24"/>
          <w:szCs w:val="24"/>
        </w:rPr>
        <w:t xml:space="preserve"> </w:t>
      </w:r>
      <w:r w:rsidR="006316BE" w:rsidRPr="002844E0">
        <w:rPr>
          <w:rFonts w:cs="Times New Roman"/>
          <w:b w:val="0"/>
          <w:sz w:val="24"/>
          <w:szCs w:val="24"/>
        </w:rPr>
        <w:t xml:space="preserve">M.A. </w:t>
      </w:r>
      <w:proofErr w:type="spellStart"/>
      <w:r w:rsidR="006316BE" w:rsidRPr="002844E0">
        <w:rPr>
          <w:rFonts w:cs="Times New Roman"/>
          <w:b w:val="0"/>
          <w:sz w:val="24"/>
          <w:szCs w:val="24"/>
        </w:rPr>
        <w:t>Hararah</w:t>
      </w:r>
      <w:proofErr w:type="spellEnd"/>
      <w:r w:rsidR="006316BE" w:rsidRPr="002844E0">
        <w:rPr>
          <w:rFonts w:cs="Times New Roman"/>
          <w:b w:val="0"/>
          <w:sz w:val="24"/>
          <w:szCs w:val="24"/>
        </w:rPr>
        <w:t>, K.A. Ibrahi</w:t>
      </w:r>
      <w:r w:rsidR="006316BE" w:rsidRPr="002844E0">
        <w:rPr>
          <w:b w:val="0"/>
          <w:sz w:val="24"/>
          <w:szCs w:val="24"/>
        </w:rPr>
        <w:t>m, A.H. Al-</w:t>
      </w:r>
      <w:proofErr w:type="spellStart"/>
      <w:r w:rsidR="006316BE" w:rsidRPr="002844E0">
        <w:rPr>
          <w:b w:val="0"/>
          <w:sz w:val="24"/>
          <w:szCs w:val="24"/>
        </w:rPr>
        <w:t>Muhtaseb</w:t>
      </w:r>
      <w:proofErr w:type="spellEnd"/>
      <w:r w:rsidR="006316BE" w:rsidRPr="002844E0">
        <w:rPr>
          <w:b w:val="0"/>
          <w:sz w:val="24"/>
          <w:szCs w:val="24"/>
        </w:rPr>
        <w:t>, R.</w:t>
      </w:r>
      <w:r w:rsidR="006316BE" w:rsidRPr="002844E0">
        <w:rPr>
          <w:rFonts w:cs="Times New Roman"/>
          <w:b w:val="0"/>
          <w:sz w:val="24"/>
          <w:szCs w:val="24"/>
        </w:rPr>
        <w:t>I</w:t>
      </w:r>
      <w:r w:rsidR="006316BE" w:rsidRPr="002844E0">
        <w:rPr>
          <w:b w:val="0"/>
          <w:sz w:val="24"/>
          <w:szCs w:val="24"/>
        </w:rPr>
        <w:t>.</w:t>
      </w:r>
      <w:r w:rsidR="006316BE" w:rsidRPr="002844E0">
        <w:rPr>
          <w:rFonts w:cs="Times New Roman"/>
          <w:b w:val="0"/>
          <w:sz w:val="24"/>
          <w:szCs w:val="24"/>
        </w:rPr>
        <w:t xml:space="preserve"> </w:t>
      </w:r>
      <w:proofErr w:type="spellStart"/>
      <w:r w:rsidR="006316BE" w:rsidRPr="002844E0">
        <w:rPr>
          <w:rFonts w:cs="Times New Roman"/>
          <w:b w:val="0"/>
          <w:sz w:val="24"/>
          <w:szCs w:val="24"/>
        </w:rPr>
        <w:t>Yousef</w:t>
      </w:r>
      <w:proofErr w:type="spellEnd"/>
      <w:r w:rsidR="006316BE" w:rsidRPr="002844E0">
        <w:rPr>
          <w:rFonts w:cs="Times New Roman"/>
          <w:b w:val="0"/>
          <w:sz w:val="24"/>
          <w:szCs w:val="24"/>
        </w:rPr>
        <w:t>, A. Abu-</w:t>
      </w:r>
      <w:proofErr w:type="spellStart"/>
      <w:r w:rsidR="006316BE" w:rsidRPr="002844E0">
        <w:rPr>
          <w:rFonts w:cs="Times New Roman"/>
          <w:b w:val="0"/>
          <w:sz w:val="24"/>
          <w:szCs w:val="24"/>
        </w:rPr>
        <w:t>Surrah</w:t>
      </w:r>
      <w:proofErr w:type="spellEnd"/>
      <w:r w:rsidR="002844E0">
        <w:rPr>
          <w:rFonts w:cs="Times New Roman"/>
          <w:b w:val="0"/>
          <w:sz w:val="24"/>
          <w:szCs w:val="24"/>
        </w:rPr>
        <w:t xml:space="preserve"> and </w:t>
      </w:r>
      <w:r w:rsidR="006316BE" w:rsidRPr="002844E0">
        <w:rPr>
          <w:rFonts w:cs="Times New Roman"/>
          <w:bCs w:val="0"/>
          <w:sz w:val="24"/>
          <w:szCs w:val="24"/>
        </w:rPr>
        <w:t xml:space="preserve">A. </w:t>
      </w:r>
      <w:proofErr w:type="spellStart"/>
      <w:r w:rsidR="006316BE" w:rsidRPr="002844E0">
        <w:rPr>
          <w:rFonts w:cs="Times New Roman"/>
          <w:bCs w:val="0"/>
          <w:sz w:val="24"/>
          <w:szCs w:val="24"/>
        </w:rPr>
        <w:t>Qatatsheh</w:t>
      </w:r>
      <w:proofErr w:type="spellEnd"/>
      <w:r w:rsidR="00AB6CD1">
        <w:rPr>
          <w:rFonts w:cs="Times New Roman"/>
          <w:b w:val="0"/>
          <w:sz w:val="24"/>
          <w:szCs w:val="24"/>
        </w:rPr>
        <w:t xml:space="preserve"> (2010),</w:t>
      </w:r>
      <w:r w:rsidR="006316BE" w:rsidRPr="002844E0">
        <w:rPr>
          <w:rFonts w:cs="Times New Roman"/>
          <w:b w:val="0"/>
          <w:sz w:val="24"/>
          <w:szCs w:val="24"/>
        </w:rPr>
        <w:t xml:space="preserve"> </w:t>
      </w:r>
      <w:r w:rsidR="006316BE" w:rsidRPr="002844E0">
        <w:rPr>
          <w:rFonts w:cs="Times New Roman"/>
          <w:b w:val="0"/>
          <w:i/>
          <w:iCs/>
          <w:sz w:val="24"/>
          <w:szCs w:val="24"/>
        </w:rPr>
        <w:t xml:space="preserve">Removal of phenol from aqueous solutions by adsorption onto polymeric adsorbents, </w:t>
      </w:r>
      <w:r w:rsidR="006316BE" w:rsidRPr="002844E0">
        <w:rPr>
          <w:rFonts w:cs="Times New Roman"/>
          <w:b w:val="0"/>
          <w:sz w:val="24"/>
          <w:szCs w:val="24"/>
        </w:rPr>
        <w:t>Journal of Applied Polymer Science, 117</w:t>
      </w:r>
      <w:r w:rsidR="006316BE" w:rsidRPr="002844E0">
        <w:rPr>
          <w:b w:val="0"/>
          <w:sz w:val="24"/>
          <w:szCs w:val="24"/>
        </w:rPr>
        <w:t xml:space="preserve"> </w:t>
      </w:r>
      <w:r w:rsidR="006316BE" w:rsidRPr="002844E0">
        <w:rPr>
          <w:rFonts w:cs="Times New Roman"/>
          <w:b w:val="0"/>
          <w:sz w:val="24"/>
          <w:szCs w:val="24"/>
        </w:rPr>
        <w:t xml:space="preserve">(4), 1908-1913. ISSN: 0021-8995. </w:t>
      </w:r>
    </w:p>
    <w:p w:rsidR="00EB4B8D" w:rsidRPr="00EB4B8D" w:rsidRDefault="00EB4B8D" w:rsidP="00785785">
      <w:pPr>
        <w:spacing w:line="360" w:lineRule="auto"/>
        <w:rPr>
          <w:rtl/>
        </w:rPr>
      </w:pPr>
    </w:p>
    <w:p w:rsidR="00A63112" w:rsidRPr="00A63112" w:rsidRDefault="00A63112" w:rsidP="00785785">
      <w:pPr>
        <w:bidi w:val="0"/>
        <w:spacing w:line="360" w:lineRule="auto"/>
        <w:rPr>
          <w:rtl/>
        </w:rPr>
      </w:pPr>
    </w:p>
    <w:p w:rsidR="00916069" w:rsidRDefault="00D946A8" w:rsidP="00C04341">
      <w:pPr>
        <w:autoSpaceDE w:val="0"/>
        <w:autoSpaceDN w:val="0"/>
        <w:bidi w:val="0"/>
        <w:adjustRightInd w:val="0"/>
        <w:spacing w:line="360" w:lineRule="auto"/>
      </w:pPr>
      <w:proofErr w:type="gramStart"/>
      <w:r w:rsidRPr="002844E0">
        <w:t>♦</w:t>
      </w:r>
      <w:r w:rsidRPr="002844E0">
        <w:rPr>
          <w:b/>
          <w:bCs/>
        </w:rPr>
        <w:t xml:space="preserve"> </w:t>
      </w:r>
      <w:r w:rsidR="00916069" w:rsidRPr="002844E0">
        <w:rPr>
          <w:b/>
          <w:bCs/>
        </w:rPr>
        <w:t xml:space="preserve">A. </w:t>
      </w:r>
      <w:proofErr w:type="spellStart"/>
      <w:r w:rsidR="00916069" w:rsidRPr="002844E0">
        <w:rPr>
          <w:b/>
          <w:bCs/>
        </w:rPr>
        <w:t>Qatatsheh</w:t>
      </w:r>
      <w:proofErr w:type="spellEnd"/>
      <w:r w:rsidR="00AB6CD1">
        <w:t xml:space="preserve"> (2011),</w:t>
      </w:r>
      <w:r w:rsidR="00916069" w:rsidRPr="002844E0">
        <w:t xml:space="preserve"> </w:t>
      </w:r>
      <w:r w:rsidR="00916069" w:rsidRPr="002844E0">
        <w:rPr>
          <w:i/>
          <w:iCs/>
        </w:rPr>
        <w:t xml:space="preserve">Selenium in soils and plants of the </w:t>
      </w:r>
      <w:proofErr w:type="spellStart"/>
      <w:r w:rsidR="00916069" w:rsidRPr="002844E0">
        <w:rPr>
          <w:i/>
          <w:iCs/>
        </w:rPr>
        <w:t>Ma'an</w:t>
      </w:r>
      <w:proofErr w:type="spellEnd"/>
      <w:r w:rsidR="00916069" w:rsidRPr="002844E0">
        <w:rPr>
          <w:i/>
          <w:iCs/>
        </w:rPr>
        <w:t xml:space="preserve"> district-Jordan.</w:t>
      </w:r>
      <w:proofErr w:type="gramEnd"/>
      <w:r w:rsidR="00916069" w:rsidRPr="002844E0">
        <w:rPr>
          <w:i/>
          <w:iCs/>
        </w:rPr>
        <w:t xml:space="preserve"> </w:t>
      </w:r>
      <w:r w:rsidR="00916069" w:rsidRPr="002844E0">
        <w:t>Advances in Food Sciences</w:t>
      </w:r>
      <w:r w:rsidR="00916069" w:rsidRPr="002844E0">
        <w:rPr>
          <w:i/>
          <w:iCs/>
        </w:rPr>
        <w:t>,</w:t>
      </w:r>
      <w:r w:rsidR="007148C3">
        <w:t xml:space="preserve"> 33 (2)</w:t>
      </w:r>
      <w:r w:rsidR="00C23840">
        <w:t>: 104-108</w:t>
      </w:r>
      <w:r w:rsidR="007148C3">
        <w:t xml:space="preserve">. </w:t>
      </w:r>
      <w:r w:rsidR="00916069" w:rsidRPr="002844E0">
        <w:t>ISSN: 1431-7737.</w:t>
      </w:r>
    </w:p>
    <w:p w:rsidR="00384149" w:rsidRDefault="00384149" w:rsidP="00384149">
      <w:pPr>
        <w:autoSpaceDE w:val="0"/>
        <w:autoSpaceDN w:val="0"/>
        <w:bidi w:val="0"/>
        <w:adjustRightInd w:val="0"/>
        <w:spacing w:line="360" w:lineRule="auto"/>
      </w:pPr>
    </w:p>
    <w:p w:rsidR="00384149" w:rsidRDefault="00384149" w:rsidP="00384149">
      <w:pPr>
        <w:bidi w:val="0"/>
        <w:spacing w:line="360" w:lineRule="auto"/>
      </w:pPr>
      <w:proofErr w:type="gramStart"/>
      <w:r w:rsidRPr="002844E0">
        <w:t>♦</w:t>
      </w:r>
      <w:r w:rsidRPr="002844E0">
        <w:rPr>
          <w:b/>
          <w:bCs/>
          <w:kern w:val="28"/>
        </w:rPr>
        <w:t xml:space="preserve"> A. </w:t>
      </w:r>
      <w:proofErr w:type="spellStart"/>
      <w:r w:rsidRPr="002844E0">
        <w:rPr>
          <w:b/>
          <w:bCs/>
          <w:kern w:val="28"/>
        </w:rPr>
        <w:t>Qatatsheh</w:t>
      </w:r>
      <w:proofErr w:type="spellEnd"/>
      <w:r w:rsidRPr="002844E0">
        <w:rPr>
          <w:kern w:val="28"/>
        </w:rPr>
        <w:t xml:space="preserve"> </w:t>
      </w:r>
      <w:r>
        <w:t xml:space="preserve">(2011), </w:t>
      </w:r>
      <w:r w:rsidRPr="002844E0">
        <w:rPr>
          <w:i/>
          <w:iCs/>
        </w:rPr>
        <w:t xml:space="preserve">Vitamin B12 status in </w:t>
      </w:r>
      <w:r>
        <w:rPr>
          <w:i/>
          <w:iCs/>
        </w:rPr>
        <w:t>males and females of different age groups</w:t>
      </w:r>
      <w:r>
        <w:t>.</w:t>
      </w:r>
      <w:proofErr w:type="gramEnd"/>
      <w:r>
        <w:t xml:space="preserve"> </w:t>
      </w:r>
      <w:r w:rsidRPr="002844E0">
        <w:t>American Journal of Agricultural and Biological Science</w:t>
      </w:r>
      <w:r>
        <w:t xml:space="preserve">, 6 (2): 221-226. </w:t>
      </w:r>
      <w:r w:rsidRPr="002844E0">
        <w:t>ISSN: 1557-4989.</w:t>
      </w:r>
    </w:p>
    <w:p w:rsidR="000E1E75" w:rsidRDefault="000E1E75" w:rsidP="000E1E75">
      <w:pPr>
        <w:autoSpaceDE w:val="0"/>
        <w:autoSpaceDN w:val="0"/>
        <w:bidi w:val="0"/>
        <w:adjustRightInd w:val="0"/>
        <w:spacing w:line="360" w:lineRule="auto"/>
      </w:pPr>
    </w:p>
    <w:p w:rsidR="000E1E75" w:rsidRPr="00927712" w:rsidRDefault="000E1E75" w:rsidP="000E1E75">
      <w:pPr>
        <w:bidi w:val="0"/>
        <w:spacing w:line="360" w:lineRule="auto"/>
        <w:jc w:val="both"/>
      </w:pPr>
      <w:r w:rsidRPr="0043796C">
        <w:rPr>
          <w:b/>
          <w:bCs/>
        </w:rPr>
        <w:t xml:space="preserve">♦ A. </w:t>
      </w:r>
      <w:proofErr w:type="spellStart"/>
      <w:r w:rsidRPr="0043796C">
        <w:rPr>
          <w:b/>
          <w:bCs/>
        </w:rPr>
        <w:t>Qatatsheh</w:t>
      </w:r>
      <w:proofErr w:type="spellEnd"/>
      <w:r w:rsidRPr="0043796C">
        <w:rPr>
          <w:b/>
          <w:bCs/>
        </w:rPr>
        <w:t>,</w:t>
      </w:r>
      <w:r w:rsidRPr="00927712">
        <w:t xml:space="preserve"> C.J. Seal, S.L. Jowett, </w:t>
      </w:r>
      <w:proofErr w:type="spellStart"/>
      <w:r w:rsidRPr="00927712">
        <w:t>M.R.Welfare</w:t>
      </w:r>
      <w:proofErr w:type="spellEnd"/>
      <w:r w:rsidRPr="00927712">
        <w:t xml:space="preserve"> and J.E </w:t>
      </w:r>
      <w:proofErr w:type="spellStart"/>
      <w:r w:rsidRPr="00927712">
        <w:t>Hesketh</w:t>
      </w:r>
      <w:proofErr w:type="spellEnd"/>
      <w:r>
        <w:t xml:space="preserve"> (2004), </w:t>
      </w:r>
      <w:r w:rsidRPr="00927712">
        <w:rPr>
          <w:i/>
          <w:iCs/>
        </w:rPr>
        <w:t xml:space="preserve">Patients with ulcerative colitis show an altered frequency distribution of a single novel polymorphism (SNP) in the gene in encoding the phospholipids </w:t>
      </w:r>
      <w:proofErr w:type="spellStart"/>
      <w:r w:rsidRPr="00927712">
        <w:rPr>
          <w:i/>
          <w:iCs/>
        </w:rPr>
        <w:t>hydroperoxide</w:t>
      </w:r>
      <w:proofErr w:type="spellEnd"/>
      <w:r w:rsidRPr="00927712">
        <w:rPr>
          <w:i/>
          <w:iCs/>
        </w:rPr>
        <w:t xml:space="preserve"> glutathione </w:t>
      </w:r>
      <w:proofErr w:type="spellStart"/>
      <w:r w:rsidRPr="00927712">
        <w:rPr>
          <w:i/>
          <w:iCs/>
        </w:rPr>
        <w:t>peroxidasee</w:t>
      </w:r>
      <w:proofErr w:type="spellEnd"/>
      <w:r w:rsidRPr="00927712">
        <w:rPr>
          <w:i/>
          <w:iCs/>
        </w:rPr>
        <w:t xml:space="preserve"> (GPX4)</w:t>
      </w:r>
      <w:r>
        <w:rPr>
          <w:i/>
          <w:iCs/>
        </w:rPr>
        <w:t>.</w:t>
      </w:r>
      <w:r w:rsidRPr="00927712">
        <w:rPr>
          <w:lang w:bidi="ar-SA"/>
        </w:rPr>
        <w:t xml:space="preserve"> </w:t>
      </w:r>
      <w:proofErr w:type="gramStart"/>
      <w:r w:rsidRPr="00927712">
        <w:rPr>
          <w:u w:val="single"/>
          <w:lang w:bidi="ar-SA"/>
        </w:rPr>
        <w:t>Conference Proceedings</w:t>
      </w:r>
      <w:r w:rsidRPr="00927712">
        <w:rPr>
          <w:lang w:bidi="ar-SA"/>
        </w:rPr>
        <w:t xml:space="preserve"> (inc. abstract); </w:t>
      </w:r>
      <w:r w:rsidRPr="00927712">
        <w:t>Proceeding of The Nutrition Society, Volume (64), Pages 20A-20, Telford, UK.</w:t>
      </w:r>
      <w:proofErr w:type="gramEnd"/>
    </w:p>
    <w:p w:rsidR="00E50E55" w:rsidRDefault="00E50E55" w:rsidP="00785785">
      <w:pPr>
        <w:spacing w:line="360" w:lineRule="auto"/>
        <w:rPr>
          <w:rtl/>
        </w:rPr>
      </w:pPr>
    </w:p>
    <w:p w:rsidR="00D946A8" w:rsidRPr="002844E0" w:rsidRDefault="00904500" w:rsidP="00785785">
      <w:pPr>
        <w:tabs>
          <w:tab w:val="right" w:pos="8306"/>
        </w:tabs>
        <w:spacing w:line="360" w:lineRule="auto"/>
        <w:jc w:val="right"/>
        <w:rPr>
          <w:rtl/>
        </w:rPr>
      </w:pPr>
      <w:r w:rsidRPr="002844E0">
        <w:rPr>
          <w:rFonts w:hint="cs"/>
          <w:rtl/>
        </w:rPr>
        <w:t xml:space="preserve"> </w:t>
      </w:r>
      <w:proofErr w:type="gramStart"/>
      <w:r w:rsidR="00D946A8" w:rsidRPr="002844E0">
        <w:t>♦</w:t>
      </w:r>
      <w:r w:rsidR="00D946A8" w:rsidRPr="002844E0">
        <w:rPr>
          <w:b/>
          <w:bCs/>
        </w:rPr>
        <w:t xml:space="preserve"> A. </w:t>
      </w:r>
      <w:proofErr w:type="spellStart"/>
      <w:r w:rsidR="00D946A8" w:rsidRPr="002844E0">
        <w:rPr>
          <w:b/>
          <w:bCs/>
        </w:rPr>
        <w:t>Qatatsheh</w:t>
      </w:r>
      <w:proofErr w:type="spellEnd"/>
      <w:r w:rsidR="00D946A8" w:rsidRPr="002844E0">
        <w:rPr>
          <w:b/>
          <w:bCs/>
        </w:rPr>
        <w:t xml:space="preserve"> </w:t>
      </w:r>
      <w:r w:rsidR="00D946A8" w:rsidRPr="002844E0">
        <w:t>(2011)</w:t>
      </w:r>
      <w:r w:rsidR="0044742E">
        <w:t>,</w:t>
      </w:r>
      <w:r w:rsidR="002844E0">
        <w:t xml:space="preserve"> </w:t>
      </w:r>
      <w:r w:rsidR="00D946A8" w:rsidRPr="002844E0">
        <w:rPr>
          <w:i/>
          <w:iCs/>
        </w:rPr>
        <w:t xml:space="preserve">Iron, </w:t>
      </w:r>
      <w:proofErr w:type="spellStart"/>
      <w:r w:rsidR="00D946A8" w:rsidRPr="002844E0">
        <w:rPr>
          <w:i/>
          <w:iCs/>
        </w:rPr>
        <w:t>ferritin</w:t>
      </w:r>
      <w:proofErr w:type="spellEnd"/>
      <w:r w:rsidR="00D946A8" w:rsidRPr="002844E0">
        <w:rPr>
          <w:i/>
          <w:iCs/>
        </w:rPr>
        <w:t>,</w:t>
      </w:r>
      <w:r w:rsidR="00D946A8" w:rsidRPr="002844E0">
        <w:t xml:space="preserve"> </w:t>
      </w:r>
      <w:r w:rsidR="00D946A8" w:rsidRPr="002844E0">
        <w:rPr>
          <w:i/>
          <w:iCs/>
        </w:rPr>
        <w:t xml:space="preserve">folic acid, selenium concentrations in healthy Jordanian subjects living in </w:t>
      </w:r>
      <w:proofErr w:type="spellStart"/>
      <w:r w:rsidR="00D946A8" w:rsidRPr="002844E0">
        <w:rPr>
          <w:i/>
          <w:iCs/>
        </w:rPr>
        <w:t>Ma'an</w:t>
      </w:r>
      <w:proofErr w:type="spellEnd"/>
      <w:r w:rsidR="00D946A8" w:rsidRPr="002844E0">
        <w:rPr>
          <w:i/>
          <w:iCs/>
        </w:rPr>
        <w:t xml:space="preserve"> district</w:t>
      </w:r>
      <w:r w:rsidR="002844E0">
        <w:t>.</w:t>
      </w:r>
      <w:proofErr w:type="gramEnd"/>
      <w:r w:rsidR="002844E0">
        <w:t xml:space="preserve"> </w:t>
      </w:r>
      <w:proofErr w:type="gramStart"/>
      <w:r w:rsidR="002844E0">
        <w:t>(</w:t>
      </w:r>
      <w:r w:rsidR="00D946A8" w:rsidRPr="002844E0">
        <w:t>In preparation</w:t>
      </w:r>
      <w:r w:rsidR="002844E0">
        <w:t>)</w:t>
      </w:r>
      <w:r w:rsidR="00D946A8" w:rsidRPr="002844E0">
        <w:t>.</w:t>
      </w:r>
      <w:proofErr w:type="gramEnd"/>
    </w:p>
    <w:p w:rsidR="00E50E55" w:rsidRDefault="00E50E55" w:rsidP="00785785">
      <w:pPr>
        <w:tabs>
          <w:tab w:val="right" w:pos="8306"/>
        </w:tabs>
        <w:spacing w:line="360" w:lineRule="auto"/>
        <w:jc w:val="right"/>
        <w:rPr>
          <w:sz w:val="28"/>
          <w:szCs w:val="28"/>
        </w:rPr>
      </w:pPr>
    </w:p>
    <w:p w:rsidR="00D44694" w:rsidRDefault="00D44694" w:rsidP="00785785">
      <w:pPr>
        <w:tabs>
          <w:tab w:val="right" w:pos="8306"/>
        </w:tabs>
        <w:spacing w:line="360" w:lineRule="auto"/>
        <w:jc w:val="right"/>
        <w:rPr>
          <w:b/>
          <w:bCs/>
          <w:sz w:val="28"/>
          <w:szCs w:val="28"/>
        </w:rPr>
      </w:pPr>
      <w:r w:rsidRPr="00C26662">
        <w:rPr>
          <w:b/>
          <w:bCs/>
          <w:sz w:val="28"/>
          <w:szCs w:val="28"/>
        </w:rPr>
        <w:t>Books and Chapters</w:t>
      </w:r>
      <w:r w:rsidR="00C26662" w:rsidRPr="00C26662">
        <w:rPr>
          <w:b/>
          <w:bCs/>
          <w:sz w:val="28"/>
          <w:szCs w:val="28"/>
        </w:rPr>
        <w:t>:</w:t>
      </w:r>
    </w:p>
    <w:p w:rsidR="0072599D" w:rsidRPr="00C26662" w:rsidRDefault="0072599D" w:rsidP="00785785">
      <w:pPr>
        <w:tabs>
          <w:tab w:val="right" w:pos="8306"/>
        </w:tabs>
        <w:spacing w:line="360" w:lineRule="auto"/>
        <w:jc w:val="right"/>
        <w:rPr>
          <w:b/>
          <w:bCs/>
          <w:sz w:val="28"/>
          <w:szCs w:val="28"/>
        </w:rPr>
      </w:pPr>
    </w:p>
    <w:p w:rsidR="00D44694" w:rsidRPr="002844E0" w:rsidRDefault="00C26662" w:rsidP="00785785">
      <w:pPr>
        <w:tabs>
          <w:tab w:val="right" w:pos="8306"/>
        </w:tabs>
        <w:spacing w:line="360" w:lineRule="auto"/>
        <w:jc w:val="right"/>
      </w:pPr>
      <w:r w:rsidRPr="002844E0">
        <w:t xml:space="preserve">♦ </w:t>
      </w:r>
      <w:r w:rsidR="00D44694" w:rsidRPr="002844E0">
        <w:rPr>
          <w:b/>
          <w:bCs/>
        </w:rPr>
        <w:t>A</w:t>
      </w:r>
      <w:r w:rsidR="002844E0" w:rsidRPr="002844E0">
        <w:rPr>
          <w:b/>
          <w:bCs/>
        </w:rPr>
        <w:t xml:space="preserve">. </w:t>
      </w:r>
      <w:proofErr w:type="spellStart"/>
      <w:r w:rsidR="002844E0" w:rsidRPr="002844E0">
        <w:rPr>
          <w:b/>
          <w:bCs/>
        </w:rPr>
        <w:t>Qatatsheh</w:t>
      </w:r>
      <w:proofErr w:type="spellEnd"/>
      <w:r w:rsidR="002844E0" w:rsidRPr="002844E0">
        <w:rPr>
          <w:b/>
          <w:bCs/>
        </w:rPr>
        <w:t xml:space="preserve"> </w:t>
      </w:r>
      <w:r w:rsidR="0043796C">
        <w:t>et al (2011),</w:t>
      </w:r>
      <w:r w:rsidR="00D44694" w:rsidRPr="002844E0">
        <w:t xml:space="preserve"> </w:t>
      </w:r>
      <w:proofErr w:type="gramStart"/>
      <w:r w:rsidR="00D44694" w:rsidRPr="002844E0">
        <w:rPr>
          <w:i/>
          <w:iCs/>
        </w:rPr>
        <w:t>A</w:t>
      </w:r>
      <w:proofErr w:type="gramEnd"/>
      <w:r w:rsidR="00D44694" w:rsidRPr="002844E0">
        <w:rPr>
          <w:i/>
          <w:iCs/>
        </w:rPr>
        <w:t xml:space="preserve"> rapid method for identifying a</w:t>
      </w:r>
      <w:r w:rsidR="00D44694" w:rsidRPr="002844E0">
        <w:rPr>
          <w:rFonts w:hint="cs"/>
          <w:i/>
          <w:iCs/>
        </w:rPr>
        <w:t xml:space="preserve"> </w:t>
      </w:r>
      <w:r w:rsidR="00D44694" w:rsidRPr="002844E0">
        <w:rPr>
          <w:i/>
          <w:iCs/>
        </w:rPr>
        <w:t>single</w:t>
      </w:r>
      <w:r w:rsidR="00D44694" w:rsidRPr="002844E0">
        <w:rPr>
          <w:rFonts w:hint="cs"/>
          <w:i/>
          <w:iCs/>
        </w:rPr>
        <w:t xml:space="preserve"> </w:t>
      </w:r>
      <w:r w:rsidR="00D44694" w:rsidRPr="002844E0">
        <w:rPr>
          <w:i/>
          <w:iCs/>
        </w:rPr>
        <w:t>nucleotide</w:t>
      </w:r>
      <w:r w:rsidR="00D44694" w:rsidRPr="002844E0">
        <w:rPr>
          <w:rFonts w:hint="cs"/>
          <w:i/>
          <w:iCs/>
        </w:rPr>
        <w:t xml:space="preserve"> polymorphisms in </w:t>
      </w:r>
      <w:r w:rsidR="00D44694" w:rsidRPr="002844E0">
        <w:rPr>
          <w:i/>
          <w:iCs/>
        </w:rPr>
        <w:t xml:space="preserve">glutathione </w:t>
      </w:r>
      <w:proofErr w:type="spellStart"/>
      <w:r w:rsidR="00D44694" w:rsidRPr="002844E0">
        <w:rPr>
          <w:i/>
          <w:iCs/>
        </w:rPr>
        <w:t>peroxidise</w:t>
      </w:r>
      <w:proofErr w:type="spellEnd"/>
      <w:r w:rsidR="00D44694" w:rsidRPr="002844E0">
        <w:rPr>
          <w:i/>
          <w:iCs/>
        </w:rPr>
        <w:t xml:space="preserve"> (GPX1) gene, Jordan journal of Biological Sciences</w:t>
      </w:r>
      <w:r w:rsidR="00D44694" w:rsidRPr="002844E0">
        <w:t>.</w:t>
      </w:r>
      <w:r w:rsidR="002844E0" w:rsidRPr="002844E0">
        <w:t xml:space="preserve"> </w:t>
      </w:r>
      <w:proofErr w:type="gramStart"/>
      <w:r w:rsidR="0044742E" w:rsidRPr="002844E0">
        <w:t>(Submitted</w:t>
      </w:r>
      <w:r w:rsidR="002A6220" w:rsidRPr="002844E0">
        <w:t>-</w:t>
      </w:r>
      <w:r w:rsidR="0044742E">
        <w:t>B</w:t>
      </w:r>
      <w:r w:rsidR="002A6220" w:rsidRPr="002844E0">
        <w:t xml:space="preserve">ook </w:t>
      </w:r>
      <w:r w:rsidR="0044742E">
        <w:t>C</w:t>
      </w:r>
      <w:r w:rsidR="002A6220" w:rsidRPr="002844E0">
        <w:t>hapter</w:t>
      </w:r>
      <w:r w:rsidR="002844E0" w:rsidRPr="002844E0">
        <w:t>)</w:t>
      </w:r>
      <w:r w:rsidR="00D44694" w:rsidRPr="002844E0">
        <w:t>.</w:t>
      </w:r>
      <w:proofErr w:type="gramEnd"/>
      <w:r w:rsidR="00EB4B8D" w:rsidRPr="002844E0">
        <w:t xml:space="preserve"> </w:t>
      </w:r>
    </w:p>
    <w:p w:rsidR="00EB4B8D" w:rsidRPr="00927712" w:rsidRDefault="00EB4B8D" w:rsidP="00785785">
      <w:pPr>
        <w:tabs>
          <w:tab w:val="right" w:pos="8306"/>
        </w:tabs>
        <w:spacing w:line="360" w:lineRule="auto"/>
        <w:jc w:val="right"/>
      </w:pPr>
    </w:p>
    <w:p w:rsidR="008F24B3" w:rsidRPr="00542A57" w:rsidRDefault="008F24B3" w:rsidP="00785785">
      <w:pPr>
        <w:spacing w:line="360" w:lineRule="auto"/>
        <w:jc w:val="right"/>
        <w:rPr>
          <w:rtl/>
        </w:rPr>
      </w:pPr>
      <w:r w:rsidRPr="00927712">
        <w:rPr>
          <w:b/>
          <w:bCs/>
        </w:rPr>
        <w:lastRenderedPageBreak/>
        <w:t xml:space="preserve">A. </w:t>
      </w:r>
      <w:proofErr w:type="spellStart"/>
      <w:r w:rsidRPr="00927712">
        <w:rPr>
          <w:b/>
          <w:bCs/>
        </w:rPr>
        <w:t>Qatatsheh</w:t>
      </w:r>
      <w:proofErr w:type="spellEnd"/>
      <w:r w:rsidRPr="00927712">
        <w:rPr>
          <w:b/>
          <w:bCs/>
        </w:rPr>
        <w:t xml:space="preserve"> </w:t>
      </w:r>
      <w:r w:rsidR="0044742E">
        <w:t>(2011),</w:t>
      </w:r>
      <w:r w:rsidRPr="00927712">
        <w:t xml:space="preserve"> </w:t>
      </w:r>
      <w:r w:rsidRPr="00927712">
        <w:rPr>
          <w:i/>
          <w:iCs/>
        </w:rPr>
        <w:t xml:space="preserve">Interaction </w:t>
      </w:r>
      <w:proofErr w:type="gramStart"/>
      <w:r w:rsidRPr="00927712">
        <w:rPr>
          <w:i/>
          <w:iCs/>
        </w:rPr>
        <w:t>Between</w:t>
      </w:r>
      <w:proofErr w:type="gramEnd"/>
      <w:r w:rsidRPr="00927712">
        <w:rPr>
          <w:i/>
          <w:iCs/>
        </w:rPr>
        <w:t xml:space="preserve"> Diet, Genetic Polymorphisms in Glutathione </w:t>
      </w:r>
      <w:proofErr w:type="spellStart"/>
      <w:r w:rsidRPr="00927712">
        <w:rPr>
          <w:i/>
          <w:iCs/>
        </w:rPr>
        <w:t>Peroxidases</w:t>
      </w:r>
      <w:proofErr w:type="spellEnd"/>
      <w:r w:rsidRPr="00927712">
        <w:rPr>
          <w:i/>
          <w:iCs/>
        </w:rPr>
        <w:t xml:space="preserve"> and Susceptibility to Ulcerative Colitis</w:t>
      </w:r>
      <w:r w:rsidRPr="00927712">
        <w:t xml:space="preserve">. (In preparation- book to </w:t>
      </w:r>
      <w:r w:rsidR="002844E0" w:rsidRPr="00927712">
        <w:t xml:space="preserve">be </w:t>
      </w:r>
      <w:r w:rsidRPr="00927712">
        <w:t>published based on the Ph</w:t>
      </w:r>
      <w:r w:rsidR="0044742E">
        <w:t>.</w:t>
      </w:r>
      <w:r w:rsidRPr="00927712">
        <w:t xml:space="preserve"> D</w:t>
      </w:r>
      <w:r w:rsidR="0044742E">
        <w:t>.</w:t>
      </w:r>
      <w:r w:rsidRPr="00927712">
        <w:t xml:space="preserve"> thesis</w:t>
      </w:r>
      <w:r>
        <w:rPr>
          <w:sz w:val="28"/>
          <w:szCs w:val="28"/>
        </w:rPr>
        <w:t>).</w:t>
      </w:r>
    </w:p>
    <w:p w:rsidR="00384149" w:rsidRDefault="00384149" w:rsidP="00D0248A">
      <w:pPr>
        <w:bidi w:val="0"/>
      </w:pPr>
    </w:p>
    <w:p w:rsidR="00384149" w:rsidRDefault="00384149" w:rsidP="00384149">
      <w:pPr>
        <w:bidi w:val="0"/>
        <w:jc w:val="center"/>
      </w:pPr>
    </w:p>
    <w:p w:rsidR="0072599D" w:rsidRDefault="0072599D" w:rsidP="0072599D">
      <w:pPr>
        <w:bidi w:val="0"/>
        <w:jc w:val="center"/>
      </w:pPr>
    </w:p>
    <w:p w:rsidR="00401524" w:rsidRPr="001965B7" w:rsidRDefault="001D2A31" w:rsidP="00785785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965B7">
        <w:rPr>
          <w:b/>
          <w:bCs/>
          <w:sz w:val="28"/>
          <w:szCs w:val="28"/>
          <w:u w:val="single"/>
        </w:rPr>
        <w:t>Science Activities</w:t>
      </w:r>
      <w:r w:rsidR="00666656">
        <w:rPr>
          <w:b/>
          <w:bCs/>
          <w:sz w:val="28"/>
          <w:szCs w:val="28"/>
          <w:u w:val="single"/>
        </w:rPr>
        <w:t xml:space="preserve"> and Training Courses</w:t>
      </w:r>
    </w:p>
    <w:p w:rsidR="00E62323" w:rsidRPr="001D2A31" w:rsidRDefault="00E62323" w:rsidP="00785785">
      <w:pPr>
        <w:bidi w:val="0"/>
        <w:spacing w:line="360" w:lineRule="auto"/>
        <w:jc w:val="center"/>
        <w:rPr>
          <w:b/>
          <w:bCs/>
          <w:u w:val="single"/>
        </w:rPr>
      </w:pPr>
    </w:p>
    <w:p w:rsidR="0031152A" w:rsidRDefault="001D2A31" w:rsidP="00785785">
      <w:pPr>
        <w:bidi w:val="0"/>
        <w:spacing w:line="360" w:lineRule="auto"/>
        <w:jc w:val="lowKashida"/>
      </w:pPr>
      <w:proofErr w:type="gramStart"/>
      <w:r>
        <w:t>♦</w:t>
      </w:r>
      <w:r w:rsidR="007B1F14">
        <w:t xml:space="preserve"> Workshop on the </w:t>
      </w:r>
      <w:r w:rsidR="0044742E">
        <w:t>H</w:t>
      </w:r>
      <w:r w:rsidR="007B1F14">
        <w:t xml:space="preserve">azard </w:t>
      </w:r>
      <w:r w:rsidR="0044742E">
        <w:t>A</w:t>
      </w:r>
      <w:r w:rsidR="007B1F14">
        <w:t xml:space="preserve">nalysis </w:t>
      </w:r>
      <w:r w:rsidR="0044742E">
        <w:t>C</w:t>
      </w:r>
      <w:r w:rsidR="007B1F14">
        <w:t xml:space="preserve">ritical </w:t>
      </w:r>
      <w:r w:rsidR="0044742E">
        <w:t>C</w:t>
      </w:r>
      <w:r w:rsidR="007B1F14">
        <w:t xml:space="preserve">ontrol </w:t>
      </w:r>
      <w:r w:rsidR="0044742E">
        <w:t>P</w:t>
      </w:r>
      <w:r w:rsidR="007B1F14">
        <w:t>oints</w:t>
      </w:r>
      <w:r w:rsidR="0043796C">
        <w:t xml:space="preserve"> </w:t>
      </w:r>
      <w:r w:rsidR="007B1F14">
        <w:t>-</w:t>
      </w:r>
      <w:r>
        <w:t>HACCP</w:t>
      </w:r>
      <w:r w:rsidR="007B1F14">
        <w:t>-</w:t>
      </w:r>
      <w:r w:rsidR="0043796C">
        <w:t xml:space="preserve"> </w:t>
      </w:r>
      <w:r w:rsidR="00983A07">
        <w:t>at</w:t>
      </w:r>
      <w:r w:rsidR="007B1F14">
        <w:t xml:space="preserve"> the </w:t>
      </w:r>
      <w:r w:rsidR="0044742E">
        <w:t>A</w:t>
      </w:r>
      <w:r w:rsidR="007B1F14">
        <w:t xml:space="preserve">griculture </w:t>
      </w:r>
      <w:r w:rsidR="0044742E">
        <w:t>E</w:t>
      </w:r>
      <w:r w:rsidR="007B1F14">
        <w:t xml:space="preserve">ngineers </w:t>
      </w:r>
      <w:r w:rsidR="0044742E">
        <w:t>A</w:t>
      </w:r>
      <w:r w:rsidR="007B1F14">
        <w:t>ssociation</w:t>
      </w:r>
      <w:r w:rsidR="0052266E">
        <w:t>-</w:t>
      </w:r>
      <w:r>
        <w:t>A</w:t>
      </w:r>
      <w:r w:rsidR="007B1F14">
        <w:t>mman</w:t>
      </w:r>
      <w:r w:rsidR="00CC5E09">
        <w:t>, 12</w:t>
      </w:r>
      <w:r w:rsidR="007B1F14">
        <w:t>-</w:t>
      </w:r>
      <w:r>
        <w:t>13/</w:t>
      </w:r>
      <w:r w:rsidR="007B1F14">
        <w:t>7</w:t>
      </w:r>
      <w:r w:rsidR="0031152A">
        <w:t>/</w:t>
      </w:r>
      <w:r>
        <w:t>08</w:t>
      </w:r>
      <w:r w:rsidR="0052266E">
        <w:t>, (</w:t>
      </w:r>
      <w:r w:rsidR="007B1F14">
        <w:t>15</w:t>
      </w:r>
      <w:r>
        <w:t xml:space="preserve"> </w:t>
      </w:r>
      <w:r w:rsidR="007B1F14">
        <w:t>h</w:t>
      </w:r>
      <w:r>
        <w:t>ours</w:t>
      </w:r>
      <w:r w:rsidR="0052266E">
        <w:t>)</w:t>
      </w:r>
      <w:r w:rsidR="007B1F14">
        <w:t>.</w:t>
      </w:r>
      <w:proofErr w:type="gramEnd"/>
    </w:p>
    <w:p w:rsidR="00401524" w:rsidRDefault="007B1F14" w:rsidP="00785785">
      <w:pPr>
        <w:bidi w:val="0"/>
        <w:spacing w:line="360" w:lineRule="auto"/>
        <w:jc w:val="lowKashida"/>
      </w:pPr>
      <w:r>
        <w:t xml:space="preserve"> </w:t>
      </w:r>
    </w:p>
    <w:p w:rsidR="00C51078" w:rsidRDefault="001D2A31" w:rsidP="00785785">
      <w:pPr>
        <w:bidi w:val="0"/>
        <w:spacing w:line="360" w:lineRule="auto"/>
        <w:jc w:val="lowKashida"/>
      </w:pPr>
      <w:proofErr w:type="gramStart"/>
      <w:r>
        <w:t>♦</w:t>
      </w:r>
      <w:r w:rsidR="00C51078">
        <w:t xml:space="preserve"> </w:t>
      </w:r>
      <w:r w:rsidR="0031152A">
        <w:t>Fourth</w:t>
      </w:r>
      <w:r w:rsidR="00C51078">
        <w:t xml:space="preserve"> </w:t>
      </w:r>
      <w:r w:rsidR="0044742E">
        <w:t>I</w:t>
      </w:r>
      <w:r w:rsidR="00C51078">
        <w:t xml:space="preserve">nternational </w:t>
      </w:r>
      <w:r w:rsidR="0044742E">
        <w:t>C</w:t>
      </w:r>
      <w:r w:rsidR="0052266E">
        <w:t>onference</w:t>
      </w:r>
      <w:r w:rsidR="00C51078">
        <w:t xml:space="preserve"> of </w:t>
      </w:r>
      <w:r w:rsidR="0044742E">
        <w:t>N</w:t>
      </w:r>
      <w:r w:rsidR="00C51078">
        <w:t>utrition</w:t>
      </w:r>
      <w:r w:rsidR="0052266E">
        <w:t>, at</w:t>
      </w:r>
      <w:r w:rsidR="00C51078">
        <w:t xml:space="preserve"> </w:t>
      </w:r>
      <w:r w:rsidR="0044742E">
        <w:t>U</w:t>
      </w:r>
      <w:r w:rsidR="00C51078">
        <w:t>niversity of Jordan-Amman, 5-7</w:t>
      </w:r>
      <w:r w:rsidR="0052266E">
        <w:t>/</w:t>
      </w:r>
      <w:r w:rsidR="0031152A">
        <w:t>4/2011.</w:t>
      </w:r>
      <w:proofErr w:type="gramEnd"/>
    </w:p>
    <w:p w:rsidR="0031152A" w:rsidRDefault="0031152A" w:rsidP="00BF1459">
      <w:pPr>
        <w:bidi w:val="0"/>
        <w:spacing w:line="360" w:lineRule="auto"/>
        <w:jc w:val="lowKashida"/>
      </w:pPr>
    </w:p>
    <w:p w:rsidR="00C51078" w:rsidRDefault="001D2A31" w:rsidP="00BF1459">
      <w:pPr>
        <w:bidi w:val="0"/>
        <w:spacing w:line="360" w:lineRule="auto"/>
        <w:jc w:val="lowKashida"/>
      </w:pPr>
      <w:proofErr w:type="gramStart"/>
      <w:r>
        <w:t>♦</w:t>
      </w:r>
      <w:r w:rsidR="00CE1BE0">
        <w:t xml:space="preserve"> First</w:t>
      </w:r>
      <w:r w:rsidR="00C51078">
        <w:t xml:space="preserve"> </w:t>
      </w:r>
      <w:r w:rsidR="0044742E">
        <w:t>I</w:t>
      </w:r>
      <w:r w:rsidR="00C51078">
        <w:t xml:space="preserve">nternational </w:t>
      </w:r>
      <w:r w:rsidR="0044742E">
        <w:t>C</w:t>
      </w:r>
      <w:r w:rsidR="0031152A">
        <w:t>onference</w:t>
      </w:r>
      <w:r w:rsidR="00C51078">
        <w:t xml:space="preserve"> of </w:t>
      </w:r>
      <w:r w:rsidR="0044742E">
        <w:t>N</w:t>
      </w:r>
      <w:r w:rsidR="00C51078">
        <w:t>utrition</w:t>
      </w:r>
      <w:r w:rsidR="0031152A">
        <w:t>, at</w:t>
      </w:r>
      <w:r w:rsidR="00C51078">
        <w:t xml:space="preserve"> </w:t>
      </w:r>
      <w:r w:rsidR="0044742E">
        <w:t>U</w:t>
      </w:r>
      <w:r w:rsidR="00C51078">
        <w:t>niversity of Jordan-Amman, 12-4</w:t>
      </w:r>
      <w:r w:rsidR="0031152A">
        <w:t>/7/</w:t>
      </w:r>
      <w:r w:rsidR="00C51078">
        <w:t>20</w:t>
      </w:r>
      <w:r w:rsidR="0044742E">
        <w:t>0</w:t>
      </w:r>
      <w:r w:rsidR="00C51078">
        <w:t>1</w:t>
      </w:r>
      <w:r w:rsidR="0031152A">
        <w:t>.</w:t>
      </w:r>
      <w:proofErr w:type="gramEnd"/>
    </w:p>
    <w:p w:rsidR="0031152A" w:rsidRDefault="0031152A" w:rsidP="00BF1459">
      <w:pPr>
        <w:bidi w:val="0"/>
        <w:spacing w:line="360" w:lineRule="auto"/>
        <w:jc w:val="lowKashida"/>
      </w:pPr>
    </w:p>
    <w:p w:rsidR="00FA0084" w:rsidRDefault="001D2A31" w:rsidP="00BF1459">
      <w:pPr>
        <w:bidi w:val="0"/>
        <w:spacing w:line="360" w:lineRule="auto"/>
        <w:jc w:val="lowKashida"/>
      </w:pPr>
      <w:proofErr w:type="gramStart"/>
      <w:r>
        <w:t>♦</w:t>
      </w:r>
      <w:r w:rsidR="00FA0084">
        <w:t xml:space="preserve"> </w:t>
      </w:r>
      <w:r w:rsidR="00CE1BE0">
        <w:t>Alumni portal</w:t>
      </w:r>
      <w:r w:rsidR="00FA0084">
        <w:t xml:space="preserve"> Deutschland-</w:t>
      </w:r>
      <w:r w:rsidR="0044742E">
        <w:t>C</w:t>
      </w:r>
      <w:r w:rsidR="00FA0084">
        <w:t xml:space="preserve">ooperation and </w:t>
      </w:r>
      <w:r w:rsidR="0044742E">
        <w:t>N</w:t>
      </w:r>
      <w:r w:rsidR="00FA0084">
        <w:t>etworking, Amman-</w:t>
      </w:r>
      <w:proofErr w:type="spellStart"/>
      <w:r w:rsidR="00FA0084">
        <w:t>jorda</w:t>
      </w:r>
      <w:r w:rsidR="00CE1BE0">
        <w:t>n</w:t>
      </w:r>
      <w:proofErr w:type="spellEnd"/>
      <w:r w:rsidR="00CE1BE0">
        <w:t>, 6/4/2011.</w:t>
      </w:r>
      <w:proofErr w:type="gramEnd"/>
    </w:p>
    <w:p w:rsidR="0068072E" w:rsidRDefault="0068072E" w:rsidP="00BF1459">
      <w:pPr>
        <w:bidi w:val="0"/>
        <w:spacing w:line="360" w:lineRule="auto"/>
        <w:jc w:val="lowKashida"/>
      </w:pPr>
    </w:p>
    <w:p w:rsidR="003043DB" w:rsidRDefault="0068072E" w:rsidP="00BF1459">
      <w:pPr>
        <w:bidi w:val="0"/>
        <w:spacing w:line="360" w:lineRule="auto"/>
        <w:jc w:val="lowKashida"/>
        <w:rPr>
          <w:sz w:val="28"/>
          <w:szCs w:val="28"/>
        </w:rPr>
      </w:pPr>
      <w:r>
        <w:t xml:space="preserve">♦ </w:t>
      </w:r>
      <w:r w:rsidRPr="0068072E">
        <w:t xml:space="preserve">Training </w:t>
      </w:r>
      <w:r w:rsidR="00E32DA5">
        <w:t>C</w:t>
      </w:r>
      <w:r w:rsidRPr="0068072E">
        <w:t xml:space="preserve">ourse in the </w:t>
      </w:r>
      <w:r w:rsidR="00666656">
        <w:t>C</w:t>
      </w:r>
      <w:r w:rsidRPr="0068072E">
        <w:t>ourse: Cambridge International Diploma in IT Skills, 15/7/2010 -12/8/2010, (60 hours).</w:t>
      </w:r>
    </w:p>
    <w:p w:rsidR="0068072E" w:rsidRDefault="0068072E" w:rsidP="00BF1459">
      <w:pPr>
        <w:bidi w:val="0"/>
        <w:spacing w:line="360" w:lineRule="auto"/>
        <w:jc w:val="lowKashida"/>
        <w:rPr>
          <w:sz w:val="28"/>
          <w:szCs w:val="28"/>
        </w:rPr>
      </w:pPr>
    </w:p>
    <w:p w:rsidR="0068072E" w:rsidRDefault="0068072E" w:rsidP="00BF1459">
      <w:pPr>
        <w:bidi w:val="0"/>
        <w:spacing w:line="360" w:lineRule="auto"/>
        <w:jc w:val="lowKashida"/>
      </w:pPr>
      <w:r w:rsidRPr="0068072E">
        <w:t xml:space="preserve">♦ Training </w:t>
      </w:r>
      <w:r w:rsidR="00666656">
        <w:t>C</w:t>
      </w:r>
      <w:r w:rsidRPr="0068072E">
        <w:t xml:space="preserve">ourse in the </w:t>
      </w:r>
      <w:r w:rsidR="00666656">
        <w:t>C</w:t>
      </w:r>
      <w:r w:rsidRPr="0068072E">
        <w:t>ourse: Introduction to Computer Skills, at Dynamic Information Technology-Amman, 28/2/2011-31/3/2011</w:t>
      </w:r>
      <w:r>
        <w:t>, (40 hours)</w:t>
      </w:r>
      <w:r w:rsidRPr="0068072E">
        <w:t>.</w:t>
      </w:r>
    </w:p>
    <w:p w:rsidR="00296923" w:rsidRPr="0068072E" w:rsidRDefault="00296923" w:rsidP="00785785">
      <w:pPr>
        <w:bidi w:val="0"/>
        <w:spacing w:line="360" w:lineRule="auto"/>
        <w:jc w:val="lowKashida"/>
      </w:pPr>
    </w:p>
    <w:p w:rsidR="003043DB" w:rsidRPr="001965B7" w:rsidRDefault="003043DB" w:rsidP="00785785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965B7">
        <w:rPr>
          <w:b/>
          <w:bCs/>
          <w:sz w:val="28"/>
          <w:szCs w:val="28"/>
          <w:u w:val="single"/>
        </w:rPr>
        <w:t>Research project</w:t>
      </w:r>
    </w:p>
    <w:p w:rsidR="00600638" w:rsidRDefault="00600638" w:rsidP="00785785">
      <w:pPr>
        <w:bidi w:val="0"/>
        <w:spacing w:line="360" w:lineRule="auto"/>
        <w:rPr>
          <w:b/>
          <w:bCs/>
          <w:u w:val="single"/>
        </w:rPr>
      </w:pPr>
    </w:p>
    <w:p w:rsidR="00600638" w:rsidRPr="00C0168E" w:rsidRDefault="00251075" w:rsidP="00785785">
      <w:pPr>
        <w:bidi w:val="0"/>
        <w:spacing w:line="360" w:lineRule="auto"/>
        <w:jc w:val="both"/>
      </w:pPr>
      <w:r w:rsidRPr="00C0168E">
        <w:t xml:space="preserve">♦ </w:t>
      </w:r>
      <w:r w:rsidR="00CC5E09" w:rsidRPr="00C0168E">
        <w:rPr>
          <w:b/>
          <w:bCs/>
        </w:rPr>
        <w:t>Project title:</w:t>
      </w:r>
      <w:r w:rsidR="00CC5E09" w:rsidRPr="00C0168E">
        <w:t xml:space="preserve"> Selenium in foods and soil in Jordan, and their contribution to the daily selenium intake (2006) , funded by Al Hussein </w:t>
      </w:r>
      <w:r w:rsidR="00642B19">
        <w:t>B</w:t>
      </w:r>
      <w:r w:rsidR="00CC5E09" w:rsidRPr="00C0168E">
        <w:t xml:space="preserve">in </w:t>
      </w:r>
      <w:proofErr w:type="spellStart"/>
      <w:r w:rsidR="00642B19">
        <w:t>T</w:t>
      </w:r>
      <w:r w:rsidR="00CC5E09" w:rsidRPr="00C0168E">
        <w:t>alal</w:t>
      </w:r>
      <w:proofErr w:type="spellEnd"/>
      <w:r w:rsidR="00CC5E09" w:rsidRPr="00C0168E">
        <w:t xml:space="preserve"> </w:t>
      </w:r>
      <w:r w:rsidR="00642B19">
        <w:t>U</w:t>
      </w:r>
      <w:r w:rsidR="00CC5E09" w:rsidRPr="00C0168E">
        <w:t xml:space="preserve">niversity (completed-2011), researchers; Ala A. </w:t>
      </w:r>
      <w:proofErr w:type="spellStart"/>
      <w:r w:rsidR="00CC5E09" w:rsidRPr="00C0168E">
        <w:t>Qatatsheh</w:t>
      </w:r>
      <w:proofErr w:type="spellEnd"/>
      <w:r w:rsidR="00CC5E09" w:rsidRPr="00C0168E">
        <w:t xml:space="preserve">, K. </w:t>
      </w:r>
      <w:proofErr w:type="spellStart"/>
      <w:r w:rsidR="00CC5E09" w:rsidRPr="00C0168E">
        <w:t>Altaif</w:t>
      </w:r>
      <w:proofErr w:type="spellEnd"/>
      <w:r w:rsidR="00CC5E09" w:rsidRPr="00C0168E">
        <w:rPr>
          <w:vertAlign w:val="superscript"/>
        </w:rPr>
        <w:t xml:space="preserve"> </w:t>
      </w:r>
      <w:r w:rsidR="00CC5E09" w:rsidRPr="00C0168E">
        <w:t xml:space="preserve">,  J.E. </w:t>
      </w:r>
      <w:proofErr w:type="spellStart"/>
      <w:r w:rsidR="00CC5E09" w:rsidRPr="00C0168E">
        <w:t>Hesketh</w:t>
      </w:r>
      <w:proofErr w:type="spellEnd"/>
      <w:r w:rsidR="00CC5E09" w:rsidRPr="00C0168E">
        <w:t xml:space="preserve"> , C.J. Seal, S. </w:t>
      </w:r>
      <w:proofErr w:type="spellStart"/>
      <w:r w:rsidR="00CC5E09" w:rsidRPr="00C0168E">
        <w:t>Aladaileh</w:t>
      </w:r>
      <w:proofErr w:type="spellEnd"/>
      <w:r w:rsidR="00CC5E09" w:rsidRPr="00C0168E">
        <w:t>, A. J. Said</w:t>
      </w:r>
      <w:r w:rsidR="00CC5E09" w:rsidRPr="00C0168E">
        <w:rPr>
          <w:vertAlign w:val="superscript"/>
        </w:rPr>
        <w:t xml:space="preserve"> </w:t>
      </w:r>
      <w:r w:rsidR="00CC5E09" w:rsidRPr="00C0168E">
        <w:t xml:space="preserve">, S.S. Omar, M.A. </w:t>
      </w:r>
      <w:proofErr w:type="spellStart"/>
      <w:r w:rsidR="00CC5E09" w:rsidRPr="00C0168E">
        <w:t>Hararah</w:t>
      </w:r>
      <w:proofErr w:type="spellEnd"/>
      <w:r w:rsidR="00CC5E09" w:rsidRPr="00C0168E">
        <w:rPr>
          <w:vertAlign w:val="superscript"/>
        </w:rPr>
        <w:t xml:space="preserve"> </w:t>
      </w:r>
      <w:r w:rsidR="00CC5E09" w:rsidRPr="00C0168E">
        <w:t xml:space="preserve">and M.S. </w:t>
      </w:r>
      <w:proofErr w:type="spellStart"/>
      <w:r w:rsidR="00CC5E09" w:rsidRPr="00C0168E">
        <w:t>Haddadin</w:t>
      </w:r>
      <w:proofErr w:type="spellEnd"/>
      <w:r w:rsidR="00CC5E09" w:rsidRPr="00C0168E">
        <w:t>.</w:t>
      </w:r>
    </w:p>
    <w:p w:rsidR="00600638" w:rsidRPr="00C0168E" w:rsidRDefault="00600638" w:rsidP="00785785">
      <w:pPr>
        <w:bidi w:val="0"/>
        <w:spacing w:line="360" w:lineRule="auto"/>
        <w:jc w:val="center"/>
        <w:rPr>
          <w:u w:val="single"/>
        </w:rPr>
      </w:pPr>
    </w:p>
    <w:p w:rsidR="00600638" w:rsidRPr="00C0168E" w:rsidRDefault="00251075" w:rsidP="00785785">
      <w:pPr>
        <w:bidi w:val="0"/>
        <w:spacing w:line="360" w:lineRule="auto"/>
      </w:pPr>
      <w:r w:rsidRPr="00C0168E">
        <w:lastRenderedPageBreak/>
        <w:t>♦</w:t>
      </w:r>
      <w:r w:rsidR="00611DED" w:rsidRPr="00C0168E">
        <w:t xml:space="preserve"> </w:t>
      </w:r>
      <w:r w:rsidR="00611DED" w:rsidRPr="00C0168E">
        <w:rPr>
          <w:b/>
          <w:bCs/>
        </w:rPr>
        <w:t>Project title:</w:t>
      </w:r>
      <w:r w:rsidR="00611DED" w:rsidRPr="00C0168E">
        <w:t xml:space="preserve"> </w:t>
      </w:r>
      <w:r w:rsidR="00642B19">
        <w:t>D</w:t>
      </w:r>
      <w:r w:rsidR="00611DED" w:rsidRPr="00C0168E">
        <w:t>evelop</w:t>
      </w:r>
      <w:r w:rsidR="00642B19">
        <w:t>ing</w:t>
      </w:r>
      <w:r w:rsidR="00611DED" w:rsidRPr="00C0168E">
        <w:t xml:space="preserve"> of puffed products from whole wheat grains-</w:t>
      </w:r>
      <w:proofErr w:type="spellStart"/>
      <w:r w:rsidR="00611DED" w:rsidRPr="00C0168E">
        <w:t>Ma'an</w:t>
      </w:r>
      <w:proofErr w:type="spellEnd"/>
      <w:r w:rsidR="00611DED" w:rsidRPr="00C0168E">
        <w:t xml:space="preserve"> </w:t>
      </w:r>
      <w:r w:rsidR="0068072E">
        <w:t>I</w:t>
      </w:r>
      <w:r w:rsidR="00611DED" w:rsidRPr="00C0168E">
        <w:t xml:space="preserve">ndustrial Estate. Funded </w:t>
      </w:r>
      <w:r w:rsidR="008B4892" w:rsidRPr="00C0168E">
        <w:t>by Faculty</w:t>
      </w:r>
      <w:r w:rsidR="00611DED" w:rsidRPr="00C0168E">
        <w:t xml:space="preserve"> </w:t>
      </w:r>
      <w:proofErr w:type="gramStart"/>
      <w:r w:rsidR="008B4892" w:rsidRPr="00C0168E">
        <w:t>F</w:t>
      </w:r>
      <w:r w:rsidR="00611DED" w:rsidRPr="00C0168E">
        <w:t>or</w:t>
      </w:r>
      <w:proofErr w:type="gramEnd"/>
      <w:r w:rsidR="00611DED" w:rsidRPr="00C0168E">
        <w:t xml:space="preserve"> Factory (</w:t>
      </w:r>
      <w:r w:rsidR="008B4892" w:rsidRPr="00C0168E">
        <w:t>FFF), (7</w:t>
      </w:r>
      <w:r w:rsidR="008B4892" w:rsidRPr="00C0168E">
        <w:rPr>
          <w:vertAlign w:val="superscript"/>
        </w:rPr>
        <w:t>th</w:t>
      </w:r>
      <w:r w:rsidR="008B4892" w:rsidRPr="00C0168E">
        <w:t xml:space="preserve"> stage-2008-completed), </w:t>
      </w:r>
      <w:r w:rsidR="00642B19">
        <w:t>U</w:t>
      </w:r>
      <w:r w:rsidR="008B4892" w:rsidRPr="00C0168E">
        <w:t>niversity of Jordan</w:t>
      </w:r>
      <w:r w:rsidR="00642B19">
        <w:t>,</w:t>
      </w:r>
      <w:r w:rsidR="008B4892" w:rsidRPr="00C0168E">
        <w:t xml:space="preserve"> </w:t>
      </w:r>
      <w:r w:rsidR="00642B19">
        <w:t>r</w:t>
      </w:r>
      <w:r w:rsidR="008B4892" w:rsidRPr="00C0168E">
        <w:t xml:space="preserve">esearcher; Ala A. </w:t>
      </w:r>
      <w:proofErr w:type="spellStart"/>
      <w:r w:rsidR="008B4892" w:rsidRPr="00C0168E">
        <w:t>Qatatsheh</w:t>
      </w:r>
      <w:proofErr w:type="spellEnd"/>
      <w:r w:rsidR="008B4892" w:rsidRPr="00C0168E">
        <w:t>.</w:t>
      </w:r>
    </w:p>
    <w:p w:rsidR="008B4892" w:rsidRPr="00C0168E" w:rsidRDefault="008B4892" w:rsidP="00785785">
      <w:pPr>
        <w:bidi w:val="0"/>
        <w:spacing w:line="360" w:lineRule="auto"/>
      </w:pPr>
    </w:p>
    <w:p w:rsidR="00785785" w:rsidRDefault="008B4892" w:rsidP="0072599D">
      <w:pPr>
        <w:bidi w:val="0"/>
        <w:spacing w:line="360" w:lineRule="auto"/>
      </w:pPr>
      <w:r w:rsidRPr="00C0168E">
        <w:t xml:space="preserve">♦ </w:t>
      </w:r>
      <w:r w:rsidRPr="00C0168E">
        <w:rPr>
          <w:b/>
          <w:bCs/>
        </w:rPr>
        <w:t>Project title:</w:t>
      </w:r>
      <w:r w:rsidRPr="00C0168E">
        <w:t xml:space="preserve"> </w:t>
      </w:r>
      <w:r w:rsidR="00642B19">
        <w:t>D</w:t>
      </w:r>
      <w:r w:rsidRPr="00C0168E">
        <w:t>eveloping quality control system of chips products -</w:t>
      </w:r>
      <w:proofErr w:type="spellStart"/>
      <w:r w:rsidRPr="00C0168E">
        <w:t>Ma'an</w:t>
      </w:r>
      <w:proofErr w:type="spellEnd"/>
      <w:r w:rsidRPr="00C0168E">
        <w:t xml:space="preserve"> </w:t>
      </w:r>
      <w:r w:rsidR="0068072E">
        <w:t>I</w:t>
      </w:r>
      <w:r w:rsidRPr="00C0168E">
        <w:t xml:space="preserve">ndustrial Estate. Funded by Faculty </w:t>
      </w:r>
      <w:proofErr w:type="gramStart"/>
      <w:r w:rsidRPr="00C0168E">
        <w:t>For</w:t>
      </w:r>
      <w:proofErr w:type="gramEnd"/>
      <w:r w:rsidRPr="00C0168E">
        <w:t xml:space="preserve"> Factory (FFF), (8</w:t>
      </w:r>
      <w:r w:rsidRPr="00C0168E">
        <w:rPr>
          <w:vertAlign w:val="superscript"/>
        </w:rPr>
        <w:t>th</w:t>
      </w:r>
      <w:r w:rsidR="00C65FFC">
        <w:t xml:space="preserve"> stage-2009</w:t>
      </w:r>
      <w:r w:rsidRPr="00C0168E">
        <w:t>-completed), university of Jordan</w:t>
      </w:r>
      <w:r w:rsidR="0068072E">
        <w:t>,</w:t>
      </w:r>
      <w:r w:rsidRPr="00C0168E">
        <w:t xml:space="preserve"> researcher; Ala A. </w:t>
      </w:r>
      <w:proofErr w:type="spellStart"/>
      <w:r w:rsidRPr="00C0168E">
        <w:t>Qatatsheh</w:t>
      </w:r>
      <w:proofErr w:type="spellEnd"/>
      <w:r w:rsidRPr="00C0168E">
        <w:t>.</w:t>
      </w:r>
    </w:p>
    <w:p w:rsidR="00785785" w:rsidRPr="00611DED" w:rsidRDefault="00785785" w:rsidP="00785785">
      <w:pPr>
        <w:bidi w:val="0"/>
        <w:jc w:val="center"/>
      </w:pPr>
    </w:p>
    <w:p w:rsidR="0001363E" w:rsidRPr="001965B7" w:rsidRDefault="008E2D6E" w:rsidP="00785785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965B7">
        <w:rPr>
          <w:b/>
          <w:bCs/>
          <w:sz w:val="28"/>
          <w:szCs w:val="28"/>
          <w:u w:val="single"/>
        </w:rPr>
        <w:t>RESEARCH INTERESTS</w:t>
      </w:r>
    </w:p>
    <w:p w:rsidR="00125BA6" w:rsidRDefault="00125BA6" w:rsidP="00785785">
      <w:pPr>
        <w:bidi w:val="0"/>
        <w:spacing w:line="360" w:lineRule="auto"/>
        <w:jc w:val="center"/>
        <w:rPr>
          <w:b/>
          <w:bCs/>
          <w:u w:val="single"/>
        </w:rPr>
      </w:pPr>
    </w:p>
    <w:p w:rsidR="00C93CCA" w:rsidRPr="008E2D6E" w:rsidRDefault="008E2D6E" w:rsidP="00785785">
      <w:pPr>
        <w:bidi w:val="0"/>
        <w:spacing w:line="360" w:lineRule="auto"/>
      </w:pPr>
      <w:proofErr w:type="gramStart"/>
      <w:r>
        <w:t xml:space="preserve">♦ </w:t>
      </w:r>
      <w:r w:rsidR="00C93CCA" w:rsidRPr="008E2D6E">
        <w:t xml:space="preserve">Human nutrition </w:t>
      </w:r>
      <w:r w:rsidR="008D1CCB" w:rsidRPr="008E2D6E">
        <w:t>and food categories</w:t>
      </w:r>
      <w:r>
        <w:t>.</w:t>
      </w:r>
      <w:proofErr w:type="gramEnd"/>
    </w:p>
    <w:p w:rsidR="00C93CCA" w:rsidRPr="008E2D6E" w:rsidRDefault="008E2D6E" w:rsidP="00785785">
      <w:pPr>
        <w:bidi w:val="0"/>
        <w:spacing w:line="360" w:lineRule="auto"/>
      </w:pPr>
      <w:proofErr w:type="gramStart"/>
      <w:r>
        <w:t>♦</w:t>
      </w:r>
      <w:r w:rsidR="008D1CCB" w:rsidRPr="008E2D6E">
        <w:t>Nutrient</w:t>
      </w:r>
      <w:r w:rsidR="00C93CCA" w:rsidRPr="008E2D6E">
        <w:t>-gene interaction and susceptibility to disease</w:t>
      </w:r>
      <w:r>
        <w:t>.</w:t>
      </w:r>
      <w:proofErr w:type="gramEnd"/>
    </w:p>
    <w:p w:rsidR="00C93CCA" w:rsidRPr="008E2D6E" w:rsidRDefault="008E2D6E" w:rsidP="00785785">
      <w:pPr>
        <w:bidi w:val="0"/>
        <w:spacing w:line="360" w:lineRule="auto"/>
      </w:pPr>
      <w:proofErr w:type="gramStart"/>
      <w:r>
        <w:t>♦</w:t>
      </w:r>
      <w:r w:rsidR="00C93CCA" w:rsidRPr="008E2D6E">
        <w:t>New product development</w:t>
      </w:r>
      <w:r>
        <w:t>.</w:t>
      </w:r>
      <w:proofErr w:type="gramEnd"/>
    </w:p>
    <w:p w:rsidR="00C93CCA" w:rsidRPr="008E2D6E" w:rsidRDefault="008E2D6E" w:rsidP="00785785">
      <w:pPr>
        <w:bidi w:val="0"/>
        <w:spacing w:line="360" w:lineRule="auto"/>
      </w:pPr>
      <w:proofErr w:type="gramStart"/>
      <w:r>
        <w:t>♦</w:t>
      </w:r>
      <w:r w:rsidR="00C93CCA" w:rsidRPr="008E2D6E">
        <w:t xml:space="preserve">Food </w:t>
      </w:r>
      <w:r w:rsidR="008D1CCB" w:rsidRPr="008E2D6E">
        <w:t>processing</w:t>
      </w:r>
      <w:r w:rsidR="00C93CCA" w:rsidRPr="008E2D6E">
        <w:t xml:space="preserve"> and technology</w:t>
      </w:r>
      <w:r>
        <w:t>.</w:t>
      </w:r>
      <w:proofErr w:type="gramEnd"/>
    </w:p>
    <w:p w:rsidR="00C93CCA" w:rsidRPr="008E2D6E" w:rsidRDefault="008E2D6E" w:rsidP="00785785">
      <w:pPr>
        <w:bidi w:val="0"/>
        <w:spacing w:line="360" w:lineRule="auto"/>
      </w:pPr>
      <w:proofErr w:type="gramStart"/>
      <w:r>
        <w:t>♦</w:t>
      </w:r>
      <w:r w:rsidR="00C93CCA" w:rsidRPr="008E2D6E">
        <w:t>Food safety and molecular nutrition</w:t>
      </w:r>
      <w:r>
        <w:t>.</w:t>
      </w:r>
      <w:proofErr w:type="gramEnd"/>
    </w:p>
    <w:p w:rsidR="0001363E" w:rsidRPr="001965B7" w:rsidRDefault="0001363E" w:rsidP="00785785">
      <w:pPr>
        <w:bidi w:val="0"/>
        <w:spacing w:line="360" w:lineRule="auto"/>
        <w:jc w:val="lowKashida"/>
        <w:rPr>
          <w:b/>
          <w:bCs/>
          <w:sz w:val="28"/>
          <w:szCs w:val="28"/>
          <w:u w:val="single"/>
        </w:rPr>
      </w:pPr>
    </w:p>
    <w:p w:rsidR="0001363E" w:rsidRPr="001965B7" w:rsidRDefault="008B4892" w:rsidP="00785785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1965B7">
        <w:rPr>
          <w:b/>
          <w:bCs/>
          <w:sz w:val="28"/>
          <w:szCs w:val="28"/>
          <w:u w:val="single"/>
        </w:rPr>
        <w:t>SKILLS</w:t>
      </w:r>
    </w:p>
    <w:p w:rsidR="00125BA6" w:rsidRDefault="00125BA6" w:rsidP="00785785">
      <w:pPr>
        <w:bidi w:val="0"/>
        <w:spacing w:line="360" w:lineRule="auto"/>
        <w:jc w:val="center"/>
        <w:rPr>
          <w:b/>
          <w:bCs/>
          <w:u w:val="single"/>
        </w:rPr>
      </w:pPr>
    </w:p>
    <w:p w:rsidR="0001363E" w:rsidRDefault="008B4892" w:rsidP="00785785">
      <w:pPr>
        <w:bidi w:val="0"/>
        <w:spacing w:line="360" w:lineRule="auto"/>
        <w:jc w:val="lowKashida"/>
      </w:pPr>
      <w:r>
        <w:t>-</w:t>
      </w:r>
      <w:r w:rsidR="00D51651">
        <w:t>An Excellent</w:t>
      </w:r>
      <w:r w:rsidR="0001363E">
        <w:t xml:space="preserve"> understanding of </w:t>
      </w:r>
      <w:r w:rsidR="00255206">
        <w:t>M</w:t>
      </w:r>
      <w:r w:rsidR="0001363E">
        <w:t>olecular</w:t>
      </w:r>
      <w:r w:rsidR="00D51651">
        <w:t>-</w:t>
      </w:r>
      <w:r w:rsidR="00255206">
        <w:t>N</w:t>
      </w:r>
      <w:r w:rsidR="009F4531">
        <w:t>utrition</w:t>
      </w:r>
      <w:r w:rsidR="00D51651">
        <w:t>al</w:t>
      </w:r>
      <w:r w:rsidR="0001363E">
        <w:t xml:space="preserve"> laboratory techniques, genetic analysis and others:</w:t>
      </w:r>
    </w:p>
    <w:p w:rsidR="0001363E" w:rsidRDefault="008B4892" w:rsidP="00785785">
      <w:pPr>
        <w:bidi w:val="0"/>
        <w:spacing w:line="360" w:lineRule="auto"/>
        <w:jc w:val="lowKashida"/>
      </w:pPr>
      <w:proofErr w:type="gramStart"/>
      <w:r>
        <w:t>♦</w:t>
      </w:r>
      <w:r w:rsidR="00D51651">
        <w:t xml:space="preserve"> </w:t>
      </w:r>
      <w:r w:rsidR="0001363E">
        <w:t>Genomic DNA isolation from human blood.</w:t>
      </w:r>
      <w:proofErr w:type="gramEnd"/>
    </w:p>
    <w:p w:rsidR="0001363E" w:rsidRDefault="008B4892" w:rsidP="00785785">
      <w:pPr>
        <w:bidi w:val="0"/>
        <w:spacing w:line="360" w:lineRule="auto"/>
        <w:jc w:val="lowKashida"/>
      </w:pPr>
      <w:proofErr w:type="gramStart"/>
      <w:r>
        <w:t>♦</w:t>
      </w:r>
      <w:r w:rsidR="00D51651">
        <w:t xml:space="preserve"> </w:t>
      </w:r>
      <w:r w:rsidR="0001363E">
        <w:t>Spectrophotometer quantification of DNA.</w:t>
      </w:r>
      <w:proofErr w:type="gramEnd"/>
    </w:p>
    <w:p w:rsidR="0001363E" w:rsidRDefault="008B4892" w:rsidP="00785785">
      <w:pPr>
        <w:bidi w:val="0"/>
        <w:spacing w:line="360" w:lineRule="auto"/>
        <w:jc w:val="lowKashida"/>
      </w:pPr>
      <w:proofErr w:type="gramStart"/>
      <w:r>
        <w:t>♦</w:t>
      </w:r>
      <w:r w:rsidR="0001363E">
        <w:t xml:space="preserve"> </w:t>
      </w:r>
      <w:proofErr w:type="spellStart"/>
      <w:r w:rsidR="0001363E">
        <w:t>Agarose</w:t>
      </w:r>
      <w:proofErr w:type="spellEnd"/>
      <w:r w:rsidR="0001363E">
        <w:t xml:space="preserve"> gel electrophoresis.</w:t>
      </w:r>
      <w:proofErr w:type="gramEnd"/>
    </w:p>
    <w:p w:rsidR="0001363E" w:rsidRDefault="008B4892" w:rsidP="00785785">
      <w:pPr>
        <w:bidi w:val="0"/>
        <w:spacing w:line="360" w:lineRule="auto"/>
        <w:jc w:val="lowKashida"/>
      </w:pPr>
      <w:proofErr w:type="gramStart"/>
      <w:r>
        <w:t>♦</w:t>
      </w:r>
      <w:r w:rsidR="00D51651">
        <w:t xml:space="preserve"> </w:t>
      </w:r>
      <w:r w:rsidR="0001363E">
        <w:t>PCR purification.</w:t>
      </w:r>
      <w:proofErr w:type="gramEnd"/>
    </w:p>
    <w:p w:rsidR="0001363E" w:rsidRDefault="008B4892" w:rsidP="00785785">
      <w:pPr>
        <w:bidi w:val="0"/>
        <w:spacing w:line="360" w:lineRule="auto"/>
        <w:jc w:val="lowKashida"/>
      </w:pPr>
      <w:proofErr w:type="gramStart"/>
      <w:r>
        <w:t>♦</w:t>
      </w:r>
      <w:r w:rsidR="00D51651">
        <w:t xml:space="preserve"> </w:t>
      </w:r>
      <w:r w:rsidR="0001363E">
        <w:t>Blood cell isolation.</w:t>
      </w:r>
      <w:proofErr w:type="gramEnd"/>
    </w:p>
    <w:p w:rsidR="0001363E" w:rsidRDefault="008B4892" w:rsidP="00785785">
      <w:pPr>
        <w:bidi w:val="0"/>
        <w:spacing w:line="360" w:lineRule="auto"/>
        <w:jc w:val="lowKashida"/>
      </w:pPr>
      <w:proofErr w:type="gramStart"/>
      <w:r>
        <w:t>♦</w:t>
      </w:r>
      <w:r w:rsidR="0001363E">
        <w:t xml:space="preserve"> Statistical analysis (SPSS).</w:t>
      </w:r>
      <w:proofErr w:type="gramEnd"/>
    </w:p>
    <w:p w:rsidR="0001363E" w:rsidRDefault="008B4892" w:rsidP="00785785">
      <w:pPr>
        <w:bidi w:val="0"/>
        <w:spacing w:line="360" w:lineRule="auto"/>
        <w:jc w:val="lowKashida"/>
      </w:pPr>
      <w:proofErr w:type="gramStart"/>
      <w:r>
        <w:t>♦</w:t>
      </w:r>
      <w:r w:rsidR="00D51651">
        <w:t xml:space="preserve"> </w:t>
      </w:r>
      <w:r w:rsidR="0001363E">
        <w:t>Analysis of single nucleotide pol</w:t>
      </w:r>
      <w:r w:rsidR="009F4531">
        <w:t>ymorphisms (SNPs).</w:t>
      </w:r>
      <w:proofErr w:type="gramEnd"/>
    </w:p>
    <w:p w:rsidR="0001363E" w:rsidRDefault="008B4892" w:rsidP="00785785">
      <w:pPr>
        <w:bidi w:val="0"/>
        <w:spacing w:line="360" w:lineRule="auto"/>
        <w:jc w:val="lowKashida"/>
      </w:pPr>
      <w:proofErr w:type="gramStart"/>
      <w:r>
        <w:t>♦</w:t>
      </w:r>
      <w:r w:rsidR="0001363E">
        <w:t xml:space="preserve"> Primer design.</w:t>
      </w:r>
      <w:proofErr w:type="gramEnd"/>
    </w:p>
    <w:p w:rsidR="0001363E" w:rsidRPr="001965B7" w:rsidRDefault="008B4892" w:rsidP="00785785">
      <w:pPr>
        <w:bidi w:val="0"/>
        <w:spacing w:line="360" w:lineRule="auto"/>
        <w:jc w:val="lowKashida"/>
      </w:pPr>
      <w:r w:rsidRPr="001965B7">
        <w:t>♦</w:t>
      </w:r>
      <w:r w:rsidR="0001363E" w:rsidRPr="001965B7">
        <w:t xml:space="preserve"> Restriction fragment length polymorphisms (RFLP).</w:t>
      </w:r>
    </w:p>
    <w:p w:rsidR="0001363E" w:rsidRPr="001965B7" w:rsidRDefault="008B4892" w:rsidP="00785785">
      <w:pPr>
        <w:bidi w:val="0"/>
        <w:spacing w:line="360" w:lineRule="auto"/>
        <w:jc w:val="lowKashida"/>
      </w:pPr>
      <w:r w:rsidRPr="001965B7">
        <w:t>♦</w:t>
      </w:r>
      <w:r w:rsidR="00D51651" w:rsidRPr="001965B7">
        <w:t xml:space="preserve"> </w:t>
      </w:r>
      <w:proofErr w:type="gramStart"/>
      <w:r w:rsidR="0001363E" w:rsidRPr="001965B7">
        <w:t>Sequencing</w:t>
      </w:r>
      <w:proofErr w:type="gramEnd"/>
      <w:r w:rsidR="0001363E" w:rsidRPr="001965B7">
        <w:t xml:space="preserve"> analysis of PCR reactions.</w:t>
      </w:r>
    </w:p>
    <w:p w:rsidR="0001363E" w:rsidRPr="001965B7" w:rsidRDefault="008B4892" w:rsidP="00785785">
      <w:pPr>
        <w:bidi w:val="0"/>
        <w:spacing w:line="360" w:lineRule="auto"/>
        <w:jc w:val="lowKashida"/>
      </w:pPr>
      <w:r w:rsidRPr="001965B7">
        <w:t>♦</w:t>
      </w:r>
      <w:r w:rsidR="0001363E" w:rsidRPr="001965B7">
        <w:t xml:space="preserve"> </w:t>
      </w:r>
      <w:proofErr w:type="spellStart"/>
      <w:proofErr w:type="gramStart"/>
      <w:r w:rsidR="0001363E" w:rsidRPr="001965B7">
        <w:t>polyacrylamide</w:t>
      </w:r>
      <w:proofErr w:type="spellEnd"/>
      <w:proofErr w:type="gramEnd"/>
      <w:r w:rsidR="0001363E" w:rsidRPr="001965B7">
        <w:t xml:space="preserve"> gel electrophoresis of DNA.</w:t>
      </w:r>
    </w:p>
    <w:p w:rsidR="0001363E" w:rsidRPr="001965B7" w:rsidRDefault="008B4892" w:rsidP="00785785">
      <w:pPr>
        <w:bidi w:val="0"/>
        <w:spacing w:line="360" w:lineRule="auto"/>
        <w:jc w:val="lowKashida"/>
      </w:pPr>
      <w:proofErr w:type="gramStart"/>
      <w:r w:rsidRPr="001965B7">
        <w:t>♦</w:t>
      </w:r>
      <w:r w:rsidR="0001363E" w:rsidRPr="001965B7">
        <w:t xml:space="preserve"> DNA-HPLC.</w:t>
      </w:r>
      <w:proofErr w:type="gramEnd"/>
    </w:p>
    <w:p w:rsidR="009F4531" w:rsidRPr="001965B7" w:rsidRDefault="008B4892" w:rsidP="00785785">
      <w:pPr>
        <w:bidi w:val="0"/>
        <w:spacing w:line="360" w:lineRule="auto"/>
        <w:jc w:val="lowKashida"/>
      </w:pPr>
      <w:r w:rsidRPr="001965B7">
        <w:t>♦</w:t>
      </w:r>
      <w:r w:rsidR="0001363E" w:rsidRPr="001965B7">
        <w:t xml:space="preserve"> Assessment of Plasma antioxidant capacity (TEAC and FRAP) </w:t>
      </w:r>
    </w:p>
    <w:p w:rsidR="0001363E" w:rsidRPr="001965B7" w:rsidRDefault="008B4892" w:rsidP="00785785">
      <w:pPr>
        <w:bidi w:val="0"/>
        <w:spacing w:line="360" w:lineRule="auto"/>
        <w:jc w:val="lowKashida"/>
      </w:pPr>
      <w:proofErr w:type="gramStart"/>
      <w:r w:rsidRPr="001965B7">
        <w:lastRenderedPageBreak/>
        <w:t>♦</w:t>
      </w:r>
      <w:r w:rsidR="00C0168E" w:rsidRPr="001965B7">
        <w:t xml:space="preserve"> </w:t>
      </w:r>
      <w:r w:rsidR="0001363E" w:rsidRPr="001965B7">
        <w:t>Health and dietary questionnaires.</w:t>
      </w:r>
      <w:proofErr w:type="gramEnd"/>
    </w:p>
    <w:p w:rsidR="00986158" w:rsidRPr="001965B7" w:rsidRDefault="009B3F16" w:rsidP="00785785">
      <w:pPr>
        <w:bidi w:val="0"/>
        <w:spacing w:line="360" w:lineRule="auto"/>
        <w:jc w:val="lowKashida"/>
      </w:pPr>
      <w:proofErr w:type="gramStart"/>
      <w:r w:rsidRPr="001965B7">
        <w:t>♦</w:t>
      </w:r>
      <w:r w:rsidR="00255206">
        <w:t xml:space="preserve"> </w:t>
      </w:r>
      <w:r w:rsidR="001965B7">
        <w:t>H</w:t>
      </w:r>
      <w:r w:rsidR="009F4531" w:rsidRPr="001965B7">
        <w:t>ydride</w:t>
      </w:r>
      <w:r w:rsidR="00255206">
        <w:t xml:space="preserve"> </w:t>
      </w:r>
      <w:proofErr w:type="spellStart"/>
      <w:r w:rsidR="00255206">
        <w:t>vapour</w:t>
      </w:r>
      <w:proofErr w:type="spellEnd"/>
      <w:r w:rsidR="00255206">
        <w:t xml:space="preserve"> generation</w:t>
      </w:r>
      <w:r w:rsidR="009F4531" w:rsidRPr="001965B7">
        <w:t>–HVG-</w:t>
      </w:r>
      <w:r w:rsidR="00986158" w:rsidRPr="001965B7">
        <w:t>combined with ICP optical emission spectrometry</w:t>
      </w:r>
      <w:r w:rsidR="009F4531" w:rsidRPr="001965B7">
        <w:t>.</w:t>
      </w:r>
      <w:proofErr w:type="gramEnd"/>
      <w:r w:rsidR="00986158" w:rsidRPr="001965B7">
        <w:t xml:space="preserve"> </w:t>
      </w:r>
    </w:p>
    <w:p w:rsidR="00986158" w:rsidRPr="001965B7" w:rsidRDefault="009B3F16" w:rsidP="00785785">
      <w:pPr>
        <w:bidi w:val="0"/>
        <w:spacing w:line="360" w:lineRule="auto"/>
        <w:jc w:val="lowKashida"/>
      </w:pPr>
      <w:proofErr w:type="gramStart"/>
      <w:r w:rsidRPr="001965B7">
        <w:t>♦</w:t>
      </w:r>
      <w:r w:rsidR="00BC5192" w:rsidRPr="001965B7">
        <w:t xml:space="preserve"> </w:t>
      </w:r>
      <w:r w:rsidR="00CA51B3" w:rsidRPr="001965B7">
        <w:t>Minerals identification</w:t>
      </w:r>
      <w:r w:rsidR="00BC5192" w:rsidRPr="001965B7">
        <w:t xml:space="preserve"> by XRD analyses</w:t>
      </w:r>
      <w:r w:rsidR="00841D22" w:rsidRPr="001965B7">
        <w:t>.</w:t>
      </w:r>
      <w:proofErr w:type="gramEnd"/>
    </w:p>
    <w:p w:rsidR="00EB7C16" w:rsidRDefault="009B3F16" w:rsidP="00785785">
      <w:pPr>
        <w:bidi w:val="0"/>
        <w:spacing w:line="360" w:lineRule="auto"/>
        <w:jc w:val="lowKashida"/>
      </w:pPr>
      <w:r w:rsidRPr="001965B7">
        <w:t>♦</w:t>
      </w:r>
      <w:r w:rsidR="00EB7C16" w:rsidRPr="001965B7">
        <w:t xml:space="preserve"> </w:t>
      </w:r>
      <w:proofErr w:type="gramStart"/>
      <w:r w:rsidR="00C0168E" w:rsidRPr="001965B7">
        <w:t>The</w:t>
      </w:r>
      <w:proofErr w:type="gramEnd"/>
      <w:r w:rsidR="00EB7C16" w:rsidRPr="001965B7">
        <w:t xml:space="preserve"> fully automated Abbott </w:t>
      </w:r>
      <w:proofErr w:type="spellStart"/>
      <w:r w:rsidR="00EB7C16" w:rsidRPr="001965B7">
        <w:t>AxSYM</w:t>
      </w:r>
      <w:proofErr w:type="spellEnd"/>
      <w:r w:rsidR="00EB7C16" w:rsidRPr="001965B7">
        <w:t xml:space="preserve"> B12 assay.</w:t>
      </w:r>
    </w:p>
    <w:p w:rsidR="00BF1459" w:rsidRDefault="00BF1459" w:rsidP="00BF1459">
      <w:pPr>
        <w:bidi w:val="0"/>
        <w:spacing w:line="360" w:lineRule="auto"/>
        <w:jc w:val="lowKashida"/>
      </w:pPr>
    </w:p>
    <w:p w:rsidR="00BF1459" w:rsidRDefault="00BF1459" w:rsidP="00BF1459">
      <w:pPr>
        <w:bidi w:val="0"/>
        <w:spacing w:line="360" w:lineRule="auto"/>
        <w:jc w:val="lowKashida"/>
      </w:pPr>
    </w:p>
    <w:p w:rsidR="00BF1459" w:rsidRPr="001965B7" w:rsidRDefault="00BF1459" w:rsidP="00BF1459">
      <w:pPr>
        <w:bidi w:val="0"/>
        <w:spacing w:line="360" w:lineRule="auto"/>
        <w:jc w:val="lowKashida"/>
      </w:pPr>
    </w:p>
    <w:p w:rsidR="0001363E" w:rsidRDefault="00B02307" w:rsidP="00785785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REFERENCES</w:t>
      </w:r>
    </w:p>
    <w:p w:rsidR="00125BA6" w:rsidRDefault="00125BA6" w:rsidP="00785785">
      <w:pPr>
        <w:bidi w:val="0"/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:rsidR="0001363E" w:rsidRDefault="00C333FD" w:rsidP="00785785">
      <w:pPr>
        <w:bidi w:val="0"/>
        <w:spacing w:line="360" w:lineRule="auto"/>
        <w:jc w:val="lowKashida"/>
      </w:pPr>
      <w:r>
        <w:t xml:space="preserve">♦ </w:t>
      </w:r>
      <w:r w:rsidR="0001363E">
        <w:rPr>
          <w:b/>
          <w:bCs/>
        </w:rPr>
        <w:t xml:space="preserve">Professor John </w:t>
      </w:r>
      <w:proofErr w:type="spellStart"/>
      <w:r w:rsidR="0001363E">
        <w:rPr>
          <w:b/>
          <w:bCs/>
        </w:rPr>
        <w:t>Hesketh</w:t>
      </w:r>
      <w:proofErr w:type="spellEnd"/>
      <w:r w:rsidR="0001363E">
        <w:rPr>
          <w:b/>
          <w:bCs/>
        </w:rPr>
        <w:t xml:space="preserve"> </w:t>
      </w:r>
      <w:r w:rsidR="0001363E">
        <w:t>(</w:t>
      </w:r>
      <w:proofErr w:type="spellStart"/>
      <w:r w:rsidR="0001363E">
        <w:t>Spervisor</w:t>
      </w:r>
      <w:proofErr w:type="spellEnd"/>
      <w:r w:rsidR="0001363E">
        <w:t>) (</w:t>
      </w:r>
      <w:hyperlink r:id="rId8" w:history="1">
        <w:r w:rsidR="0001363E" w:rsidRPr="00255206">
          <w:rPr>
            <w:rStyle w:val="Hyperlink"/>
            <w:color w:val="auto"/>
          </w:rPr>
          <w:t>J.E.Hesketh@ncl.ac.uk</w:t>
        </w:r>
      </w:hyperlink>
      <w:r w:rsidR="0001363E" w:rsidRPr="00255206">
        <w:t>)</w:t>
      </w:r>
    </w:p>
    <w:p w:rsidR="0001363E" w:rsidRDefault="0001363E" w:rsidP="00785785">
      <w:pPr>
        <w:bidi w:val="0"/>
        <w:spacing w:line="360" w:lineRule="auto"/>
        <w:jc w:val="lowKashida"/>
      </w:pPr>
      <w:r>
        <w:t>Professor of Mammalian Molecular Biology</w:t>
      </w:r>
      <w:r w:rsidR="00843B8F">
        <w:t xml:space="preserve">, </w:t>
      </w:r>
      <w:r>
        <w:t xml:space="preserve">Institute for Cell and Molecular Biosciences, University of Newcastle </w:t>
      </w:r>
      <w:proofErr w:type="gramStart"/>
      <w:r>
        <w:t>Upon</w:t>
      </w:r>
      <w:proofErr w:type="gramEnd"/>
      <w:r>
        <w:t xml:space="preserve"> Tyne, Faculty of Medical Sciences, </w:t>
      </w:r>
      <w:proofErr w:type="spellStart"/>
      <w:r>
        <w:t>Farmlington</w:t>
      </w:r>
      <w:proofErr w:type="spellEnd"/>
      <w:r>
        <w:t xml:space="preserve"> place, NE2 4HH.</w:t>
      </w:r>
    </w:p>
    <w:p w:rsidR="0001363E" w:rsidRDefault="0001363E" w:rsidP="00785785">
      <w:pPr>
        <w:bidi w:val="0"/>
        <w:spacing w:line="360" w:lineRule="auto"/>
        <w:jc w:val="lowKashida"/>
      </w:pPr>
      <w:r>
        <w:t>Direct Dial: ++44(0)191 222 8126</w:t>
      </w:r>
    </w:p>
    <w:p w:rsidR="0001363E" w:rsidRDefault="0001363E" w:rsidP="00785785">
      <w:pPr>
        <w:bidi w:val="0"/>
        <w:spacing w:line="360" w:lineRule="auto"/>
        <w:jc w:val="lowKashida"/>
      </w:pPr>
      <w:r>
        <w:t>Fax: ++44(0) 191 222 7424</w:t>
      </w:r>
    </w:p>
    <w:p w:rsidR="0001363E" w:rsidRDefault="0001363E" w:rsidP="00785785">
      <w:pPr>
        <w:bidi w:val="0"/>
        <w:spacing w:line="360" w:lineRule="auto"/>
        <w:jc w:val="lowKashida"/>
      </w:pPr>
    </w:p>
    <w:p w:rsidR="0001363E" w:rsidRDefault="00C333FD" w:rsidP="00785785">
      <w:pPr>
        <w:bidi w:val="0"/>
        <w:spacing w:line="360" w:lineRule="auto"/>
        <w:jc w:val="lowKashida"/>
      </w:pPr>
      <w:r>
        <w:t>♦</w:t>
      </w:r>
      <w:r>
        <w:rPr>
          <w:b/>
          <w:bCs/>
        </w:rPr>
        <w:t xml:space="preserve"> </w:t>
      </w:r>
      <w:r w:rsidR="00B02307" w:rsidRPr="00B02307">
        <w:rPr>
          <w:b/>
          <w:bCs/>
        </w:rPr>
        <w:t>Professo</w:t>
      </w:r>
      <w:r w:rsidR="00B02307">
        <w:t>r</w:t>
      </w:r>
      <w:r w:rsidR="00B02307">
        <w:rPr>
          <w:b/>
          <w:bCs/>
        </w:rPr>
        <w:t xml:space="preserve"> </w:t>
      </w:r>
      <w:r w:rsidR="0001363E">
        <w:rPr>
          <w:b/>
          <w:bCs/>
        </w:rPr>
        <w:t xml:space="preserve">Chris </w:t>
      </w:r>
      <w:r w:rsidR="0001363E" w:rsidRPr="00255206">
        <w:rPr>
          <w:b/>
          <w:bCs/>
        </w:rPr>
        <w:t>Seal</w:t>
      </w:r>
      <w:r w:rsidR="0001363E" w:rsidRPr="00255206">
        <w:t xml:space="preserve"> (</w:t>
      </w:r>
      <w:hyperlink r:id="rId9" w:history="1">
        <w:r w:rsidR="0001363E" w:rsidRPr="00255206">
          <w:rPr>
            <w:rStyle w:val="Hyperlink"/>
            <w:color w:val="auto"/>
          </w:rPr>
          <w:t>chris.seal@ncl.ac.uk</w:t>
        </w:r>
      </w:hyperlink>
      <w:r w:rsidR="0001363E" w:rsidRPr="00255206">
        <w:t>)</w:t>
      </w:r>
    </w:p>
    <w:p w:rsidR="0001363E" w:rsidRDefault="00B02307" w:rsidP="00785785">
      <w:pPr>
        <w:bidi w:val="0"/>
        <w:spacing w:line="360" w:lineRule="auto"/>
        <w:jc w:val="lowKashida"/>
      </w:pPr>
      <w:r>
        <w:t>Professor</w:t>
      </w:r>
      <w:r w:rsidR="004E0E72">
        <w:t xml:space="preserve"> of</w:t>
      </w:r>
      <w:r>
        <w:t xml:space="preserve"> </w:t>
      </w:r>
      <w:r w:rsidR="0001363E">
        <w:t>Food</w:t>
      </w:r>
      <w:r>
        <w:t xml:space="preserve"> </w:t>
      </w:r>
      <w:r w:rsidR="0001363E">
        <w:t>Studies</w:t>
      </w:r>
      <w:r>
        <w:t>,</w:t>
      </w:r>
      <w:r w:rsidR="0001363E">
        <w:t xml:space="preserve"> School of Agriculture, Food and Rural Development, University of Newcastle </w:t>
      </w:r>
      <w:proofErr w:type="gramStart"/>
      <w:r w:rsidR="0001363E">
        <w:t>Upon</w:t>
      </w:r>
      <w:proofErr w:type="gramEnd"/>
      <w:r w:rsidR="0001363E">
        <w:t xml:space="preserve"> Tyne, Agriculture Building, NE1 7RU.</w:t>
      </w:r>
    </w:p>
    <w:p w:rsidR="0001363E" w:rsidRDefault="0001363E" w:rsidP="00785785">
      <w:pPr>
        <w:bidi w:val="0"/>
        <w:spacing w:line="360" w:lineRule="auto"/>
        <w:jc w:val="lowKashida"/>
      </w:pPr>
      <w:r>
        <w:t>Direct Dial: ++44(0) 191 222 6900 / 6574</w:t>
      </w:r>
    </w:p>
    <w:p w:rsidR="0001363E" w:rsidRDefault="0001363E" w:rsidP="00785785">
      <w:pPr>
        <w:bidi w:val="0"/>
        <w:spacing w:line="360" w:lineRule="auto"/>
      </w:pPr>
      <w:r>
        <w:t>Fax: ++44(0) 191 222 6720.</w:t>
      </w:r>
    </w:p>
    <w:p w:rsidR="00B7644F" w:rsidRPr="003665B2" w:rsidRDefault="00B7644F" w:rsidP="00785785">
      <w:pPr>
        <w:spacing w:line="360" w:lineRule="auto"/>
        <w:rPr>
          <w:b/>
          <w:bCs/>
          <w:sz w:val="28"/>
          <w:szCs w:val="28"/>
          <w:rtl/>
        </w:rPr>
      </w:pPr>
    </w:p>
    <w:p w:rsidR="00B7644F" w:rsidRPr="004E0E72" w:rsidRDefault="00C333FD" w:rsidP="00785785">
      <w:pPr>
        <w:spacing w:line="360" w:lineRule="auto"/>
        <w:jc w:val="right"/>
        <w:rPr>
          <w:b/>
          <w:bCs/>
          <w:rtl/>
        </w:rPr>
      </w:pPr>
      <w:r>
        <w:t>♦</w:t>
      </w:r>
      <w:r>
        <w:rPr>
          <w:b/>
          <w:bCs/>
        </w:rPr>
        <w:t xml:space="preserve"> </w:t>
      </w:r>
      <w:r w:rsidR="00B02307" w:rsidRPr="004E0E72">
        <w:rPr>
          <w:b/>
          <w:bCs/>
        </w:rPr>
        <w:t xml:space="preserve">Dr. </w:t>
      </w:r>
      <w:proofErr w:type="spellStart"/>
      <w:r w:rsidR="00B7644F" w:rsidRPr="004E0E72">
        <w:rPr>
          <w:b/>
          <w:bCs/>
        </w:rPr>
        <w:t>Sharaf</w:t>
      </w:r>
      <w:proofErr w:type="spellEnd"/>
      <w:r w:rsidR="00B7644F" w:rsidRPr="004E0E72">
        <w:rPr>
          <w:b/>
          <w:bCs/>
        </w:rPr>
        <w:t>, S. Omar</w:t>
      </w:r>
      <w:r w:rsidR="00B02307" w:rsidRPr="004E0E72">
        <w:rPr>
          <w:b/>
          <w:bCs/>
        </w:rPr>
        <w:t xml:space="preserve"> </w:t>
      </w:r>
      <w:r w:rsidR="00B02307" w:rsidRPr="00255206">
        <w:rPr>
          <w:u w:val="single"/>
        </w:rPr>
        <w:t>(</w:t>
      </w:r>
      <w:hyperlink r:id="rId10" w:history="1">
        <w:r w:rsidR="00B02307" w:rsidRPr="00255206">
          <w:rPr>
            <w:rStyle w:val="Hyperlink"/>
            <w:color w:val="auto"/>
          </w:rPr>
          <w:t>Sharaf@bau.edu.jo</w:t>
        </w:r>
      </w:hyperlink>
      <w:r w:rsidR="00B02307" w:rsidRPr="004E0E72">
        <w:rPr>
          <w:u w:val="single"/>
        </w:rPr>
        <w:t>)</w:t>
      </w:r>
    </w:p>
    <w:p w:rsidR="00B7644F" w:rsidRPr="004E0E72" w:rsidRDefault="004E0E72" w:rsidP="00B2313E">
      <w:pPr>
        <w:spacing w:line="360" w:lineRule="auto"/>
        <w:jc w:val="right"/>
      </w:pPr>
      <w:r w:rsidRPr="004E0E72">
        <w:t xml:space="preserve">Assistant Professor of food Science and </w:t>
      </w:r>
      <w:r w:rsidR="00B2313E">
        <w:t>N</w:t>
      </w:r>
      <w:r w:rsidRPr="004E0E72">
        <w:t xml:space="preserve">utrition, </w:t>
      </w:r>
      <w:r w:rsidR="00B7644F" w:rsidRPr="004E0E72">
        <w:t>Department of Nutrition and Food Processing,</w:t>
      </w:r>
      <w:r w:rsidRPr="004E0E72">
        <w:t xml:space="preserve"> </w:t>
      </w:r>
      <w:r w:rsidR="00B7644F" w:rsidRPr="004E0E72">
        <w:t xml:space="preserve"> Faculty of Agricultural Technology,</w:t>
      </w:r>
      <w:r w:rsidRPr="004E0E72">
        <w:t xml:space="preserve"> </w:t>
      </w:r>
      <w:r w:rsidR="00B7644F" w:rsidRPr="004E0E72">
        <w:t>Al-</w:t>
      </w:r>
      <w:proofErr w:type="spellStart"/>
      <w:r w:rsidR="00B7644F" w:rsidRPr="004E0E72">
        <w:t>Balqa</w:t>
      </w:r>
      <w:proofErr w:type="spellEnd"/>
      <w:r w:rsidR="00B7644F" w:rsidRPr="004E0E72">
        <w:t xml:space="preserve"> Applied University, Salt, Jordan.</w:t>
      </w:r>
    </w:p>
    <w:p w:rsidR="00B02307" w:rsidRPr="004E0E72" w:rsidRDefault="004E0E72" w:rsidP="00785785">
      <w:pPr>
        <w:bidi w:val="0"/>
        <w:spacing w:line="360" w:lineRule="auto"/>
      </w:pPr>
      <w:r w:rsidRPr="004E0E72">
        <w:t xml:space="preserve">Direct Dial: </w:t>
      </w:r>
      <w:r w:rsidR="00B02307" w:rsidRPr="004E0E72">
        <w:t>++962(0)53491111/3648</w:t>
      </w:r>
      <w:r w:rsidRPr="004E0E72">
        <w:t xml:space="preserve">                       </w:t>
      </w:r>
    </w:p>
    <w:p w:rsidR="00B7644F" w:rsidRPr="004E0E72" w:rsidRDefault="00B7644F" w:rsidP="00BF1459">
      <w:pPr>
        <w:bidi w:val="0"/>
        <w:spacing w:line="360" w:lineRule="auto"/>
        <w:jc w:val="both"/>
      </w:pPr>
    </w:p>
    <w:p w:rsidR="0001363E" w:rsidRDefault="0001363E">
      <w:pPr>
        <w:bidi w:val="0"/>
        <w:jc w:val="lowKashida"/>
      </w:pPr>
    </w:p>
    <w:sectPr w:rsidR="0001363E" w:rsidSect="00CC168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A7B7C"/>
    <w:multiLevelType w:val="hybridMultilevel"/>
    <w:tmpl w:val="1D407BFC"/>
    <w:lvl w:ilvl="0" w:tplc="0FB27664">
      <w:start w:val="1999"/>
      <w:numFmt w:val="decimal"/>
      <w:lvlText w:val="%1"/>
      <w:lvlJc w:val="left"/>
      <w:pPr>
        <w:tabs>
          <w:tab w:val="num" w:pos="1800"/>
        </w:tabs>
        <w:ind w:left="1800" w:right="1800" w:hanging="1440"/>
      </w:pPr>
      <w:rPr>
        <w:rFonts w:hint="default"/>
        <w:b/>
        <w:bCs/>
      </w:rPr>
    </w:lvl>
    <w:lvl w:ilvl="1" w:tplc="B5CA7E9A">
      <w:start w:val="2002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2F643EF6"/>
    <w:multiLevelType w:val="hybridMultilevel"/>
    <w:tmpl w:val="B344C4E2"/>
    <w:lvl w:ilvl="0" w:tplc="D80266D0">
      <w:start w:val="1"/>
      <w:numFmt w:val="decimal"/>
      <w:lvlText w:val="%1-"/>
      <w:lvlJc w:val="left"/>
      <w:pPr>
        <w:ind w:left="13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65FC3"/>
    <w:multiLevelType w:val="hybridMultilevel"/>
    <w:tmpl w:val="78001CF8"/>
    <w:lvl w:ilvl="0" w:tplc="A5D8FC82">
      <w:start w:val="2005"/>
      <w:numFmt w:val="decimal"/>
      <w:lvlText w:val="%1"/>
      <w:lvlJc w:val="left"/>
      <w:pPr>
        <w:tabs>
          <w:tab w:val="num" w:pos="1800"/>
        </w:tabs>
        <w:ind w:left="1800" w:right="1800" w:hanging="14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">
    <w:nsid w:val="41A7738B"/>
    <w:multiLevelType w:val="hybridMultilevel"/>
    <w:tmpl w:val="5818E430"/>
    <w:lvl w:ilvl="0" w:tplc="0D2CB7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30C2E"/>
    <w:multiLevelType w:val="hybridMultilevel"/>
    <w:tmpl w:val="197023E0"/>
    <w:lvl w:ilvl="0" w:tplc="DD968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F437D"/>
    <w:multiLevelType w:val="hybridMultilevel"/>
    <w:tmpl w:val="D808699E"/>
    <w:lvl w:ilvl="0" w:tplc="2F7609D0">
      <w:start w:val="1993"/>
      <w:numFmt w:val="decimal"/>
      <w:lvlText w:val="%1"/>
      <w:lvlJc w:val="left"/>
      <w:pPr>
        <w:tabs>
          <w:tab w:val="num" w:pos="1800"/>
        </w:tabs>
        <w:ind w:left="1800" w:right="1800" w:hanging="144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70955F33"/>
    <w:multiLevelType w:val="multilevel"/>
    <w:tmpl w:val="FCF2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>
    <w:applyBreakingRules/>
  </w:compat>
  <w:rsids>
    <w:rsidRoot w:val="00D56EE1"/>
    <w:rsid w:val="0001363E"/>
    <w:rsid w:val="00032BEE"/>
    <w:rsid w:val="00047C14"/>
    <w:rsid w:val="00076948"/>
    <w:rsid w:val="000B1EA5"/>
    <w:rsid w:val="000B4B8C"/>
    <w:rsid w:val="000D3B39"/>
    <w:rsid w:val="000D3F05"/>
    <w:rsid w:val="000E1E75"/>
    <w:rsid w:val="000E28F2"/>
    <w:rsid w:val="000E534A"/>
    <w:rsid w:val="000F02B3"/>
    <w:rsid w:val="000F6265"/>
    <w:rsid w:val="0011382B"/>
    <w:rsid w:val="00125BA6"/>
    <w:rsid w:val="001520FD"/>
    <w:rsid w:val="00172B00"/>
    <w:rsid w:val="001917B8"/>
    <w:rsid w:val="001965B7"/>
    <w:rsid w:val="001D2A31"/>
    <w:rsid w:val="002211A9"/>
    <w:rsid w:val="00251075"/>
    <w:rsid w:val="00255206"/>
    <w:rsid w:val="00261479"/>
    <w:rsid w:val="0026657A"/>
    <w:rsid w:val="002844E0"/>
    <w:rsid w:val="00286AE9"/>
    <w:rsid w:val="00293E82"/>
    <w:rsid w:val="00296923"/>
    <w:rsid w:val="002A6220"/>
    <w:rsid w:val="002B3786"/>
    <w:rsid w:val="002B7C1A"/>
    <w:rsid w:val="002D3624"/>
    <w:rsid w:val="003043DB"/>
    <w:rsid w:val="0031152A"/>
    <w:rsid w:val="00320B36"/>
    <w:rsid w:val="003422C2"/>
    <w:rsid w:val="00383637"/>
    <w:rsid w:val="00384149"/>
    <w:rsid w:val="003B2B5B"/>
    <w:rsid w:val="003D7402"/>
    <w:rsid w:val="003D7EA9"/>
    <w:rsid w:val="003F20FF"/>
    <w:rsid w:val="00401524"/>
    <w:rsid w:val="0043796C"/>
    <w:rsid w:val="0044742E"/>
    <w:rsid w:val="00453049"/>
    <w:rsid w:val="00461A57"/>
    <w:rsid w:val="00490822"/>
    <w:rsid w:val="004C3B2B"/>
    <w:rsid w:val="004E0E72"/>
    <w:rsid w:val="004E21CF"/>
    <w:rsid w:val="00511F61"/>
    <w:rsid w:val="0052266E"/>
    <w:rsid w:val="00543BAC"/>
    <w:rsid w:val="00546C0D"/>
    <w:rsid w:val="00563785"/>
    <w:rsid w:val="00584070"/>
    <w:rsid w:val="005A2B11"/>
    <w:rsid w:val="00600638"/>
    <w:rsid w:val="00610EE5"/>
    <w:rsid w:val="00611DED"/>
    <w:rsid w:val="006316BE"/>
    <w:rsid w:val="0063602B"/>
    <w:rsid w:val="00642B19"/>
    <w:rsid w:val="00665D1E"/>
    <w:rsid w:val="00666656"/>
    <w:rsid w:val="0068072E"/>
    <w:rsid w:val="006813D5"/>
    <w:rsid w:val="00682E15"/>
    <w:rsid w:val="006A3721"/>
    <w:rsid w:val="006A3ECB"/>
    <w:rsid w:val="006A42EB"/>
    <w:rsid w:val="006B6081"/>
    <w:rsid w:val="006B749F"/>
    <w:rsid w:val="006F0756"/>
    <w:rsid w:val="00701404"/>
    <w:rsid w:val="00706266"/>
    <w:rsid w:val="007148C3"/>
    <w:rsid w:val="0072599D"/>
    <w:rsid w:val="00730467"/>
    <w:rsid w:val="007506D4"/>
    <w:rsid w:val="00751CC5"/>
    <w:rsid w:val="00785785"/>
    <w:rsid w:val="007B1F14"/>
    <w:rsid w:val="0080189F"/>
    <w:rsid w:val="0081290D"/>
    <w:rsid w:val="0081653B"/>
    <w:rsid w:val="0082101F"/>
    <w:rsid w:val="00823F69"/>
    <w:rsid w:val="008362EC"/>
    <w:rsid w:val="00841D22"/>
    <w:rsid w:val="00843B8F"/>
    <w:rsid w:val="008970AB"/>
    <w:rsid w:val="008A6A60"/>
    <w:rsid w:val="008B4892"/>
    <w:rsid w:val="008C59BB"/>
    <w:rsid w:val="008D1CCB"/>
    <w:rsid w:val="008E2D6E"/>
    <w:rsid w:val="008F24B3"/>
    <w:rsid w:val="008F5CB9"/>
    <w:rsid w:val="008F649F"/>
    <w:rsid w:val="008F7859"/>
    <w:rsid w:val="00903164"/>
    <w:rsid w:val="009040CA"/>
    <w:rsid w:val="00904500"/>
    <w:rsid w:val="00916069"/>
    <w:rsid w:val="00927712"/>
    <w:rsid w:val="009542F3"/>
    <w:rsid w:val="00960879"/>
    <w:rsid w:val="00963E66"/>
    <w:rsid w:val="00965B7E"/>
    <w:rsid w:val="00970961"/>
    <w:rsid w:val="00983A07"/>
    <w:rsid w:val="00986158"/>
    <w:rsid w:val="0098697A"/>
    <w:rsid w:val="009B3F16"/>
    <w:rsid w:val="009D2EF0"/>
    <w:rsid w:val="009E3534"/>
    <w:rsid w:val="009E5CAE"/>
    <w:rsid w:val="009E6481"/>
    <w:rsid w:val="009F4531"/>
    <w:rsid w:val="00A13E3E"/>
    <w:rsid w:val="00A36A4C"/>
    <w:rsid w:val="00A45070"/>
    <w:rsid w:val="00A53259"/>
    <w:rsid w:val="00A62910"/>
    <w:rsid w:val="00A63112"/>
    <w:rsid w:val="00AB6CD1"/>
    <w:rsid w:val="00AF50E1"/>
    <w:rsid w:val="00B0072F"/>
    <w:rsid w:val="00B02307"/>
    <w:rsid w:val="00B219EE"/>
    <w:rsid w:val="00B2313E"/>
    <w:rsid w:val="00B70213"/>
    <w:rsid w:val="00B7644F"/>
    <w:rsid w:val="00BC5192"/>
    <w:rsid w:val="00BF1459"/>
    <w:rsid w:val="00BF2F4D"/>
    <w:rsid w:val="00C0168E"/>
    <w:rsid w:val="00C04341"/>
    <w:rsid w:val="00C23840"/>
    <w:rsid w:val="00C26662"/>
    <w:rsid w:val="00C333FD"/>
    <w:rsid w:val="00C51078"/>
    <w:rsid w:val="00C562C2"/>
    <w:rsid w:val="00C65FFC"/>
    <w:rsid w:val="00C6646B"/>
    <w:rsid w:val="00C93CCA"/>
    <w:rsid w:val="00C958DD"/>
    <w:rsid w:val="00CA51B3"/>
    <w:rsid w:val="00CB0B49"/>
    <w:rsid w:val="00CB2D36"/>
    <w:rsid w:val="00CC1689"/>
    <w:rsid w:val="00CC5E09"/>
    <w:rsid w:val="00CE1BE0"/>
    <w:rsid w:val="00CF4FD5"/>
    <w:rsid w:val="00CF6CF0"/>
    <w:rsid w:val="00D0248A"/>
    <w:rsid w:val="00D05B9B"/>
    <w:rsid w:val="00D06ABC"/>
    <w:rsid w:val="00D33951"/>
    <w:rsid w:val="00D44694"/>
    <w:rsid w:val="00D51651"/>
    <w:rsid w:val="00D56EE1"/>
    <w:rsid w:val="00D751A7"/>
    <w:rsid w:val="00D75D53"/>
    <w:rsid w:val="00D9131E"/>
    <w:rsid w:val="00D946A8"/>
    <w:rsid w:val="00DB3F68"/>
    <w:rsid w:val="00DB66CF"/>
    <w:rsid w:val="00DD7063"/>
    <w:rsid w:val="00DE6400"/>
    <w:rsid w:val="00E11B3E"/>
    <w:rsid w:val="00E15F3D"/>
    <w:rsid w:val="00E31506"/>
    <w:rsid w:val="00E32DA5"/>
    <w:rsid w:val="00E50E2F"/>
    <w:rsid w:val="00E50E55"/>
    <w:rsid w:val="00E546FB"/>
    <w:rsid w:val="00E62323"/>
    <w:rsid w:val="00EB3BAD"/>
    <w:rsid w:val="00EB4B8D"/>
    <w:rsid w:val="00EB5D49"/>
    <w:rsid w:val="00EB7C16"/>
    <w:rsid w:val="00ED498B"/>
    <w:rsid w:val="00EE5F16"/>
    <w:rsid w:val="00F45124"/>
    <w:rsid w:val="00F51905"/>
    <w:rsid w:val="00F522A6"/>
    <w:rsid w:val="00F65A59"/>
    <w:rsid w:val="00F71A57"/>
    <w:rsid w:val="00F72339"/>
    <w:rsid w:val="00F743E6"/>
    <w:rsid w:val="00F87B99"/>
    <w:rsid w:val="00F93142"/>
    <w:rsid w:val="00FA0084"/>
    <w:rsid w:val="00FA63BD"/>
    <w:rsid w:val="00FB5348"/>
    <w:rsid w:val="00FC43AD"/>
    <w:rsid w:val="00FC54A8"/>
    <w:rsid w:val="00FD29B4"/>
    <w:rsid w:val="00FD3297"/>
    <w:rsid w:val="00FE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689"/>
    <w:pPr>
      <w:bidi/>
    </w:pPr>
    <w:rPr>
      <w:sz w:val="24"/>
      <w:szCs w:val="24"/>
      <w:lang w:bidi="ar-JO"/>
    </w:rPr>
  </w:style>
  <w:style w:type="paragraph" w:styleId="Heading1">
    <w:name w:val="heading 1"/>
    <w:basedOn w:val="Normal"/>
    <w:next w:val="Normal"/>
    <w:link w:val="Heading1Char"/>
    <w:qFormat/>
    <w:rsid w:val="009E5CAE"/>
    <w:pPr>
      <w:keepNext/>
      <w:jc w:val="lowKashida"/>
      <w:outlineLvl w:val="0"/>
    </w:pPr>
    <w:rPr>
      <w:rFonts w:cs="Simplified Arabic"/>
      <w:b/>
      <w:bCs/>
      <w:sz w:val="20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CAE"/>
    <w:rPr>
      <w:rFonts w:cs="Simplified Arabic"/>
      <w:b/>
      <w:bCs/>
      <w:szCs w:val="28"/>
    </w:rPr>
  </w:style>
  <w:style w:type="character" w:styleId="Hyperlink">
    <w:name w:val="Hyperlink"/>
    <w:basedOn w:val="DefaultParagraphFont"/>
    <w:semiHidden/>
    <w:rsid w:val="00CC168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32B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213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895">
                  <w:marLeft w:val="0"/>
                  <w:marRight w:val="0"/>
                  <w:marTop w:val="0"/>
                  <w:marBottom w:val="0"/>
                  <w:divBdr>
                    <w:top w:val="single" w:sz="2" w:space="0" w:color="585289"/>
                    <w:left w:val="single" w:sz="4" w:space="0" w:color="585289"/>
                    <w:bottom w:val="single" w:sz="4" w:space="0" w:color="585289"/>
                    <w:right w:val="single" w:sz="4" w:space="0" w:color="585289"/>
                  </w:divBdr>
                  <w:divsChild>
                    <w:div w:id="1631980793">
                      <w:marLeft w:val="0"/>
                      <w:marRight w:val="0"/>
                      <w:marTop w:val="24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E.Hesketh@ncl.ac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.a.qatatsheh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haraf@bau.edu.j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.seal@n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55F3C-1721-4533-ADE0-7066A8C3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</vt:lpstr>
      <vt:lpstr>CURRICULUM VITA</vt:lpstr>
    </vt:vector>
  </TitlesOfParts>
  <Company>محمد ابو رشا</Company>
  <LinksUpToDate>false</LinksUpToDate>
  <CharactersWithSpaces>8609</CharactersWithSpaces>
  <SharedDoc>false</SharedDoc>
  <HLinks>
    <vt:vector size="24" baseType="variant">
      <vt:variant>
        <vt:i4>3866715</vt:i4>
      </vt:variant>
      <vt:variant>
        <vt:i4>9</vt:i4>
      </vt:variant>
      <vt:variant>
        <vt:i4>0</vt:i4>
      </vt:variant>
      <vt:variant>
        <vt:i4>5</vt:i4>
      </vt:variant>
      <vt:variant>
        <vt:lpwstr>mailto:Sharaf@bau.edu.jo</vt:lpwstr>
      </vt:variant>
      <vt:variant>
        <vt:lpwstr/>
      </vt:variant>
      <vt:variant>
        <vt:i4>589857</vt:i4>
      </vt:variant>
      <vt:variant>
        <vt:i4>6</vt:i4>
      </vt:variant>
      <vt:variant>
        <vt:i4>0</vt:i4>
      </vt:variant>
      <vt:variant>
        <vt:i4>5</vt:i4>
      </vt:variant>
      <vt:variant>
        <vt:lpwstr>mailto:chris.seal@ncl.ac.uk</vt:lpwstr>
      </vt:variant>
      <vt:variant>
        <vt:lpwstr/>
      </vt:variant>
      <vt:variant>
        <vt:i4>6094891</vt:i4>
      </vt:variant>
      <vt:variant>
        <vt:i4>3</vt:i4>
      </vt:variant>
      <vt:variant>
        <vt:i4>0</vt:i4>
      </vt:variant>
      <vt:variant>
        <vt:i4>5</vt:i4>
      </vt:variant>
      <vt:variant>
        <vt:lpwstr>mailto:J.E.Hesketh@ncl.ac.uk</vt:lpwstr>
      </vt:variant>
      <vt:variant>
        <vt:lpwstr/>
      </vt:variant>
      <vt:variant>
        <vt:i4>8192076</vt:i4>
      </vt:variant>
      <vt:variant>
        <vt:i4>0</vt:i4>
      </vt:variant>
      <vt:variant>
        <vt:i4>0</vt:i4>
      </vt:variant>
      <vt:variant>
        <vt:i4>5</vt:i4>
      </vt:variant>
      <vt:variant>
        <vt:lpwstr>mailto:Ala1111@hotmail.com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مكتبة الحسين</dc:creator>
  <cp:lastModifiedBy>dr alaa</cp:lastModifiedBy>
  <cp:revision>4</cp:revision>
  <dcterms:created xsi:type="dcterms:W3CDTF">2017-02-24T11:30:00Z</dcterms:created>
  <dcterms:modified xsi:type="dcterms:W3CDTF">2018-12-08T09:44:00Z</dcterms:modified>
</cp:coreProperties>
</file>